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B2D31" w:rsidRPr="00706572" w:rsidRDefault="00AC4676" w:rsidP="009B2D31">
      <w:pPr>
        <w:rPr>
          <w:rFonts w:ascii="Times New Roman" w:hAnsi="Times New Roman" w:cs="Times New Roman"/>
        </w:rPr>
      </w:pPr>
      <w:r w:rsidRPr="00706572">
        <w:rPr>
          <w:rFonts w:ascii="Times New Roman" w:hAnsi="Times New Roman" w:cs="Times New Roman"/>
          <w:noProof/>
        </w:rPr>
        <w:drawing>
          <wp:anchor distT="0" distB="0" distL="114300" distR="114300" simplePos="0" relativeHeight="251739136" behindDoc="0" locked="0" layoutInCell="1" allowOverlap="1">
            <wp:simplePos x="0" y="0"/>
            <wp:positionH relativeFrom="column">
              <wp:posOffset>-381000</wp:posOffset>
            </wp:positionH>
            <wp:positionV relativeFrom="paragraph">
              <wp:posOffset>-438150</wp:posOffset>
            </wp:positionV>
            <wp:extent cx="1628775" cy="648335"/>
            <wp:effectExtent l="19050" t="0" r="9525" b="0"/>
            <wp:wrapNone/>
            <wp:docPr id="17" name="Picture 4" descr="I:\ww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wwf-logo.jpg"/>
                    <pic:cNvPicPr>
                      <a:picLocks noChangeAspect="1" noChangeArrowheads="1"/>
                    </pic:cNvPicPr>
                  </pic:nvPicPr>
                  <pic:blipFill>
                    <a:blip r:embed="rId8" cstate="print"/>
                    <a:srcRect/>
                    <a:stretch>
                      <a:fillRect/>
                    </a:stretch>
                  </pic:blipFill>
                  <pic:spPr bwMode="auto">
                    <a:xfrm>
                      <a:off x="0" y="0"/>
                      <a:ext cx="1628775" cy="648335"/>
                    </a:xfrm>
                    <a:prstGeom prst="rect">
                      <a:avLst/>
                    </a:prstGeom>
                    <a:noFill/>
                    <a:ln w="9525">
                      <a:noFill/>
                      <a:miter lim="800000"/>
                      <a:headEnd/>
                      <a:tailEnd/>
                    </a:ln>
                  </pic:spPr>
                </pic:pic>
              </a:graphicData>
            </a:graphic>
          </wp:anchor>
        </w:drawing>
      </w:r>
      <w:r w:rsidRPr="00706572">
        <w:rPr>
          <w:rFonts w:ascii="Times New Roman" w:hAnsi="Times New Roman" w:cs="Times New Roman"/>
          <w:noProof/>
        </w:rPr>
        <w:drawing>
          <wp:anchor distT="0" distB="0" distL="114300" distR="114300" simplePos="0" relativeHeight="251741184" behindDoc="0" locked="0" layoutInCell="1" allowOverlap="1">
            <wp:simplePos x="0" y="0"/>
            <wp:positionH relativeFrom="column">
              <wp:posOffset>2247900</wp:posOffset>
            </wp:positionH>
            <wp:positionV relativeFrom="paragraph">
              <wp:posOffset>-313055</wp:posOffset>
            </wp:positionV>
            <wp:extent cx="1231265" cy="476250"/>
            <wp:effectExtent l="19050" t="0" r="6985" b="0"/>
            <wp:wrapNone/>
            <wp:docPr id="18" name="Picture 1" descr="I:\BC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CI-logo.gif"/>
                    <pic:cNvPicPr>
                      <a:picLocks noChangeAspect="1" noChangeArrowheads="1"/>
                    </pic:cNvPicPr>
                  </pic:nvPicPr>
                  <pic:blipFill>
                    <a:blip r:embed="rId9" cstate="print"/>
                    <a:srcRect/>
                    <a:stretch>
                      <a:fillRect/>
                    </a:stretch>
                  </pic:blipFill>
                  <pic:spPr bwMode="auto">
                    <a:xfrm>
                      <a:off x="0" y="0"/>
                      <a:ext cx="1231265" cy="476250"/>
                    </a:xfrm>
                    <a:prstGeom prst="rect">
                      <a:avLst/>
                    </a:prstGeom>
                    <a:noFill/>
                    <a:ln w="9525">
                      <a:noFill/>
                      <a:miter lim="800000"/>
                      <a:headEnd/>
                      <a:tailEnd/>
                    </a:ln>
                  </pic:spPr>
                </pic:pic>
              </a:graphicData>
            </a:graphic>
          </wp:anchor>
        </w:drawing>
      </w:r>
      <w:r w:rsidRPr="00706572">
        <w:rPr>
          <w:rFonts w:ascii="Times New Roman" w:hAnsi="Times New Roman" w:cs="Times New Roman"/>
          <w:noProof/>
        </w:rPr>
        <w:drawing>
          <wp:anchor distT="0" distB="0" distL="114300" distR="114300" simplePos="0" relativeHeight="251743232" behindDoc="0" locked="0" layoutInCell="1" allowOverlap="1">
            <wp:simplePos x="0" y="0"/>
            <wp:positionH relativeFrom="column">
              <wp:posOffset>5572125</wp:posOffset>
            </wp:positionH>
            <wp:positionV relativeFrom="paragraph">
              <wp:posOffset>-457835</wp:posOffset>
            </wp:positionV>
            <wp:extent cx="800100" cy="676275"/>
            <wp:effectExtent l="19050" t="0" r="0" b="0"/>
            <wp:wrapNone/>
            <wp:docPr id="19" name="Picture 2" descr="1"/>
            <wp:cNvGraphicFramePr/>
            <a:graphic xmlns:a="http://schemas.openxmlformats.org/drawingml/2006/main">
              <a:graphicData uri="http://schemas.openxmlformats.org/drawingml/2006/picture">
                <pic:pic xmlns:pic="http://schemas.openxmlformats.org/drawingml/2006/picture">
                  <pic:nvPicPr>
                    <pic:cNvPr id="5" name="Picture 7" descr="1"/>
                    <pic:cNvPicPr>
                      <a:picLocks noChangeAspect="1" noChangeArrowheads="1"/>
                    </pic:cNvPicPr>
                  </pic:nvPicPr>
                  <pic:blipFill>
                    <a:blip r:embed="rId10" cstate="print"/>
                    <a:srcRect/>
                    <a:stretch>
                      <a:fillRect/>
                    </a:stretch>
                  </pic:blipFill>
                  <pic:spPr bwMode="auto">
                    <a:xfrm>
                      <a:off x="0" y="0"/>
                      <a:ext cx="800100" cy="676275"/>
                    </a:xfrm>
                    <a:prstGeom prst="rect">
                      <a:avLst/>
                    </a:prstGeom>
                    <a:noFill/>
                    <a:ln w="9525">
                      <a:noFill/>
                      <a:miter lim="800000"/>
                      <a:headEnd/>
                      <a:tailEnd/>
                    </a:ln>
                  </pic:spPr>
                </pic:pic>
              </a:graphicData>
            </a:graphic>
          </wp:anchor>
        </w:drawing>
      </w:r>
    </w:p>
    <w:p w:rsidR="009B2D31" w:rsidRPr="00706572" w:rsidRDefault="009B2D31" w:rsidP="009B2D31">
      <w:pPr>
        <w:rPr>
          <w:rFonts w:ascii="Times New Roman" w:hAnsi="Times New Roman" w:cs="Times New Roman"/>
        </w:rPr>
      </w:pPr>
    </w:p>
    <w:p w:rsidR="009B2D31" w:rsidRPr="00706572" w:rsidRDefault="00B02CF1" w:rsidP="009B2D31">
      <w:pPr>
        <w:rPr>
          <w:rFonts w:ascii="Times New Roman" w:hAnsi="Times New Roman" w:cs="Times New Roman"/>
        </w:rPr>
      </w:pPr>
      <w:r>
        <w:rPr>
          <w:rFonts w:ascii="Times New Roman" w:hAnsi="Times New Roman"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left:0;text-align:left;margin-left:26.45pt;margin-top:11.15pt;width:410.95pt;height:72.4pt;z-index:251722752" fillcolor="#c00000" strokecolor="#c00000">
            <v:fill color2="#f93" angle="-135" focus="100%" type="gradientRadial">
              <o:fill v:ext="view" type="gradientCenter"/>
            </v:fill>
            <v:shadow on="t" color="silver" opacity="52429f"/>
            <v:textpath style="font-family:&quot;Impact&quot;;font-size:32pt;v-text-kern:t" trim="t" fitpath="t" string="Final Technical Report 2013&#10;Sustainable Agriculture Programme (BCFTF)"/>
          </v:shape>
        </w:pict>
      </w:r>
    </w:p>
    <w:p w:rsidR="00DC67C9" w:rsidRPr="00706572" w:rsidRDefault="00DC67C9" w:rsidP="00DC67C9">
      <w:pPr>
        <w:rPr>
          <w:rFonts w:ascii="Times New Roman" w:hAnsi="Times New Roman" w:cs="Times New Roman"/>
          <w:sz w:val="24"/>
          <w:szCs w:val="24"/>
        </w:rPr>
      </w:pPr>
    </w:p>
    <w:p w:rsidR="00DC67C9" w:rsidRPr="00706572" w:rsidRDefault="00DC67C9" w:rsidP="00DC67C9">
      <w:pPr>
        <w:rPr>
          <w:rFonts w:ascii="Times New Roman" w:hAnsi="Times New Roman" w:cs="Times New Roman"/>
          <w:sz w:val="24"/>
          <w:szCs w:val="24"/>
        </w:rPr>
      </w:pPr>
    </w:p>
    <w:p w:rsidR="00DC67C9" w:rsidRPr="00706572" w:rsidRDefault="00DC67C9"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95966" w:rsidP="00DC67C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2320" behindDoc="0" locked="0" layoutInCell="1" allowOverlap="1">
            <wp:simplePos x="0" y="0"/>
            <wp:positionH relativeFrom="column">
              <wp:posOffset>-228600</wp:posOffset>
            </wp:positionH>
            <wp:positionV relativeFrom="paragraph">
              <wp:posOffset>78105</wp:posOffset>
            </wp:positionV>
            <wp:extent cx="3133725" cy="2314575"/>
            <wp:effectExtent l="19050" t="0" r="9525" b="0"/>
            <wp:wrapNone/>
            <wp:docPr id="74" name="Picture 9" descr="DSC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3.jpg"/>
                    <pic:cNvPicPr/>
                  </pic:nvPicPr>
                  <pic:blipFill>
                    <a:blip r:embed="rId11" cstate="print"/>
                    <a:stretch>
                      <a:fillRect/>
                    </a:stretch>
                  </pic:blipFill>
                  <pic:spPr>
                    <a:xfrm>
                      <a:off x="0" y="0"/>
                      <a:ext cx="3133725" cy="231457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830272" behindDoc="0" locked="0" layoutInCell="1" allowOverlap="1">
            <wp:simplePos x="0" y="0"/>
            <wp:positionH relativeFrom="column">
              <wp:posOffset>3105150</wp:posOffset>
            </wp:positionH>
            <wp:positionV relativeFrom="paragraph">
              <wp:posOffset>78105</wp:posOffset>
            </wp:positionV>
            <wp:extent cx="3190875" cy="2314575"/>
            <wp:effectExtent l="19050" t="0" r="9525" b="0"/>
            <wp:wrapNone/>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190875" cy="2314575"/>
                    </a:xfrm>
                    <a:prstGeom prst="rect">
                      <a:avLst/>
                    </a:prstGeom>
                    <a:noFill/>
                    <a:ln w="9525">
                      <a:noFill/>
                      <a:miter lim="800000"/>
                      <a:headEnd/>
                      <a:tailEnd/>
                    </a:ln>
                  </pic:spPr>
                </pic:pic>
              </a:graphicData>
            </a:graphic>
          </wp:anchor>
        </w:drawing>
      </w: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95966" w:rsidP="00DC67C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9472" behindDoc="0" locked="0" layoutInCell="1" allowOverlap="1">
            <wp:simplePos x="0" y="0"/>
            <wp:positionH relativeFrom="column">
              <wp:posOffset>3105150</wp:posOffset>
            </wp:positionH>
            <wp:positionV relativeFrom="paragraph">
              <wp:posOffset>168275</wp:posOffset>
            </wp:positionV>
            <wp:extent cx="3200400" cy="2152650"/>
            <wp:effectExtent l="19050" t="0" r="0" b="0"/>
            <wp:wrapThrough wrapText="bothSides">
              <wp:wrapPolygon edited="0">
                <wp:start x="-129" y="0"/>
                <wp:lineTo x="-129" y="21409"/>
                <wp:lineTo x="21600" y="21409"/>
                <wp:lineTo x="21600" y="0"/>
                <wp:lineTo x="-129" y="0"/>
              </wp:wrapPolygon>
            </wp:wrapThrough>
            <wp:docPr id="129" name="Picture 4" descr="C:\Users\Riaz\Desktop\DCIM\124_FUJI\DSCF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az\Desktop\DCIM\124_FUJI\DSCF4646.JPG"/>
                    <pic:cNvPicPr>
                      <a:picLocks noChangeAspect="1" noChangeArrowheads="1"/>
                    </pic:cNvPicPr>
                  </pic:nvPicPr>
                  <pic:blipFill>
                    <a:blip r:embed="rId13" cstate="print"/>
                    <a:srcRect/>
                    <a:stretch>
                      <a:fillRect/>
                    </a:stretch>
                  </pic:blipFill>
                  <pic:spPr bwMode="auto">
                    <a:xfrm>
                      <a:off x="0" y="0"/>
                      <a:ext cx="3200400" cy="2152650"/>
                    </a:xfrm>
                    <a:prstGeom prst="rect">
                      <a:avLst/>
                    </a:prstGeom>
                    <a:noFill/>
                    <a:ln w="9525">
                      <a:noFill/>
                      <a:miter lim="800000"/>
                      <a:headEnd/>
                      <a:tailEnd/>
                    </a:ln>
                  </pic:spPr>
                </pic:pic>
              </a:graphicData>
            </a:graphic>
          </wp:anchor>
        </w:drawing>
      </w:r>
      <w:r w:rsidR="00393C70" w:rsidRPr="00706572">
        <w:rPr>
          <w:rFonts w:ascii="Times New Roman" w:hAnsi="Times New Roman" w:cs="Times New Roman"/>
          <w:noProof/>
          <w:sz w:val="24"/>
          <w:szCs w:val="24"/>
        </w:rPr>
        <w:drawing>
          <wp:anchor distT="0" distB="0" distL="114300" distR="114300" simplePos="0" relativeHeight="251834368" behindDoc="0" locked="0" layoutInCell="1" allowOverlap="1">
            <wp:simplePos x="0" y="0"/>
            <wp:positionH relativeFrom="column">
              <wp:posOffset>-228601</wp:posOffset>
            </wp:positionH>
            <wp:positionV relativeFrom="paragraph">
              <wp:posOffset>139700</wp:posOffset>
            </wp:positionV>
            <wp:extent cx="3133725" cy="2152650"/>
            <wp:effectExtent l="19050" t="0" r="9525" b="0"/>
            <wp:wrapNone/>
            <wp:docPr id="75" name="Picture 2" descr="C:\Users\Riaz\Desktop\CC BY BCI\1807201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az\Desktop\CC BY BCI\18072013214.jpg"/>
                    <pic:cNvPicPr>
                      <a:picLocks noChangeAspect="1" noChangeArrowheads="1"/>
                    </pic:cNvPicPr>
                  </pic:nvPicPr>
                  <pic:blipFill>
                    <a:blip r:embed="rId14" cstate="print"/>
                    <a:stretch>
                      <a:fillRect/>
                    </a:stretch>
                  </pic:blipFill>
                  <pic:spPr bwMode="auto">
                    <a:xfrm>
                      <a:off x="0" y="0"/>
                      <a:ext cx="3133725" cy="2152650"/>
                    </a:xfrm>
                    <a:prstGeom prst="rect">
                      <a:avLst/>
                    </a:prstGeom>
                    <a:noFill/>
                    <a:ln>
                      <a:noFill/>
                    </a:ln>
                  </pic:spPr>
                </pic:pic>
              </a:graphicData>
            </a:graphic>
          </wp:anchor>
        </w:drawing>
      </w: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B02CF1" w:rsidP="00DC67C9">
      <w:pPr>
        <w:rPr>
          <w:rFonts w:ascii="Times New Roman" w:hAnsi="Times New Roman" w:cs="Times New Roman"/>
          <w:sz w:val="24"/>
          <w:szCs w:val="24"/>
        </w:rPr>
      </w:pPr>
      <w:r w:rsidRPr="00B02CF1">
        <w:rPr>
          <w:rFonts w:ascii="Times New Roman" w:hAnsi="Times New Roman" w:cs="Times New Roman"/>
          <w:noProof/>
        </w:rPr>
        <w:pict>
          <v:shape id="_x0000_s1050" type="#_x0000_t136" style="position:absolute;left:0;text-align:left;margin-left:-3pt;margin-top:4.45pt;width:482.25pt;height:40.5pt;z-index:251724800" fillcolor="#c00000">
            <v:shadow on="t" opacity="52429f"/>
            <v:textpath style="font-family:&quot;Arial Black&quot;;font-style:italic;v-text-kern:t" trim="t" fitpath="t" string="REED-Pakistan"/>
          </v:shape>
        </w:pict>
      </w: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9B2D31" w:rsidP="00DC67C9">
      <w:pPr>
        <w:rPr>
          <w:rFonts w:ascii="Times New Roman" w:hAnsi="Times New Roman" w:cs="Times New Roman"/>
          <w:sz w:val="24"/>
          <w:szCs w:val="24"/>
        </w:rPr>
      </w:pPr>
    </w:p>
    <w:p w:rsidR="009B2D31" w:rsidRPr="00706572" w:rsidRDefault="00B02CF1" w:rsidP="00DC67C9">
      <w:pPr>
        <w:rPr>
          <w:rFonts w:ascii="Times New Roman" w:hAnsi="Times New Roman" w:cs="Times New Roman"/>
          <w:sz w:val="24"/>
          <w:szCs w:val="24"/>
        </w:rPr>
      </w:pPr>
      <w:r>
        <w:rPr>
          <w:rFonts w:ascii="Times New Roman" w:hAnsi="Times New Roman" w:cs="Times New Roman"/>
          <w:noProof/>
          <w:sz w:val="24"/>
          <w:szCs w:val="24"/>
        </w:rPr>
        <w:pict>
          <v:shape id="_x0000_s1060" type="#_x0000_t136" style="position:absolute;left:0;text-align:left;margin-left:-3pt;margin-top:4.15pt;width:468pt;height:26.25pt;z-index:251737088" fillcolor="#c0504d [3205]" stroked="f">
            <v:shadow on="t" color="#b2b2b2" opacity="52429f" offset="3pt"/>
            <v:textpath style="font-family:&quot;Times New Roman&quot;;font-size:24pt;v-text-kern:t" trim="t" fitpath="t" string="E-mail: reed_pkryk@yahoo.com Ph: 068-5042231"/>
          </v:shape>
        </w:pict>
      </w:r>
    </w:p>
    <w:p w:rsidR="009B2D31" w:rsidRPr="00706572" w:rsidRDefault="009B2D31" w:rsidP="00DC67C9">
      <w:pPr>
        <w:rPr>
          <w:rFonts w:ascii="Times New Roman" w:hAnsi="Times New Roman" w:cs="Times New Roman"/>
          <w:sz w:val="24"/>
          <w:szCs w:val="24"/>
        </w:rPr>
      </w:pPr>
    </w:p>
    <w:p w:rsidR="009E24C2" w:rsidRPr="00706572" w:rsidRDefault="009E24C2" w:rsidP="00DC67C9">
      <w:pPr>
        <w:rPr>
          <w:rFonts w:ascii="Times New Roman" w:hAnsi="Times New Roman" w:cs="Times New Roman"/>
          <w:sz w:val="24"/>
          <w:szCs w:val="24"/>
        </w:rPr>
      </w:pPr>
    </w:p>
    <w:p w:rsidR="009950F4" w:rsidRPr="00765FB2" w:rsidRDefault="00765FB2" w:rsidP="00765FB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148349"/>
            <wp:effectExtent l="19050" t="0" r="0" b="0"/>
            <wp:docPr id="14" name="Picture 1" descr="C:\Users\Public\Pictures\New fold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New folder\Map.jpg"/>
                    <pic:cNvPicPr>
                      <a:picLocks noChangeAspect="1" noChangeArrowheads="1"/>
                    </pic:cNvPicPr>
                  </pic:nvPicPr>
                  <pic:blipFill>
                    <a:blip r:embed="rId15"/>
                    <a:srcRect/>
                    <a:stretch>
                      <a:fillRect/>
                    </a:stretch>
                  </pic:blipFill>
                  <pic:spPr bwMode="auto">
                    <a:xfrm>
                      <a:off x="0" y="0"/>
                      <a:ext cx="5943600" cy="8148349"/>
                    </a:xfrm>
                    <a:prstGeom prst="rect">
                      <a:avLst/>
                    </a:prstGeom>
                    <a:noFill/>
                    <a:ln w="9525">
                      <a:noFill/>
                      <a:miter lim="800000"/>
                      <a:headEnd/>
                      <a:tailEnd/>
                    </a:ln>
                  </pic:spPr>
                </pic:pic>
              </a:graphicData>
            </a:graphic>
          </wp:inline>
        </w:drawing>
      </w:r>
      <w:r w:rsidR="000A2FF8" w:rsidRPr="00706572">
        <w:rPr>
          <w:rFonts w:ascii="Times New Roman" w:hAnsi="Times New Roman" w:cs="Times New Roman"/>
          <w:b/>
          <w:bCs/>
          <w:sz w:val="28"/>
          <w:szCs w:val="28"/>
        </w:rPr>
        <w:lastRenderedPageBreak/>
        <w:t xml:space="preserve">                                                </w:t>
      </w:r>
      <w:r w:rsidR="009950F4" w:rsidRPr="00706572">
        <w:rPr>
          <w:rFonts w:ascii="Times New Roman" w:hAnsi="Times New Roman" w:cs="Times New Roman"/>
          <w:b/>
          <w:bCs/>
          <w:sz w:val="28"/>
          <w:szCs w:val="28"/>
          <w:u w:val="single"/>
        </w:rPr>
        <w:t>ACKNOWLEDGMENT</w:t>
      </w:r>
    </w:p>
    <w:p w:rsidR="000A2FF8" w:rsidRPr="00706572" w:rsidRDefault="000A2FF8" w:rsidP="000A2FF8">
      <w:pPr>
        <w:autoSpaceDE w:val="0"/>
        <w:autoSpaceDN w:val="0"/>
        <w:adjustRightInd w:val="0"/>
        <w:ind w:left="2448"/>
        <w:rPr>
          <w:rFonts w:ascii="Times New Roman" w:hAnsi="Times New Roman" w:cs="Times New Roman"/>
          <w:sz w:val="24"/>
          <w:szCs w:val="24"/>
        </w:rPr>
      </w:pPr>
      <w:r w:rsidRPr="00706572">
        <w:rPr>
          <w:rFonts w:ascii="Times New Roman" w:hAnsi="Times New Roman" w:cs="Times New Roman"/>
          <w:noProof/>
          <w:sz w:val="24"/>
          <w:szCs w:val="24"/>
        </w:rPr>
        <w:drawing>
          <wp:anchor distT="0" distB="0" distL="114300" distR="114300" simplePos="0" relativeHeight="251838464" behindDoc="0" locked="0" layoutInCell="1" allowOverlap="1">
            <wp:simplePos x="0" y="0"/>
            <wp:positionH relativeFrom="column">
              <wp:posOffset>1797</wp:posOffset>
            </wp:positionH>
            <wp:positionV relativeFrom="paragraph">
              <wp:posOffset>37071</wp:posOffset>
            </wp:positionV>
            <wp:extent cx="1136890" cy="1345720"/>
            <wp:effectExtent l="19050" t="0" r="6110" b="0"/>
            <wp:wrapNone/>
            <wp:docPr id="77"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6" cstate="print"/>
                    <a:srcRect/>
                    <a:stretch>
                      <a:fillRect/>
                    </a:stretch>
                  </pic:blipFill>
                  <pic:spPr bwMode="auto">
                    <a:xfrm>
                      <a:off x="0" y="0"/>
                      <a:ext cx="1136597" cy="1345373"/>
                    </a:xfrm>
                    <a:prstGeom prst="rect">
                      <a:avLst/>
                    </a:prstGeom>
                    <a:noFill/>
                    <a:ln w="9525">
                      <a:noFill/>
                      <a:miter lim="800000"/>
                      <a:headEnd/>
                      <a:tailEnd/>
                    </a:ln>
                  </pic:spPr>
                </pic:pic>
              </a:graphicData>
            </a:graphic>
          </wp:anchor>
        </w:drawing>
      </w:r>
    </w:p>
    <w:p w:rsidR="000A2FF8" w:rsidRPr="00706572" w:rsidRDefault="009950F4" w:rsidP="000A2FF8">
      <w:pPr>
        <w:autoSpaceDE w:val="0"/>
        <w:autoSpaceDN w:val="0"/>
        <w:adjustRightInd w:val="0"/>
        <w:ind w:left="1872"/>
        <w:rPr>
          <w:rFonts w:ascii="Times New Roman" w:hAnsi="Times New Roman" w:cs="Times New Roman"/>
          <w:sz w:val="24"/>
          <w:szCs w:val="24"/>
        </w:rPr>
      </w:pPr>
      <w:r w:rsidRPr="00706572">
        <w:rPr>
          <w:rFonts w:ascii="Times New Roman" w:hAnsi="Times New Roman" w:cs="Times New Roman"/>
          <w:sz w:val="24"/>
          <w:szCs w:val="24"/>
        </w:rPr>
        <w:t xml:space="preserve">The success of this project is the result of a genuine support and cooperation of different stakeholders at various levels. Since the introduction of the project in March, 2013 REED-PK has received assistance and advice from various people/ organizations. REED-PK would like to express their sincere appreciations to WWF-RYK in general for their technical and financial support throughout the project lifetime. </w:t>
      </w:r>
    </w:p>
    <w:p w:rsidR="000A2FF8" w:rsidRPr="00706572" w:rsidRDefault="000A2FF8" w:rsidP="009950F4">
      <w:pPr>
        <w:autoSpaceDE w:val="0"/>
        <w:autoSpaceDN w:val="0"/>
        <w:adjustRightInd w:val="0"/>
        <w:rPr>
          <w:rFonts w:ascii="Times New Roman" w:hAnsi="Times New Roman" w:cs="Times New Roman"/>
          <w:sz w:val="24"/>
          <w:szCs w:val="24"/>
        </w:rPr>
      </w:pPr>
    </w:p>
    <w:p w:rsidR="009950F4" w:rsidRPr="00706572" w:rsidRDefault="009950F4" w:rsidP="009950F4">
      <w:pPr>
        <w:autoSpaceDE w:val="0"/>
        <w:autoSpaceDN w:val="0"/>
        <w:adjustRightInd w:val="0"/>
        <w:rPr>
          <w:rFonts w:ascii="Times New Roman" w:eastAsia="ArialMT" w:hAnsi="Times New Roman" w:cs="Times New Roman"/>
          <w:sz w:val="24"/>
          <w:szCs w:val="24"/>
        </w:rPr>
      </w:pPr>
      <w:r w:rsidRPr="00706572">
        <w:rPr>
          <w:rFonts w:ascii="Times New Roman" w:hAnsi="Times New Roman" w:cs="Times New Roman"/>
          <w:sz w:val="24"/>
          <w:szCs w:val="24"/>
        </w:rPr>
        <w:t>Their financial support has enabled REED-Pk to reach the targeted grassroots farmer community easily and deliver Better Cotton</w:t>
      </w:r>
      <w:r w:rsidRPr="00706572">
        <w:rPr>
          <w:rFonts w:ascii="Times New Roman" w:eastAsia="ArialMT" w:hAnsi="Times New Roman" w:cs="Times New Roman"/>
          <w:sz w:val="24"/>
          <w:szCs w:val="24"/>
        </w:rPr>
        <w:t xml:space="preserve"> Management Practices under the </w:t>
      </w:r>
      <w:r w:rsidRPr="00706572">
        <w:rPr>
          <w:rFonts w:ascii="Times New Roman" w:eastAsia="ArialMT" w:hAnsi="Times New Roman" w:cs="Times New Roman"/>
          <w:b/>
          <w:i/>
          <w:sz w:val="24"/>
          <w:szCs w:val="24"/>
        </w:rPr>
        <w:t>project "Pakistan Sustainable Cotton Initiatives (PSCI)"</w:t>
      </w:r>
      <w:r w:rsidRPr="00706572">
        <w:rPr>
          <w:rFonts w:ascii="Times New Roman" w:eastAsia="ArialMT" w:hAnsi="Times New Roman" w:cs="Times New Roman"/>
          <w:sz w:val="24"/>
          <w:szCs w:val="24"/>
        </w:rPr>
        <w:t>, with the objective of globally raising the sustainability standard of conventional cotton and making it available in large volumes to mainstream retailers at the same price as conventional cotton</w:t>
      </w:r>
      <w:r w:rsidR="00F474EB" w:rsidRPr="00706572">
        <w:rPr>
          <w:rFonts w:ascii="Times New Roman" w:eastAsia="ArialMT" w:hAnsi="Times New Roman" w:cs="Times New Roman"/>
          <w:sz w:val="24"/>
          <w:szCs w:val="24"/>
        </w:rPr>
        <w:t xml:space="preserve"> i.e. </w:t>
      </w:r>
      <w:r w:rsidRPr="00706572">
        <w:rPr>
          <w:rFonts w:ascii="Times New Roman" w:eastAsia="ArialMT" w:hAnsi="Times New Roman" w:cs="Times New Roman"/>
          <w:sz w:val="24"/>
          <w:szCs w:val="24"/>
        </w:rPr>
        <w:t xml:space="preserve">cotton production better for the people who produce it, better for the environment it grows in and better for the sector’s future. </w:t>
      </w:r>
    </w:p>
    <w:p w:rsidR="00F474EB" w:rsidRPr="00706572" w:rsidRDefault="00F474EB" w:rsidP="009950F4">
      <w:pPr>
        <w:autoSpaceDE w:val="0"/>
        <w:autoSpaceDN w:val="0"/>
        <w:adjustRightInd w:val="0"/>
        <w:rPr>
          <w:rFonts w:ascii="Times New Roman" w:hAnsi="Times New Roman" w:cs="Times New Roman"/>
          <w:sz w:val="24"/>
          <w:szCs w:val="24"/>
        </w:rPr>
      </w:pPr>
    </w:p>
    <w:p w:rsidR="009950F4" w:rsidRPr="00706572" w:rsidRDefault="009950F4" w:rsidP="00D868A0">
      <w:pPr>
        <w:pStyle w:val="NoSpacing"/>
        <w:rPr>
          <w:rFonts w:ascii="Times New Roman" w:hAnsi="Times New Roman" w:cs="Times New Roman"/>
          <w:sz w:val="24"/>
          <w:szCs w:val="24"/>
        </w:rPr>
      </w:pPr>
      <w:r w:rsidRPr="00706572">
        <w:rPr>
          <w:rFonts w:ascii="Times New Roman" w:hAnsi="Times New Roman" w:cs="Times New Roman"/>
          <w:sz w:val="24"/>
          <w:szCs w:val="24"/>
        </w:rPr>
        <w:t>REED-Pk under the guidelines of WWF-</w:t>
      </w:r>
      <w:r w:rsidR="00F474EB" w:rsidRPr="00706572">
        <w:rPr>
          <w:rFonts w:ascii="Times New Roman" w:hAnsi="Times New Roman" w:cs="Times New Roman"/>
          <w:sz w:val="24"/>
          <w:szCs w:val="24"/>
        </w:rPr>
        <w:t xml:space="preserve"> </w:t>
      </w:r>
      <w:r w:rsidRPr="00706572">
        <w:rPr>
          <w:rFonts w:ascii="Times New Roman" w:hAnsi="Times New Roman" w:cs="Times New Roman"/>
          <w:sz w:val="24"/>
          <w:szCs w:val="24"/>
        </w:rPr>
        <w:t>RYK and his past experiences implement</w:t>
      </w:r>
      <w:r w:rsidR="00F474EB" w:rsidRPr="00706572">
        <w:rPr>
          <w:rFonts w:ascii="Times New Roman" w:hAnsi="Times New Roman" w:cs="Times New Roman"/>
          <w:sz w:val="24"/>
          <w:szCs w:val="24"/>
        </w:rPr>
        <w:t>ed</w:t>
      </w:r>
      <w:r w:rsidRPr="00706572">
        <w:rPr>
          <w:rFonts w:ascii="Times New Roman" w:hAnsi="Times New Roman" w:cs="Times New Roman"/>
          <w:sz w:val="24"/>
          <w:szCs w:val="24"/>
        </w:rPr>
        <w:t xml:space="preserve"> successful techniques of Better Management Practices for improved farming practices, improved agricultural extension techniques, Decent Work criteria of Better Cotton Initiative under its cotton work through participatory approaches.</w:t>
      </w:r>
      <w:r w:rsidR="00D868A0" w:rsidRPr="00706572">
        <w:rPr>
          <w:rFonts w:ascii="Times New Roman" w:hAnsi="Times New Roman" w:cs="Times New Roman"/>
          <w:sz w:val="24"/>
          <w:szCs w:val="24"/>
        </w:rPr>
        <w:t xml:space="preserve"> </w:t>
      </w:r>
      <w:r w:rsidRPr="00706572">
        <w:rPr>
          <w:rFonts w:ascii="Times New Roman" w:hAnsi="Times New Roman" w:cs="Times New Roman"/>
          <w:sz w:val="24"/>
          <w:szCs w:val="24"/>
        </w:rPr>
        <w:t xml:space="preserve">The provision of reading and learning materials as well as various technical trainings and telephonic coaching and discussions had an impact on the </w:t>
      </w:r>
      <w:r w:rsidR="00F474EB" w:rsidRPr="00706572">
        <w:rPr>
          <w:rFonts w:ascii="Times New Roman" w:hAnsi="Times New Roman" w:cs="Times New Roman"/>
          <w:sz w:val="24"/>
          <w:szCs w:val="24"/>
        </w:rPr>
        <w:t xml:space="preserve">promotion of better cotton </w:t>
      </w:r>
      <w:r w:rsidRPr="00706572">
        <w:rPr>
          <w:rFonts w:ascii="Times New Roman" w:hAnsi="Times New Roman" w:cs="Times New Roman"/>
          <w:sz w:val="24"/>
          <w:szCs w:val="24"/>
        </w:rPr>
        <w:t>in a simple and understandable way.</w:t>
      </w:r>
    </w:p>
    <w:p w:rsidR="009950F4" w:rsidRPr="00706572" w:rsidRDefault="009950F4" w:rsidP="009950F4">
      <w:pPr>
        <w:autoSpaceDE w:val="0"/>
        <w:autoSpaceDN w:val="0"/>
        <w:adjustRightInd w:val="0"/>
        <w:rPr>
          <w:rFonts w:ascii="Times New Roman" w:hAnsi="Times New Roman" w:cs="Times New Roman"/>
          <w:sz w:val="24"/>
          <w:szCs w:val="24"/>
        </w:rPr>
      </w:pPr>
    </w:p>
    <w:p w:rsidR="00F474EB" w:rsidRPr="00706572" w:rsidRDefault="00F474EB" w:rsidP="009950F4">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REED</w:t>
      </w:r>
      <w:r w:rsidR="009950F4" w:rsidRPr="00706572">
        <w:rPr>
          <w:rFonts w:ascii="Times New Roman" w:hAnsi="Times New Roman" w:cs="Times New Roman"/>
          <w:sz w:val="24"/>
          <w:szCs w:val="24"/>
        </w:rPr>
        <w:t xml:space="preserve">-RYK also acknowledge the government officers at various levels (District, UC, Village) for assisting the project by organizing/ permitting public meetings so enabling facilitators </w:t>
      </w:r>
      <w:r w:rsidRPr="00706572">
        <w:rPr>
          <w:rFonts w:ascii="Times New Roman" w:hAnsi="Times New Roman" w:cs="Times New Roman"/>
          <w:sz w:val="24"/>
          <w:szCs w:val="24"/>
        </w:rPr>
        <w:t>to disseminate better cotton message to the farmers</w:t>
      </w:r>
      <w:r w:rsidR="009950F4" w:rsidRPr="00706572">
        <w:rPr>
          <w:rFonts w:ascii="Times New Roman" w:hAnsi="Times New Roman" w:cs="Times New Roman"/>
          <w:sz w:val="24"/>
          <w:szCs w:val="24"/>
        </w:rPr>
        <w:t xml:space="preserve">. The cooperation and facilitation by the </w:t>
      </w:r>
      <w:r w:rsidRPr="00706572">
        <w:rPr>
          <w:rFonts w:ascii="Times New Roman" w:hAnsi="Times New Roman" w:cs="Times New Roman"/>
          <w:sz w:val="24"/>
          <w:szCs w:val="24"/>
        </w:rPr>
        <w:t>project officer</w:t>
      </w:r>
      <w:r w:rsidR="000A2FF8" w:rsidRPr="00706572">
        <w:rPr>
          <w:rFonts w:ascii="Times New Roman" w:hAnsi="Times New Roman" w:cs="Times New Roman"/>
          <w:sz w:val="24"/>
          <w:szCs w:val="24"/>
        </w:rPr>
        <w:t xml:space="preserve"> </w:t>
      </w:r>
      <w:r w:rsidR="009950F4" w:rsidRPr="00706572">
        <w:rPr>
          <w:rFonts w:ascii="Times New Roman" w:hAnsi="Times New Roman" w:cs="Times New Roman"/>
          <w:sz w:val="24"/>
          <w:szCs w:val="24"/>
        </w:rPr>
        <w:t xml:space="preserve">Mr. Muhammad </w:t>
      </w:r>
      <w:r w:rsidRPr="00706572">
        <w:rPr>
          <w:rFonts w:ascii="Times New Roman" w:hAnsi="Times New Roman" w:cs="Times New Roman"/>
          <w:sz w:val="24"/>
          <w:szCs w:val="24"/>
        </w:rPr>
        <w:t>Nasir</w:t>
      </w:r>
      <w:r w:rsidR="009950F4" w:rsidRPr="00706572">
        <w:rPr>
          <w:rFonts w:ascii="Times New Roman" w:hAnsi="Times New Roman" w:cs="Times New Roman"/>
          <w:sz w:val="24"/>
          <w:szCs w:val="24"/>
        </w:rPr>
        <w:t xml:space="preserve"> and team were a magnificent. Appreciations also go for the cooperation given by </w:t>
      </w:r>
      <w:r w:rsidRPr="00706572">
        <w:rPr>
          <w:rFonts w:ascii="Times New Roman" w:hAnsi="Times New Roman" w:cs="Times New Roman"/>
          <w:sz w:val="24"/>
          <w:szCs w:val="24"/>
        </w:rPr>
        <w:t>Human Development Foundation (HDF-RYK)</w:t>
      </w:r>
      <w:r w:rsidR="009950F4" w:rsidRPr="00706572">
        <w:rPr>
          <w:rFonts w:ascii="Times New Roman" w:hAnsi="Times New Roman" w:cs="Times New Roman"/>
          <w:sz w:val="24"/>
          <w:szCs w:val="24"/>
        </w:rPr>
        <w:t xml:space="preserve">, </w:t>
      </w:r>
      <w:r w:rsidR="000A2FF8" w:rsidRPr="00706572">
        <w:rPr>
          <w:rFonts w:ascii="Times New Roman" w:hAnsi="Times New Roman" w:cs="Times New Roman"/>
          <w:sz w:val="24"/>
          <w:szCs w:val="24"/>
        </w:rPr>
        <w:t xml:space="preserve">DO-Agriculture, </w:t>
      </w:r>
      <w:r w:rsidRPr="00706572">
        <w:rPr>
          <w:rFonts w:ascii="Times New Roman" w:hAnsi="Times New Roman" w:cs="Times New Roman"/>
          <w:sz w:val="24"/>
          <w:szCs w:val="24"/>
        </w:rPr>
        <w:t>EDO-Education, EDO Health</w:t>
      </w:r>
      <w:r w:rsidR="009950F4" w:rsidRPr="00706572">
        <w:rPr>
          <w:rFonts w:ascii="Times New Roman" w:hAnsi="Times New Roman" w:cs="Times New Roman"/>
          <w:sz w:val="24"/>
          <w:szCs w:val="24"/>
        </w:rPr>
        <w:t xml:space="preserve"> and </w:t>
      </w:r>
      <w:r w:rsidRPr="00706572">
        <w:rPr>
          <w:rFonts w:ascii="Times New Roman" w:hAnsi="Times New Roman" w:cs="Times New Roman"/>
          <w:sz w:val="24"/>
          <w:szCs w:val="24"/>
        </w:rPr>
        <w:t xml:space="preserve">target areas health and </w:t>
      </w:r>
      <w:r w:rsidR="009950F4" w:rsidRPr="00706572">
        <w:rPr>
          <w:rFonts w:ascii="Times New Roman" w:hAnsi="Times New Roman" w:cs="Times New Roman"/>
          <w:sz w:val="24"/>
          <w:szCs w:val="24"/>
        </w:rPr>
        <w:t>education institutions at all levels by accepting the facilitator</w:t>
      </w:r>
      <w:r w:rsidR="000A2FF8" w:rsidRPr="00706572">
        <w:rPr>
          <w:rFonts w:ascii="Times New Roman" w:hAnsi="Times New Roman" w:cs="Times New Roman"/>
          <w:sz w:val="24"/>
          <w:szCs w:val="24"/>
        </w:rPr>
        <w:t xml:space="preserve">s </w:t>
      </w:r>
      <w:r w:rsidRPr="00706572">
        <w:rPr>
          <w:rFonts w:ascii="Times New Roman" w:hAnsi="Times New Roman" w:cs="Times New Roman"/>
          <w:sz w:val="24"/>
          <w:szCs w:val="24"/>
        </w:rPr>
        <w:t>to promote decent work.</w:t>
      </w:r>
    </w:p>
    <w:p w:rsidR="00F474EB" w:rsidRPr="00706572" w:rsidRDefault="00F474EB" w:rsidP="009950F4">
      <w:pPr>
        <w:autoSpaceDE w:val="0"/>
        <w:autoSpaceDN w:val="0"/>
        <w:adjustRightInd w:val="0"/>
        <w:rPr>
          <w:rFonts w:ascii="Times New Roman" w:hAnsi="Times New Roman" w:cs="Times New Roman"/>
          <w:sz w:val="24"/>
          <w:szCs w:val="24"/>
        </w:rPr>
      </w:pPr>
    </w:p>
    <w:p w:rsidR="00995966" w:rsidRDefault="009950F4" w:rsidP="009950F4">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 xml:space="preserve">Exceptional recognition to </w:t>
      </w:r>
      <w:r w:rsidR="00995966">
        <w:rPr>
          <w:rFonts w:ascii="Times New Roman" w:hAnsi="Times New Roman" w:cs="Times New Roman"/>
          <w:sz w:val="24"/>
          <w:szCs w:val="24"/>
        </w:rPr>
        <w:t xml:space="preserve">Dr. Muhammad Shafiq, Country Representative BCI and </w:t>
      </w:r>
      <w:r w:rsidR="00B06F79" w:rsidRPr="00706572">
        <w:rPr>
          <w:rFonts w:ascii="Times New Roman" w:hAnsi="Times New Roman" w:cs="Times New Roman"/>
          <w:sz w:val="24"/>
          <w:szCs w:val="24"/>
        </w:rPr>
        <w:t>Mr. Muhammad Abu Bakar</w:t>
      </w:r>
      <w:r w:rsidRPr="00706572">
        <w:rPr>
          <w:rFonts w:ascii="Times New Roman" w:hAnsi="Times New Roman" w:cs="Times New Roman"/>
          <w:sz w:val="24"/>
          <w:szCs w:val="24"/>
        </w:rPr>
        <w:t xml:space="preserve"> </w:t>
      </w:r>
      <w:r w:rsidR="000A2FF8" w:rsidRPr="00706572">
        <w:rPr>
          <w:rFonts w:ascii="Times New Roman" w:hAnsi="Times New Roman" w:cs="Times New Roman"/>
          <w:sz w:val="24"/>
          <w:szCs w:val="24"/>
        </w:rPr>
        <w:t xml:space="preserve">District Project Coordinator </w:t>
      </w:r>
      <w:r w:rsidR="00B06F79" w:rsidRPr="00706572">
        <w:rPr>
          <w:rFonts w:ascii="Times New Roman" w:hAnsi="Times New Roman" w:cs="Times New Roman"/>
          <w:sz w:val="24"/>
          <w:szCs w:val="24"/>
        </w:rPr>
        <w:t>WWF-RYK</w:t>
      </w:r>
      <w:r w:rsidRPr="00706572">
        <w:rPr>
          <w:rFonts w:ascii="Times New Roman" w:hAnsi="Times New Roman" w:cs="Times New Roman"/>
          <w:sz w:val="24"/>
          <w:szCs w:val="24"/>
        </w:rPr>
        <w:t xml:space="preserve"> who worked with </w:t>
      </w:r>
      <w:r w:rsidR="008D1B51" w:rsidRPr="00706572">
        <w:rPr>
          <w:rFonts w:ascii="Times New Roman" w:hAnsi="Times New Roman" w:cs="Times New Roman"/>
          <w:sz w:val="24"/>
          <w:szCs w:val="24"/>
        </w:rPr>
        <w:t>us was providing</w:t>
      </w:r>
      <w:r w:rsidRPr="00706572">
        <w:rPr>
          <w:rFonts w:ascii="Times New Roman" w:hAnsi="Times New Roman" w:cs="Times New Roman"/>
          <w:sz w:val="24"/>
          <w:szCs w:val="24"/>
        </w:rPr>
        <w:t xml:space="preserve"> technical and moral support to the </w:t>
      </w:r>
      <w:r w:rsidR="00B06F79" w:rsidRPr="00706572">
        <w:rPr>
          <w:rFonts w:ascii="Times New Roman" w:hAnsi="Times New Roman" w:cs="Times New Roman"/>
          <w:sz w:val="24"/>
          <w:szCs w:val="24"/>
        </w:rPr>
        <w:t>Focal Person</w:t>
      </w:r>
      <w:r w:rsidRPr="00706572">
        <w:rPr>
          <w:rFonts w:ascii="Times New Roman" w:hAnsi="Times New Roman" w:cs="Times New Roman"/>
          <w:sz w:val="24"/>
          <w:szCs w:val="24"/>
        </w:rPr>
        <w:t>,</w:t>
      </w:r>
      <w:r w:rsidR="00B06F79" w:rsidRPr="00706572">
        <w:rPr>
          <w:rFonts w:ascii="Times New Roman" w:hAnsi="Times New Roman" w:cs="Times New Roman"/>
          <w:sz w:val="24"/>
          <w:szCs w:val="24"/>
        </w:rPr>
        <w:t xml:space="preserve"> Documentation Officer, Exper</w:t>
      </w:r>
      <w:r w:rsidR="007C5DD9" w:rsidRPr="00706572">
        <w:rPr>
          <w:rFonts w:ascii="Times New Roman" w:hAnsi="Times New Roman" w:cs="Times New Roman"/>
          <w:sz w:val="24"/>
          <w:szCs w:val="24"/>
        </w:rPr>
        <w:t>t</w:t>
      </w:r>
      <w:r w:rsidR="00B06F79" w:rsidRPr="00706572">
        <w:rPr>
          <w:rFonts w:ascii="Times New Roman" w:hAnsi="Times New Roman" w:cs="Times New Roman"/>
          <w:sz w:val="24"/>
          <w:szCs w:val="24"/>
        </w:rPr>
        <w:t xml:space="preserve"> Field Facilitator, </w:t>
      </w:r>
      <w:r w:rsidR="007C5DD9" w:rsidRPr="00706572">
        <w:rPr>
          <w:rFonts w:ascii="Times New Roman" w:hAnsi="Times New Roman" w:cs="Times New Roman"/>
          <w:sz w:val="24"/>
          <w:szCs w:val="24"/>
        </w:rPr>
        <w:t>Field Facilitators and REED</w:t>
      </w:r>
      <w:r w:rsidRPr="00706572">
        <w:rPr>
          <w:rFonts w:ascii="Times New Roman" w:hAnsi="Times New Roman" w:cs="Times New Roman"/>
          <w:sz w:val="24"/>
          <w:szCs w:val="24"/>
        </w:rPr>
        <w:t>-RYK office in general. They had</w:t>
      </w:r>
      <w:r w:rsidR="007C5DD9" w:rsidRPr="00706572">
        <w:rPr>
          <w:rFonts w:ascii="Times New Roman" w:hAnsi="Times New Roman" w:cs="Times New Roman"/>
          <w:sz w:val="24"/>
          <w:szCs w:val="24"/>
        </w:rPr>
        <w:t xml:space="preserve"> </w:t>
      </w:r>
      <w:r w:rsidRPr="00706572">
        <w:rPr>
          <w:rFonts w:ascii="Times New Roman" w:hAnsi="Times New Roman" w:cs="Times New Roman"/>
          <w:sz w:val="24"/>
          <w:szCs w:val="24"/>
        </w:rPr>
        <w:t>contributed</w:t>
      </w:r>
      <w:r w:rsidR="007C5DD9" w:rsidRPr="00706572">
        <w:rPr>
          <w:rFonts w:ascii="Times New Roman" w:hAnsi="Times New Roman" w:cs="Times New Roman"/>
          <w:sz w:val="24"/>
          <w:szCs w:val="24"/>
        </w:rPr>
        <w:t xml:space="preserve"> a lot</w:t>
      </w:r>
      <w:r w:rsidRPr="00706572">
        <w:rPr>
          <w:rFonts w:ascii="Times New Roman" w:hAnsi="Times New Roman" w:cs="Times New Roman"/>
          <w:sz w:val="24"/>
          <w:szCs w:val="24"/>
        </w:rPr>
        <w:t xml:space="preserve"> towards the success of the project.                                                               </w:t>
      </w:r>
    </w:p>
    <w:p w:rsidR="009950F4" w:rsidRPr="00706572" w:rsidRDefault="009950F4" w:rsidP="009950F4">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 xml:space="preserve">We also acknowledge the </w:t>
      </w:r>
      <w:r w:rsidR="008D1B51" w:rsidRPr="00706572">
        <w:rPr>
          <w:rFonts w:ascii="Times New Roman" w:hAnsi="Times New Roman" w:cs="Times New Roman"/>
          <w:sz w:val="24"/>
          <w:szCs w:val="24"/>
        </w:rPr>
        <w:t>DO/EFF/FF</w:t>
      </w:r>
      <w:r w:rsidRPr="00706572">
        <w:rPr>
          <w:rFonts w:ascii="Times New Roman" w:hAnsi="Times New Roman" w:cs="Times New Roman"/>
          <w:sz w:val="24"/>
          <w:szCs w:val="24"/>
        </w:rPr>
        <w:t xml:space="preserve"> who devo</w:t>
      </w:r>
      <w:r w:rsidR="008D1B51" w:rsidRPr="00706572">
        <w:rPr>
          <w:rFonts w:ascii="Times New Roman" w:hAnsi="Times New Roman" w:cs="Times New Roman"/>
          <w:sz w:val="24"/>
          <w:szCs w:val="24"/>
        </w:rPr>
        <w:t xml:space="preserve">ted their whole time to provide technical </w:t>
      </w:r>
      <w:r w:rsidRPr="00706572">
        <w:rPr>
          <w:rFonts w:ascii="Times New Roman" w:hAnsi="Times New Roman" w:cs="Times New Roman"/>
          <w:sz w:val="24"/>
          <w:szCs w:val="24"/>
        </w:rPr>
        <w:t>education to the community</w:t>
      </w:r>
      <w:r w:rsidR="008D1B51" w:rsidRPr="00706572">
        <w:rPr>
          <w:rFonts w:ascii="Times New Roman" w:hAnsi="Times New Roman" w:cs="Times New Roman"/>
          <w:sz w:val="24"/>
          <w:szCs w:val="24"/>
        </w:rPr>
        <w:t>.</w:t>
      </w:r>
      <w:r w:rsidRPr="00706572">
        <w:rPr>
          <w:rFonts w:ascii="Times New Roman" w:hAnsi="Times New Roman" w:cs="Times New Roman"/>
          <w:sz w:val="24"/>
          <w:szCs w:val="24"/>
        </w:rPr>
        <w:t xml:space="preserve"> </w:t>
      </w:r>
      <w:r w:rsidR="008D1B51" w:rsidRPr="00706572">
        <w:rPr>
          <w:rFonts w:ascii="Times New Roman" w:hAnsi="Times New Roman" w:cs="Times New Roman"/>
          <w:sz w:val="24"/>
          <w:szCs w:val="24"/>
        </w:rPr>
        <w:t>O</w:t>
      </w:r>
      <w:r w:rsidRPr="00706572">
        <w:rPr>
          <w:rFonts w:ascii="Times New Roman" w:hAnsi="Times New Roman" w:cs="Times New Roman"/>
          <w:sz w:val="24"/>
          <w:szCs w:val="24"/>
        </w:rPr>
        <w:t xml:space="preserve">ur admiration particularly goes with Mr. </w:t>
      </w:r>
      <w:r w:rsidR="000A2FF8" w:rsidRPr="00706572">
        <w:rPr>
          <w:rFonts w:ascii="Times New Roman" w:hAnsi="Times New Roman" w:cs="Times New Roman"/>
          <w:sz w:val="24"/>
          <w:szCs w:val="24"/>
        </w:rPr>
        <w:t xml:space="preserve">Muhammad Riaz and Muhammad Ghulam Ahmed </w:t>
      </w:r>
      <w:r w:rsidRPr="00706572">
        <w:rPr>
          <w:rFonts w:ascii="Times New Roman" w:hAnsi="Times New Roman" w:cs="Times New Roman"/>
          <w:sz w:val="24"/>
          <w:szCs w:val="24"/>
        </w:rPr>
        <w:t>for their great leadership and management.</w:t>
      </w:r>
    </w:p>
    <w:p w:rsidR="009950F4" w:rsidRPr="00706572" w:rsidRDefault="009950F4" w:rsidP="009950F4">
      <w:pPr>
        <w:autoSpaceDE w:val="0"/>
        <w:autoSpaceDN w:val="0"/>
        <w:adjustRightInd w:val="0"/>
        <w:rPr>
          <w:rFonts w:ascii="Times New Roman" w:hAnsi="Times New Roman" w:cs="Times New Roman"/>
          <w:sz w:val="24"/>
          <w:szCs w:val="24"/>
        </w:rPr>
      </w:pPr>
    </w:p>
    <w:p w:rsidR="009950F4" w:rsidRPr="00706572" w:rsidRDefault="009950F4" w:rsidP="009950F4">
      <w:pPr>
        <w:autoSpaceDE w:val="0"/>
        <w:autoSpaceDN w:val="0"/>
        <w:adjustRightInd w:val="0"/>
        <w:rPr>
          <w:rFonts w:ascii="Times New Roman" w:hAnsi="Times New Roman" w:cs="Times New Roman"/>
        </w:rPr>
      </w:pPr>
      <w:r w:rsidRPr="00706572">
        <w:rPr>
          <w:rFonts w:ascii="Times New Roman" w:hAnsi="Times New Roman" w:cs="Times New Roman"/>
          <w:sz w:val="24"/>
          <w:szCs w:val="24"/>
        </w:rPr>
        <w:t xml:space="preserve">We can’t thank everyone individually but may our acknowledgement reach all those who in one way or another have assisted </w:t>
      </w:r>
      <w:r w:rsidR="000A2FF8" w:rsidRPr="00706572">
        <w:rPr>
          <w:rFonts w:ascii="Times New Roman" w:hAnsi="Times New Roman" w:cs="Times New Roman"/>
          <w:sz w:val="24"/>
          <w:szCs w:val="24"/>
        </w:rPr>
        <w:t>REED</w:t>
      </w:r>
      <w:r w:rsidRPr="00706572">
        <w:rPr>
          <w:rFonts w:ascii="Times New Roman" w:hAnsi="Times New Roman" w:cs="Times New Roman"/>
          <w:sz w:val="24"/>
          <w:szCs w:val="24"/>
        </w:rPr>
        <w:t>-RYK to accomplish the project successfully.</w:t>
      </w:r>
    </w:p>
    <w:p w:rsidR="009950F4" w:rsidRPr="00706572" w:rsidRDefault="009950F4" w:rsidP="009950F4">
      <w:pPr>
        <w:rPr>
          <w:rFonts w:ascii="Times New Roman" w:hAnsi="Times New Roman" w:cs="Times New Roman"/>
        </w:rPr>
      </w:pPr>
    </w:p>
    <w:p w:rsidR="009950F4" w:rsidRPr="00706572" w:rsidRDefault="009950F4" w:rsidP="009950F4">
      <w:pPr>
        <w:pStyle w:val="NoSpacing"/>
        <w:rPr>
          <w:rFonts w:ascii="Times New Roman" w:hAnsi="Times New Roman" w:cs="Times New Roman"/>
          <w:b/>
          <w:sz w:val="24"/>
          <w:szCs w:val="24"/>
        </w:rPr>
      </w:pPr>
      <w:r w:rsidRPr="00706572">
        <w:rPr>
          <w:rFonts w:ascii="Times New Roman" w:hAnsi="Times New Roman" w:cs="Times New Roman"/>
          <w:b/>
          <w:sz w:val="24"/>
          <w:szCs w:val="24"/>
        </w:rPr>
        <w:t>Shahid Saleem</w:t>
      </w:r>
    </w:p>
    <w:p w:rsidR="009950F4" w:rsidRPr="00706572" w:rsidRDefault="000A2FF8" w:rsidP="009950F4">
      <w:pPr>
        <w:pStyle w:val="NoSpacing"/>
        <w:rPr>
          <w:rFonts w:ascii="Times New Roman" w:hAnsi="Times New Roman" w:cs="Times New Roman"/>
          <w:sz w:val="24"/>
          <w:szCs w:val="24"/>
        </w:rPr>
      </w:pPr>
      <w:r w:rsidRPr="00706572">
        <w:rPr>
          <w:rFonts w:ascii="Times New Roman" w:hAnsi="Times New Roman" w:cs="Times New Roman"/>
          <w:sz w:val="24"/>
          <w:szCs w:val="24"/>
        </w:rPr>
        <w:t>Executive Director</w:t>
      </w:r>
    </w:p>
    <w:p w:rsidR="000A2FF8" w:rsidRPr="00706572" w:rsidRDefault="000A2FF8" w:rsidP="009950F4">
      <w:pPr>
        <w:pStyle w:val="NoSpacing"/>
        <w:rPr>
          <w:rFonts w:ascii="Times New Roman" w:hAnsi="Times New Roman" w:cs="Times New Roman"/>
          <w:sz w:val="24"/>
          <w:szCs w:val="24"/>
        </w:rPr>
      </w:pPr>
      <w:r w:rsidRPr="00706572">
        <w:rPr>
          <w:rFonts w:ascii="Times New Roman" w:hAnsi="Times New Roman" w:cs="Times New Roman"/>
          <w:sz w:val="24"/>
          <w:szCs w:val="24"/>
        </w:rPr>
        <w:t>REED-Pakistan</w:t>
      </w:r>
    </w:p>
    <w:p w:rsidR="00ED4B99" w:rsidRDefault="00B02CF1" w:rsidP="00DC67C9">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27" type="#_x0000_t136" style="position:absolute;left:0;text-align:left;margin-left:133.65pt;margin-top:-22.9pt;width:177.2pt;height:33.85pt;z-index:2516582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ontents"/>
          </v:shape>
        </w:pict>
      </w:r>
    </w:p>
    <w:tbl>
      <w:tblPr>
        <w:tblStyle w:val="TableGrid"/>
        <w:tblW w:w="9848" w:type="dxa"/>
        <w:tblLayout w:type="fixed"/>
        <w:tblLook w:val="04A0"/>
      </w:tblPr>
      <w:tblGrid>
        <w:gridCol w:w="852"/>
        <w:gridCol w:w="7589"/>
        <w:gridCol w:w="1407"/>
      </w:tblGrid>
      <w:tr w:rsidR="00ED4B99" w:rsidRPr="009C37F6" w:rsidTr="002F636C">
        <w:trPr>
          <w:trHeight w:val="616"/>
        </w:trPr>
        <w:tc>
          <w:tcPr>
            <w:tcW w:w="852" w:type="dxa"/>
            <w:shd w:val="clear" w:color="auto" w:fill="D99594" w:themeFill="accent2" w:themeFillTint="99"/>
            <w:vAlign w:val="center"/>
          </w:tcPr>
          <w:p w:rsidR="00ED4B99" w:rsidRPr="009C37F6" w:rsidRDefault="00ED4B99" w:rsidP="002F636C">
            <w:pPr>
              <w:tabs>
                <w:tab w:val="left" w:pos="989"/>
              </w:tabs>
              <w:jc w:val="center"/>
              <w:rPr>
                <w:rFonts w:ascii="Times New Roman" w:hAnsi="Times New Roman" w:cs="Times New Roman"/>
                <w:b/>
                <w:color w:val="000000" w:themeColor="text1"/>
                <w:sz w:val="28"/>
                <w:szCs w:val="28"/>
              </w:rPr>
            </w:pPr>
            <w:r w:rsidRPr="009C37F6">
              <w:rPr>
                <w:rFonts w:ascii="Times New Roman" w:hAnsi="Times New Roman" w:cs="Times New Roman"/>
                <w:b/>
                <w:color w:val="000000" w:themeColor="text1"/>
                <w:sz w:val="28"/>
                <w:szCs w:val="28"/>
              </w:rPr>
              <w:t>Sr.#</w:t>
            </w:r>
            <w:r w:rsidRPr="009C37F6">
              <w:rPr>
                <w:rFonts w:ascii="Times New Roman" w:hAnsi="Times New Roman" w:cs="Times New Roman"/>
                <w:b/>
                <w:color w:val="000000" w:themeColor="text1"/>
                <w:sz w:val="28"/>
                <w:szCs w:val="28"/>
              </w:rPr>
              <w:tab/>
              <w:t>Sr.#</w:t>
            </w:r>
          </w:p>
        </w:tc>
        <w:tc>
          <w:tcPr>
            <w:tcW w:w="7589" w:type="dxa"/>
            <w:shd w:val="clear" w:color="auto" w:fill="D99594" w:themeFill="accent2" w:themeFillTint="99"/>
            <w:vAlign w:val="center"/>
          </w:tcPr>
          <w:p w:rsidR="00ED4B99" w:rsidRPr="009C37F6" w:rsidRDefault="00ED4B99" w:rsidP="002F636C">
            <w:pPr>
              <w:tabs>
                <w:tab w:val="left" w:pos="989"/>
              </w:tabs>
              <w:jc w:val="center"/>
              <w:rPr>
                <w:rFonts w:ascii="Times New Roman" w:hAnsi="Times New Roman" w:cs="Times New Roman"/>
                <w:b/>
                <w:color w:val="000000" w:themeColor="text1"/>
                <w:sz w:val="28"/>
                <w:szCs w:val="28"/>
              </w:rPr>
            </w:pPr>
            <w:r w:rsidRPr="009C37F6">
              <w:rPr>
                <w:rFonts w:ascii="Times New Roman" w:hAnsi="Times New Roman" w:cs="Times New Roman"/>
                <w:b/>
                <w:color w:val="000000" w:themeColor="text1"/>
                <w:sz w:val="28"/>
                <w:szCs w:val="28"/>
              </w:rPr>
              <w:t>Description</w:t>
            </w:r>
          </w:p>
        </w:tc>
        <w:tc>
          <w:tcPr>
            <w:tcW w:w="1407" w:type="dxa"/>
            <w:shd w:val="clear" w:color="auto" w:fill="D99594" w:themeFill="accent2" w:themeFillTint="99"/>
            <w:vAlign w:val="center"/>
          </w:tcPr>
          <w:p w:rsidR="00ED4B99" w:rsidRPr="009C37F6" w:rsidRDefault="00ED4B99" w:rsidP="002F636C">
            <w:pPr>
              <w:tabs>
                <w:tab w:val="left" w:pos="989"/>
              </w:tabs>
              <w:jc w:val="center"/>
              <w:rPr>
                <w:rFonts w:ascii="Times New Roman" w:hAnsi="Times New Roman" w:cs="Times New Roman"/>
                <w:b/>
                <w:color w:val="000000" w:themeColor="text1"/>
                <w:sz w:val="28"/>
                <w:szCs w:val="28"/>
              </w:rPr>
            </w:pPr>
            <w:r w:rsidRPr="009C37F6">
              <w:rPr>
                <w:rFonts w:ascii="Times New Roman" w:hAnsi="Times New Roman" w:cs="Times New Roman"/>
                <w:b/>
                <w:color w:val="000000" w:themeColor="text1"/>
                <w:sz w:val="28"/>
                <w:szCs w:val="28"/>
              </w:rPr>
              <w:t>Page No.</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1</w:t>
            </w:r>
          </w:p>
        </w:tc>
        <w:tc>
          <w:tcPr>
            <w:tcW w:w="7589" w:type="dxa"/>
            <w:shd w:val="clear" w:color="auto" w:fill="auto"/>
          </w:tcPr>
          <w:p w:rsidR="00ED4B99" w:rsidRPr="009C37F6" w:rsidRDefault="00ED4B99" w:rsidP="002F636C">
            <w:pPr>
              <w:tabs>
                <w:tab w:val="left" w:pos="989"/>
              </w:tabs>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Summary of development by REED-Pk</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5</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2</w:t>
            </w:r>
          </w:p>
        </w:tc>
        <w:tc>
          <w:tcPr>
            <w:tcW w:w="7589" w:type="dxa"/>
            <w:shd w:val="clear" w:color="auto" w:fill="auto"/>
          </w:tcPr>
          <w:p w:rsidR="00ED4B99" w:rsidRPr="009C37F6" w:rsidRDefault="00ED4B99" w:rsidP="002F636C">
            <w:pPr>
              <w:tabs>
                <w:tab w:val="left" w:pos="989"/>
              </w:tabs>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Goals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5-6</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3</w:t>
            </w:r>
          </w:p>
        </w:tc>
        <w:tc>
          <w:tcPr>
            <w:tcW w:w="7589" w:type="dxa"/>
            <w:shd w:val="clear" w:color="auto" w:fill="auto"/>
          </w:tcPr>
          <w:p w:rsidR="00ED4B99" w:rsidRPr="009C37F6" w:rsidRDefault="00ED4B99" w:rsidP="002F636C">
            <w:pPr>
              <w:tabs>
                <w:tab w:val="left" w:pos="989"/>
              </w:tabs>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Objectives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6</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4</w:t>
            </w:r>
          </w:p>
        </w:tc>
        <w:tc>
          <w:tcPr>
            <w:tcW w:w="7589" w:type="dxa"/>
            <w:shd w:val="clear" w:color="auto" w:fill="auto"/>
          </w:tcPr>
          <w:p w:rsidR="00ED4B99" w:rsidRPr="009C37F6" w:rsidRDefault="00ED4B99" w:rsidP="002F636C">
            <w:pPr>
              <w:tabs>
                <w:tab w:val="left" w:pos="989"/>
              </w:tabs>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Implementation Methodology</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6</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5</w:t>
            </w:r>
          </w:p>
        </w:tc>
        <w:tc>
          <w:tcPr>
            <w:tcW w:w="7589" w:type="dxa"/>
            <w:shd w:val="clear" w:color="auto" w:fill="auto"/>
          </w:tcPr>
          <w:p w:rsidR="00ED4B99" w:rsidRPr="009C37F6" w:rsidRDefault="00ED4B99" w:rsidP="002F636C">
            <w:pPr>
              <w:tabs>
                <w:tab w:val="left" w:pos="989"/>
              </w:tabs>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Details of PUs Information</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6</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6</w:t>
            </w:r>
          </w:p>
        </w:tc>
        <w:tc>
          <w:tcPr>
            <w:tcW w:w="7589" w:type="dxa"/>
            <w:shd w:val="clear" w:color="auto" w:fill="auto"/>
          </w:tcPr>
          <w:p w:rsidR="00ED4B99" w:rsidRPr="009C37F6" w:rsidRDefault="00ED4B99" w:rsidP="002F636C">
            <w:pPr>
              <w:tabs>
                <w:tab w:val="left" w:pos="989"/>
              </w:tabs>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Human Resources Available</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6-7</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7</w:t>
            </w:r>
          </w:p>
        </w:tc>
        <w:tc>
          <w:tcPr>
            <w:tcW w:w="7589" w:type="dxa"/>
            <w:shd w:val="clear" w:color="auto" w:fill="auto"/>
          </w:tcPr>
          <w:p w:rsidR="00ED4B99" w:rsidRPr="009C37F6" w:rsidRDefault="00ED4B99" w:rsidP="002F636C">
            <w:pPr>
              <w:tabs>
                <w:tab w:val="left" w:pos="989"/>
              </w:tabs>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Description of main activities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7-33</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Training of Field Activist/Volunteers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7-8</w:t>
            </w:r>
          </w:p>
        </w:tc>
      </w:tr>
      <w:tr w:rsidR="00ED4B99" w:rsidRPr="009C37F6" w:rsidTr="002F636C">
        <w:trPr>
          <w:trHeight w:val="229"/>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7.2</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Team selection for 2013</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9</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7.3</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eastAsia="Times New Roman" w:hAnsi="Times New Roman" w:cs="Times New Roman"/>
                <w:bCs/>
                <w:color w:val="000000" w:themeColor="text1"/>
                <w:sz w:val="24"/>
                <w:szCs w:val="24"/>
              </w:rPr>
              <w:t>BCFTF Project Staff Refresher Workshop</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9-10</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7.4</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eastAsia="Times New Roman" w:hAnsi="Times New Roman" w:cs="Times New Roman"/>
                <w:bCs/>
                <w:color w:val="000000" w:themeColor="text1"/>
                <w:sz w:val="24"/>
                <w:szCs w:val="24"/>
              </w:rPr>
              <w:t>Verification And Re-Verification Of Follow Up Area</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11</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7.5</w:t>
            </w:r>
          </w:p>
        </w:tc>
        <w:tc>
          <w:tcPr>
            <w:tcW w:w="7589" w:type="dxa"/>
            <w:shd w:val="clear" w:color="auto" w:fill="auto"/>
          </w:tcPr>
          <w:p w:rsidR="00ED4B99" w:rsidRPr="009C37F6" w:rsidRDefault="00ED4B99" w:rsidP="002F636C">
            <w:pPr>
              <w:autoSpaceDE w:val="0"/>
              <w:autoSpaceDN w:val="0"/>
              <w:adjustRightInd w:val="0"/>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Soil Sampling and Analysis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11</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7.6</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Verification and Re-Verification of Farmer Lists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11</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7.7</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Participatory Rapid Appraisal</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11-12</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7.8</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Reactivation of the Fermenter</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12-13</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7.9</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Feed Back Meeting of Field Staff</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13-14</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7.10</w:t>
            </w:r>
          </w:p>
        </w:tc>
        <w:tc>
          <w:tcPr>
            <w:tcW w:w="7589" w:type="dxa"/>
            <w:shd w:val="clear" w:color="auto" w:fill="auto"/>
          </w:tcPr>
          <w:p w:rsidR="00ED4B99" w:rsidRPr="009C37F6" w:rsidRDefault="00ED4B99" w:rsidP="002F636C">
            <w:pPr>
              <w:jc w:val="left"/>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shd w:val="clear" w:color="auto" w:fill="FFFFFF"/>
              </w:rPr>
              <w:t>Dissemination of Agri. Messages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14</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7.11</w:t>
            </w:r>
          </w:p>
        </w:tc>
        <w:tc>
          <w:tcPr>
            <w:tcW w:w="7589" w:type="dxa"/>
            <w:shd w:val="clear" w:color="auto" w:fill="auto"/>
          </w:tcPr>
          <w:p w:rsidR="00ED4B99" w:rsidRPr="009C37F6" w:rsidRDefault="00ED4B99" w:rsidP="002F636C">
            <w:pPr>
              <w:tabs>
                <w:tab w:val="left" w:pos="4710"/>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shd w:val="clear" w:color="auto" w:fill="FFFFFF"/>
              </w:rPr>
              <w:t>Farm Advisory Services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14-15</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7.12</w:t>
            </w:r>
          </w:p>
        </w:tc>
        <w:tc>
          <w:tcPr>
            <w:tcW w:w="7589" w:type="dxa"/>
            <w:shd w:val="clear" w:color="auto" w:fill="auto"/>
          </w:tcPr>
          <w:p w:rsidR="00ED4B99" w:rsidRPr="009C37F6" w:rsidRDefault="00ED4B99" w:rsidP="002F636C">
            <w:pPr>
              <w:tabs>
                <w:tab w:val="left" w:pos="2655"/>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LG Gatherings/Trainings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15</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7.13</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Some of the results/impacts of the LG trainings of the BCI-Farmers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16-17</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7.14</w:t>
            </w:r>
          </w:p>
        </w:tc>
        <w:tc>
          <w:tcPr>
            <w:tcW w:w="7589" w:type="dxa"/>
            <w:shd w:val="clear" w:color="auto" w:fill="auto"/>
          </w:tcPr>
          <w:p w:rsidR="00ED4B99" w:rsidRPr="009C37F6" w:rsidRDefault="00ED4B99" w:rsidP="002F636C">
            <w:pPr>
              <w:tabs>
                <w:tab w:val="left" w:pos="4710"/>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Wall Chalking</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18</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7.15</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Peer Review</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18-19</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7.16</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President and Secretary/ Scribe Training</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19</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7.17</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Field Staff Self Assessment Training</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19-20</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7.18</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Decent Work Activities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20-26</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7.19</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Spray man Training</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26-27</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7.20</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Worker Families Training</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27-28</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7.21</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Rickshaw Announcement</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28-29</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7.22</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Cotton Picker’s Training</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29-31</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7.23</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Credibility Checks</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31</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7.24</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2</w:t>
            </w:r>
            <w:r w:rsidRPr="009C37F6">
              <w:rPr>
                <w:rFonts w:ascii="Times New Roman" w:hAnsi="Times New Roman" w:cs="Times New Roman"/>
                <w:color w:val="000000" w:themeColor="text1"/>
                <w:sz w:val="24"/>
                <w:szCs w:val="24"/>
                <w:vertAlign w:val="superscript"/>
              </w:rPr>
              <w:t>nd</w:t>
            </w:r>
            <w:r w:rsidRPr="009C37F6">
              <w:rPr>
                <w:rFonts w:ascii="Times New Roman" w:hAnsi="Times New Roman" w:cs="Times New Roman"/>
                <w:color w:val="000000" w:themeColor="text1"/>
                <w:sz w:val="24"/>
                <w:szCs w:val="24"/>
              </w:rPr>
              <w:t xml:space="preserve"> Credibility by BCI</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31</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7.25</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Style w:val="Heading2Char"/>
                <w:rFonts w:ascii="Times New Roman" w:hAnsi="Times New Roman" w:cs="Times New Roman"/>
                <w:b w:val="0"/>
                <w:color w:val="000000" w:themeColor="text1"/>
                <w:sz w:val="24"/>
                <w:szCs w:val="24"/>
              </w:rPr>
              <w:t>2</w:t>
            </w:r>
            <w:r w:rsidRPr="009C37F6">
              <w:rPr>
                <w:rStyle w:val="Heading2Char"/>
                <w:rFonts w:ascii="Times New Roman" w:hAnsi="Times New Roman" w:cs="Times New Roman"/>
                <w:b w:val="0"/>
                <w:color w:val="000000" w:themeColor="text1"/>
                <w:sz w:val="24"/>
                <w:szCs w:val="24"/>
                <w:vertAlign w:val="superscript"/>
              </w:rPr>
              <w:t>nd</w:t>
            </w:r>
            <w:r w:rsidRPr="009C37F6">
              <w:rPr>
                <w:rStyle w:val="Heading2Char"/>
                <w:rFonts w:ascii="Times New Roman" w:hAnsi="Times New Roman" w:cs="Times New Roman"/>
                <w:b w:val="0"/>
                <w:color w:val="000000" w:themeColor="text1"/>
                <w:sz w:val="24"/>
                <w:szCs w:val="24"/>
              </w:rPr>
              <w:t xml:space="preserve"> party by IP</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31-32</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7.26</w:t>
            </w:r>
          </w:p>
        </w:tc>
        <w:tc>
          <w:tcPr>
            <w:tcW w:w="7589" w:type="dxa"/>
            <w:shd w:val="clear" w:color="auto" w:fill="auto"/>
          </w:tcPr>
          <w:p w:rsidR="00ED4B99" w:rsidRPr="009C37F6" w:rsidRDefault="00ED4B99" w:rsidP="002F636C">
            <w:pPr>
              <w:tabs>
                <w:tab w:val="left" w:pos="989"/>
              </w:tabs>
              <w:rPr>
                <w:rStyle w:val="Heading2Char"/>
                <w:rFonts w:ascii="Times New Roman" w:hAnsi="Times New Roman" w:cs="Times New Roman"/>
                <w:b w:val="0"/>
                <w:color w:val="000000" w:themeColor="text1"/>
                <w:sz w:val="24"/>
                <w:szCs w:val="24"/>
              </w:rPr>
            </w:pPr>
            <w:r w:rsidRPr="009C37F6">
              <w:rPr>
                <w:rStyle w:val="Heading2Char"/>
                <w:rFonts w:ascii="Times New Roman" w:hAnsi="Times New Roman" w:cs="Times New Roman"/>
                <w:b w:val="0"/>
                <w:color w:val="000000" w:themeColor="text1"/>
                <w:sz w:val="24"/>
                <w:szCs w:val="24"/>
              </w:rPr>
              <w:t>3</w:t>
            </w:r>
            <w:r w:rsidRPr="009C37F6">
              <w:rPr>
                <w:rStyle w:val="Heading2Char"/>
                <w:rFonts w:ascii="Times New Roman" w:hAnsi="Times New Roman" w:cs="Times New Roman"/>
                <w:b w:val="0"/>
                <w:color w:val="000000" w:themeColor="text1"/>
                <w:sz w:val="24"/>
                <w:szCs w:val="24"/>
                <w:vertAlign w:val="superscript"/>
              </w:rPr>
              <w:t>rd</w:t>
            </w:r>
            <w:r w:rsidRPr="009C37F6">
              <w:rPr>
                <w:rStyle w:val="Heading2Char"/>
                <w:rFonts w:ascii="Times New Roman" w:hAnsi="Times New Roman" w:cs="Times New Roman"/>
                <w:b w:val="0"/>
                <w:color w:val="000000" w:themeColor="text1"/>
                <w:sz w:val="24"/>
                <w:szCs w:val="24"/>
              </w:rPr>
              <w:t xml:space="preserve"> Party by BCI</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32-33</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7.27</w:t>
            </w:r>
          </w:p>
        </w:tc>
        <w:tc>
          <w:tcPr>
            <w:tcW w:w="7589" w:type="dxa"/>
            <w:shd w:val="clear" w:color="auto" w:fill="auto"/>
          </w:tcPr>
          <w:p w:rsidR="00ED4B99" w:rsidRPr="009C37F6" w:rsidRDefault="00ED4B99" w:rsidP="002F636C">
            <w:pPr>
              <w:tabs>
                <w:tab w:val="left" w:pos="989"/>
              </w:tabs>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Wheat Collection (A step toward Sustainability)</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color w:val="000000" w:themeColor="text1"/>
                <w:sz w:val="24"/>
                <w:szCs w:val="24"/>
              </w:rPr>
            </w:pPr>
            <w:r w:rsidRPr="009C37F6">
              <w:rPr>
                <w:rFonts w:ascii="Times New Roman" w:hAnsi="Times New Roman" w:cs="Times New Roman"/>
                <w:color w:val="000000" w:themeColor="text1"/>
                <w:sz w:val="24"/>
                <w:szCs w:val="24"/>
              </w:rPr>
              <w:t>33</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8</w:t>
            </w:r>
          </w:p>
        </w:tc>
        <w:tc>
          <w:tcPr>
            <w:tcW w:w="7589" w:type="dxa"/>
            <w:shd w:val="clear" w:color="auto" w:fill="auto"/>
          </w:tcPr>
          <w:p w:rsidR="00ED4B99" w:rsidRPr="009C37F6" w:rsidRDefault="00ED4B99" w:rsidP="002F636C">
            <w:pPr>
              <w:tabs>
                <w:tab w:val="left" w:pos="989"/>
              </w:tabs>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Data Analysis</w:t>
            </w:r>
          </w:p>
        </w:tc>
        <w:tc>
          <w:tcPr>
            <w:tcW w:w="1407" w:type="dxa"/>
            <w:shd w:val="clear" w:color="auto" w:fill="auto"/>
          </w:tcPr>
          <w:p w:rsidR="00ED4B99" w:rsidRPr="009C37F6" w:rsidRDefault="00765FB2" w:rsidP="002F636C">
            <w:pPr>
              <w:tabs>
                <w:tab w:val="left" w:pos="989"/>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w:t>
            </w:r>
            <w:r w:rsidR="00ED4B99" w:rsidRPr="009C37F6">
              <w:rPr>
                <w:rFonts w:ascii="Times New Roman" w:hAnsi="Times New Roman" w:cs="Times New Roman"/>
                <w:b/>
                <w:color w:val="000000" w:themeColor="text1"/>
                <w:sz w:val="24"/>
                <w:szCs w:val="24"/>
              </w:rPr>
              <w:t>-37</w:t>
            </w:r>
          </w:p>
        </w:tc>
      </w:tr>
      <w:tr w:rsidR="00ED4B99" w:rsidRPr="009C37F6" w:rsidTr="002F636C">
        <w:trPr>
          <w:trHeight w:val="314"/>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9</w:t>
            </w:r>
          </w:p>
        </w:tc>
        <w:tc>
          <w:tcPr>
            <w:tcW w:w="7589" w:type="dxa"/>
            <w:shd w:val="clear" w:color="auto" w:fill="auto"/>
          </w:tcPr>
          <w:p w:rsidR="00ED4B99" w:rsidRPr="009C37F6" w:rsidRDefault="00ED4B99" w:rsidP="002F636C">
            <w:pPr>
              <w:tabs>
                <w:tab w:val="left" w:pos="989"/>
              </w:tabs>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Conclusion</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38</w:t>
            </w:r>
          </w:p>
        </w:tc>
      </w:tr>
      <w:tr w:rsidR="00ED4B99" w:rsidRPr="009C37F6" w:rsidTr="002F636C">
        <w:trPr>
          <w:trHeight w:val="331"/>
        </w:trPr>
        <w:tc>
          <w:tcPr>
            <w:tcW w:w="852"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10</w:t>
            </w:r>
          </w:p>
        </w:tc>
        <w:tc>
          <w:tcPr>
            <w:tcW w:w="7589" w:type="dxa"/>
            <w:shd w:val="clear" w:color="auto" w:fill="auto"/>
          </w:tcPr>
          <w:p w:rsidR="00ED4B99" w:rsidRPr="009C37F6" w:rsidRDefault="00ED4B99" w:rsidP="002F636C">
            <w:pPr>
              <w:tabs>
                <w:tab w:val="left" w:pos="989"/>
              </w:tabs>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Annexure</w:t>
            </w:r>
          </w:p>
        </w:tc>
        <w:tc>
          <w:tcPr>
            <w:tcW w:w="1407" w:type="dxa"/>
            <w:shd w:val="clear" w:color="auto" w:fill="auto"/>
          </w:tcPr>
          <w:p w:rsidR="00ED4B99" w:rsidRPr="009C37F6" w:rsidRDefault="00ED4B99" w:rsidP="002F636C">
            <w:pPr>
              <w:tabs>
                <w:tab w:val="left" w:pos="989"/>
              </w:tabs>
              <w:jc w:val="center"/>
              <w:rPr>
                <w:rFonts w:ascii="Times New Roman" w:hAnsi="Times New Roman" w:cs="Times New Roman"/>
                <w:b/>
                <w:color w:val="000000" w:themeColor="text1"/>
                <w:sz w:val="24"/>
                <w:szCs w:val="24"/>
              </w:rPr>
            </w:pPr>
            <w:r w:rsidRPr="009C37F6">
              <w:rPr>
                <w:rFonts w:ascii="Times New Roman" w:hAnsi="Times New Roman" w:cs="Times New Roman"/>
                <w:b/>
                <w:color w:val="000000" w:themeColor="text1"/>
                <w:sz w:val="24"/>
                <w:szCs w:val="24"/>
              </w:rPr>
              <w:t>38-47</w:t>
            </w:r>
          </w:p>
        </w:tc>
      </w:tr>
    </w:tbl>
    <w:p w:rsidR="00224025" w:rsidRPr="00D26489" w:rsidRDefault="00F65353" w:rsidP="00D26489">
      <w:pPr>
        <w:shd w:val="clear" w:color="auto" w:fill="92D050"/>
        <w:autoSpaceDE w:val="0"/>
        <w:autoSpaceDN w:val="0"/>
        <w:adjustRightInd w:val="0"/>
        <w:rPr>
          <w:rFonts w:ascii="Times New Roman" w:hAnsi="Times New Roman" w:cs="Times New Roman"/>
          <w:b/>
          <w:bCs/>
          <w:sz w:val="28"/>
          <w:szCs w:val="28"/>
        </w:rPr>
      </w:pPr>
      <w:r w:rsidRPr="00D26489">
        <w:rPr>
          <w:rFonts w:ascii="Times New Roman" w:hAnsi="Times New Roman" w:cs="Times New Roman"/>
          <w:b/>
          <w:bCs/>
          <w:sz w:val="28"/>
          <w:szCs w:val="28"/>
        </w:rPr>
        <w:lastRenderedPageBreak/>
        <w:t>1-</w:t>
      </w:r>
      <w:r w:rsidR="00224025" w:rsidRPr="00D26489">
        <w:rPr>
          <w:rFonts w:ascii="Times New Roman" w:hAnsi="Times New Roman" w:cs="Times New Roman"/>
          <w:b/>
          <w:bCs/>
          <w:sz w:val="28"/>
          <w:szCs w:val="28"/>
        </w:rPr>
        <w:t xml:space="preserve">Summary of </w:t>
      </w:r>
      <w:r w:rsidR="00FB2451" w:rsidRPr="00D26489">
        <w:rPr>
          <w:rFonts w:ascii="Times New Roman" w:hAnsi="Times New Roman" w:cs="Times New Roman"/>
          <w:b/>
          <w:bCs/>
          <w:sz w:val="28"/>
          <w:szCs w:val="28"/>
        </w:rPr>
        <w:t>development by REED-Pk</w:t>
      </w:r>
      <w:r w:rsidR="00224025" w:rsidRPr="00D26489">
        <w:rPr>
          <w:rFonts w:ascii="Times New Roman" w:hAnsi="Times New Roman" w:cs="Times New Roman"/>
          <w:b/>
          <w:bCs/>
          <w:sz w:val="28"/>
          <w:szCs w:val="28"/>
        </w:rPr>
        <w:t>:</w:t>
      </w:r>
    </w:p>
    <w:p w:rsidR="00353AD4" w:rsidRPr="00706572" w:rsidRDefault="00580E84" w:rsidP="00353AD4">
      <w:p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sz w:val="24"/>
          <w:szCs w:val="24"/>
        </w:rPr>
        <w:t xml:space="preserve">Pakistan is blessed with vast land, vast natural resource base, covering various ecological and climatic zones; with one of largest and best irrigation systems in the world. </w:t>
      </w:r>
      <w:r w:rsidR="00353AD4" w:rsidRPr="00706572">
        <w:rPr>
          <w:rFonts w:ascii="Times New Roman" w:eastAsia="ArialMT" w:hAnsi="Times New Roman" w:cs="Times New Roman"/>
          <w:sz w:val="24"/>
          <w:szCs w:val="24"/>
        </w:rPr>
        <w:t>Cotton is the most important cash crop declared as ‘White Gold’ all over the world. Livelihood of millions of people, farmers and cotton picker females is linked with this cash crop in Pakistan. Fiber of cotton is proved scientifically to be the most suitable material for human clothing and preferred natural fiber for fashion and design fabrics all over the world. To meet the increasing demand of this crop, quality and quantity of the crop is manipulated by improving cotton.</w:t>
      </w:r>
    </w:p>
    <w:p w:rsidR="00C24D72" w:rsidRPr="00706572" w:rsidRDefault="00580E84" w:rsidP="00C419A2">
      <w:pPr>
        <w:pStyle w:val="NormalWeb"/>
      </w:pPr>
      <w:r w:rsidRPr="00706572">
        <w:t xml:space="preserve">Pakistan comprising about 80% of the population continuous to be poor and under developed. More than 80% of rural masses depend directly or indirectly upon agriculture for their livelihood. A large proportion 56% of Pakistan population has income below poverty line and the majority of this group (70%) lives in rural areas. </w:t>
      </w:r>
      <w:r w:rsidR="008669B2" w:rsidRPr="00706572">
        <w:rPr>
          <w:rFonts w:eastAsia="ArialMT"/>
        </w:rPr>
        <w:t xml:space="preserve">WWF - P is working since 2005 for the development and promotion of site-specific Better Management Practices under the project "Pakistan Sustainable Cotton Initiatives (PSCI)", with the objective of globally raising the sustainability standard of conventional cotton and making it available in large volumes to mainstream retailers at the same price as conventional cotton. The BCI exists to make global cotton production better for the people who produce it, better for the environment it grows in and better for the sector’s future. </w:t>
      </w:r>
      <w:r w:rsidRPr="00706572">
        <w:t>Keeping in view the importance of agriculture and being the Pioneer Country producing Better Cotton, REED-Pk started activities for widespread promotion and dissemination of Better Management Practices (BMP) as per Better Cotton Initiative (BCI) production principles and criteria through participato</w:t>
      </w:r>
      <w:r w:rsidR="008669B2" w:rsidRPr="00706572">
        <w:t>ry approaches with the collaboration of WWF-Pakistan.</w:t>
      </w:r>
      <w:r w:rsidR="00C24D72" w:rsidRPr="00706572">
        <w:t xml:space="preserve"> </w:t>
      </w:r>
      <w:r w:rsidR="00C419A2" w:rsidRPr="00706572">
        <w:t>Agricultural Better</w:t>
      </w:r>
      <w:r w:rsidR="00C24D72" w:rsidRPr="00706572">
        <w:t xml:space="preserve"> Management Practices (BMPs) are practical, cost-effective actions that agricultural businesses can use to reduce pesticides, fertilizers, animal waste and other pollutants entering our water resources.</w:t>
      </w:r>
      <w:r w:rsidR="00C419A2" w:rsidRPr="00706572">
        <w:t xml:space="preserve"> </w:t>
      </w:r>
    </w:p>
    <w:p w:rsidR="00224025" w:rsidRPr="00706572" w:rsidRDefault="00224025" w:rsidP="00FB2451">
      <w:pPr>
        <w:pStyle w:val="NoSpacing"/>
        <w:rPr>
          <w:rFonts w:ascii="Times New Roman" w:hAnsi="Times New Roman" w:cs="Times New Roman"/>
          <w:sz w:val="24"/>
          <w:szCs w:val="24"/>
        </w:rPr>
      </w:pPr>
      <w:r w:rsidRPr="00706572">
        <w:rPr>
          <w:rFonts w:ascii="Times New Roman" w:hAnsi="Times New Roman" w:cs="Times New Roman"/>
          <w:sz w:val="24"/>
          <w:szCs w:val="24"/>
        </w:rPr>
        <w:t>The</w:t>
      </w:r>
      <w:r w:rsidR="00FB2451" w:rsidRPr="00706572">
        <w:rPr>
          <w:rFonts w:ascii="Times New Roman" w:hAnsi="Times New Roman" w:cs="Times New Roman"/>
          <w:sz w:val="24"/>
          <w:szCs w:val="24"/>
        </w:rPr>
        <w:t xml:space="preserve"> </w:t>
      </w:r>
      <w:r w:rsidRPr="00706572">
        <w:rPr>
          <w:rFonts w:ascii="Times New Roman" w:hAnsi="Times New Roman" w:cs="Times New Roman"/>
          <w:sz w:val="24"/>
          <w:szCs w:val="24"/>
        </w:rPr>
        <w:t>achievement</w:t>
      </w:r>
      <w:r w:rsidR="00253A05" w:rsidRPr="00706572">
        <w:rPr>
          <w:rFonts w:ascii="Times New Roman" w:hAnsi="Times New Roman" w:cs="Times New Roman"/>
          <w:sz w:val="24"/>
          <w:szCs w:val="24"/>
        </w:rPr>
        <w:t>s</w:t>
      </w:r>
      <w:r w:rsidRPr="00706572">
        <w:rPr>
          <w:rFonts w:ascii="Times New Roman" w:hAnsi="Times New Roman" w:cs="Times New Roman"/>
          <w:sz w:val="24"/>
          <w:szCs w:val="24"/>
        </w:rPr>
        <w:t xml:space="preserve"> </w:t>
      </w:r>
      <w:r w:rsidR="00C419A2" w:rsidRPr="00706572">
        <w:rPr>
          <w:rFonts w:ascii="Times New Roman" w:hAnsi="Times New Roman" w:cs="Times New Roman"/>
          <w:sz w:val="24"/>
          <w:szCs w:val="24"/>
        </w:rPr>
        <w:t xml:space="preserve">of the </w:t>
      </w:r>
      <w:r w:rsidR="00D868A0" w:rsidRPr="00706572">
        <w:rPr>
          <w:rFonts w:ascii="Times New Roman" w:hAnsi="Times New Roman" w:cs="Times New Roman"/>
          <w:sz w:val="24"/>
          <w:szCs w:val="24"/>
        </w:rPr>
        <w:t>Second year 2013</w:t>
      </w:r>
      <w:r w:rsidR="00C419A2" w:rsidRPr="00706572">
        <w:rPr>
          <w:rFonts w:ascii="Times New Roman" w:hAnsi="Times New Roman" w:cs="Times New Roman"/>
          <w:sz w:val="24"/>
          <w:szCs w:val="24"/>
        </w:rPr>
        <w:t xml:space="preserve"> are</w:t>
      </w:r>
      <w:r w:rsidRPr="00706572">
        <w:rPr>
          <w:rFonts w:ascii="Times New Roman" w:hAnsi="Times New Roman" w:cs="Times New Roman"/>
          <w:sz w:val="24"/>
          <w:szCs w:val="24"/>
        </w:rPr>
        <w:t xml:space="preserve"> </w:t>
      </w:r>
      <w:r w:rsidR="00253A05" w:rsidRPr="00706572">
        <w:rPr>
          <w:rFonts w:ascii="Times New Roman" w:hAnsi="Times New Roman" w:cs="Times New Roman"/>
          <w:sz w:val="24"/>
          <w:szCs w:val="24"/>
        </w:rPr>
        <w:t>extraordinary</w:t>
      </w:r>
      <w:r w:rsidRPr="00706572">
        <w:rPr>
          <w:rFonts w:ascii="Times New Roman" w:hAnsi="Times New Roman" w:cs="Times New Roman"/>
          <w:sz w:val="24"/>
          <w:szCs w:val="24"/>
        </w:rPr>
        <w:t xml:space="preserve"> and can be assessed by the fact that over the time,</w:t>
      </w:r>
      <w:r w:rsidR="00FB2451" w:rsidRPr="00706572">
        <w:rPr>
          <w:rFonts w:ascii="Times New Roman" w:hAnsi="Times New Roman" w:cs="Times New Roman"/>
          <w:sz w:val="24"/>
          <w:szCs w:val="24"/>
        </w:rPr>
        <w:t xml:space="preserve"> </w:t>
      </w:r>
      <w:r w:rsidR="00253A05" w:rsidRPr="00706572">
        <w:rPr>
          <w:rFonts w:ascii="Times New Roman" w:hAnsi="Times New Roman" w:cs="Times New Roman"/>
          <w:sz w:val="24"/>
          <w:szCs w:val="24"/>
        </w:rPr>
        <w:t xml:space="preserve">REED-Pk under the guidelines of WWF-Pak-RYK office and his past experiences has implemented </w:t>
      </w:r>
      <w:r w:rsidRPr="00706572">
        <w:rPr>
          <w:rFonts w:ascii="Times New Roman" w:hAnsi="Times New Roman" w:cs="Times New Roman"/>
          <w:sz w:val="24"/>
          <w:szCs w:val="24"/>
        </w:rPr>
        <w:t xml:space="preserve">successful techniques </w:t>
      </w:r>
      <w:r w:rsidR="00253A05" w:rsidRPr="00706572">
        <w:rPr>
          <w:rFonts w:ascii="Times New Roman" w:hAnsi="Times New Roman" w:cs="Times New Roman"/>
          <w:sz w:val="24"/>
          <w:szCs w:val="24"/>
        </w:rPr>
        <w:t xml:space="preserve">of Better </w:t>
      </w:r>
      <w:r w:rsidR="008669B2" w:rsidRPr="00706572">
        <w:rPr>
          <w:rFonts w:ascii="Times New Roman" w:hAnsi="Times New Roman" w:cs="Times New Roman"/>
          <w:sz w:val="24"/>
          <w:szCs w:val="24"/>
        </w:rPr>
        <w:t>M</w:t>
      </w:r>
      <w:r w:rsidR="00253A05" w:rsidRPr="00706572">
        <w:rPr>
          <w:rFonts w:ascii="Times New Roman" w:hAnsi="Times New Roman" w:cs="Times New Roman"/>
          <w:sz w:val="24"/>
          <w:szCs w:val="24"/>
        </w:rPr>
        <w:t xml:space="preserve">anagement Practices </w:t>
      </w:r>
      <w:r w:rsidRPr="00706572">
        <w:rPr>
          <w:rFonts w:ascii="Times New Roman" w:hAnsi="Times New Roman" w:cs="Times New Roman"/>
          <w:sz w:val="24"/>
          <w:szCs w:val="24"/>
        </w:rPr>
        <w:t>for improved farming practices, improved</w:t>
      </w:r>
      <w:r w:rsidR="00FB2451" w:rsidRPr="00706572">
        <w:rPr>
          <w:rFonts w:ascii="Times New Roman" w:hAnsi="Times New Roman" w:cs="Times New Roman"/>
          <w:sz w:val="24"/>
          <w:szCs w:val="24"/>
        </w:rPr>
        <w:t xml:space="preserve"> </w:t>
      </w:r>
      <w:r w:rsidRPr="00706572">
        <w:rPr>
          <w:rFonts w:ascii="Times New Roman" w:hAnsi="Times New Roman" w:cs="Times New Roman"/>
          <w:sz w:val="24"/>
          <w:szCs w:val="24"/>
        </w:rPr>
        <w:t>agricultural extension techniques, Decent Work</w:t>
      </w:r>
      <w:r w:rsidR="00FB2451" w:rsidRPr="00706572">
        <w:rPr>
          <w:rFonts w:ascii="Times New Roman" w:hAnsi="Times New Roman" w:cs="Times New Roman"/>
          <w:sz w:val="24"/>
          <w:szCs w:val="24"/>
        </w:rPr>
        <w:t xml:space="preserve"> </w:t>
      </w:r>
      <w:r w:rsidRPr="00706572">
        <w:rPr>
          <w:rFonts w:ascii="Times New Roman" w:hAnsi="Times New Roman" w:cs="Times New Roman"/>
          <w:sz w:val="24"/>
          <w:szCs w:val="24"/>
        </w:rPr>
        <w:t>criteria of Better Cotton Initiative under its cotton work</w:t>
      </w:r>
      <w:r w:rsidR="00253A05" w:rsidRPr="00706572">
        <w:rPr>
          <w:rFonts w:ascii="Times New Roman" w:hAnsi="Times New Roman" w:cs="Times New Roman"/>
          <w:sz w:val="24"/>
          <w:szCs w:val="24"/>
        </w:rPr>
        <w:t xml:space="preserve"> through participatory approaches.</w:t>
      </w:r>
    </w:p>
    <w:p w:rsidR="00CB6913" w:rsidRPr="00706572" w:rsidRDefault="00224025" w:rsidP="00CB6913">
      <w:pPr>
        <w:pStyle w:val="NoSpacing"/>
        <w:rPr>
          <w:rFonts w:ascii="Times New Roman" w:hAnsi="Times New Roman" w:cs="Times New Roman"/>
          <w:sz w:val="24"/>
          <w:szCs w:val="24"/>
        </w:rPr>
      </w:pPr>
      <w:r w:rsidRPr="00706572">
        <w:rPr>
          <w:rFonts w:ascii="Times New Roman" w:hAnsi="Times New Roman" w:cs="Times New Roman"/>
          <w:sz w:val="24"/>
          <w:szCs w:val="24"/>
        </w:rPr>
        <w:t>For w</w:t>
      </w:r>
      <w:r w:rsidR="00CB6913" w:rsidRPr="00706572">
        <w:rPr>
          <w:rFonts w:ascii="Times New Roman" w:hAnsi="Times New Roman" w:cs="Times New Roman"/>
          <w:sz w:val="24"/>
          <w:szCs w:val="24"/>
        </w:rPr>
        <w:t>idespread dissemination of BMPs through</w:t>
      </w:r>
      <w:r w:rsidRPr="00706572">
        <w:rPr>
          <w:rFonts w:ascii="Times New Roman" w:hAnsi="Times New Roman" w:cs="Times New Roman"/>
          <w:sz w:val="24"/>
          <w:szCs w:val="24"/>
        </w:rPr>
        <w:t xml:space="preserve"> participatory approaches </w:t>
      </w:r>
      <w:r w:rsidR="00CB6913" w:rsidRPr="00706572">
        <w:rPr>
          <w:rFonts w:ascii="Times New Roman" w:hAnsi="Times New Roman" w:cs="Times New Roman"/>
          <w:sz w:val="24"/>
          <w:szCs w:val="24"/>
        </w:rPr>
        <w:t xml:space="preserve">such as OVOF, outreach advisory services, </w:t>
      </w:r>
      <w:r w:rsidR="000411BB" w:rsidRPr="00706572">
        <w:rPr>
          <w:rFonts w:ascii="Times New Roman" w:hAnsi="Times New Roman" w:cs="Times New Roman"/>
          <w:sz w:val="24"/>
          <w:szCs w:val="24"/>
        </w:rPr>
        <w:t xml:space="preserve">establishment of </w:t>
      </w:r>
      <w:r w:rsidR="00D868A0" w:rsidRPr="00706572">
        <w:rPr>
          <w:rFonts w:ascii="Times New Roman" w:hAnsi="Times New Roman" w:cs="Times New Roman"/>
          <w:sz w:val="24"/>
          <w:szCs w:val="24"/>
        </w:rPr>
        <w:t>Fermenter</w:t>
      </w:r>
      <w:r w:rsidR="000411BB" w:rsidRPr="00706572">
        <w:rPr>
          <w:rFonts w:ascii="Times New Roman" w:hAnsi="Times New Roman" w:cs="Times New Roman"/>
          <w:sz w:val="24"/>
          <w:szCs w:val="24"/>
        </w:rPr>
        <w:t xml:space="preserve">, </w:t>
      </w:r>
      <w:r w:rsidR="00CB6913" w:rsidRPr="00706572">
        <w:rPr>
          <w:rFonts w:ascii="Times New Roman" w:hAnsi="Times New Roman" w:cs="Times New Roman"/>
          <w:sz w:val="24"/>
          <w:szCs w:val="24"/>
        </w:rPr>
        <w:t>BMP Demo plots</w:t>
      </w:r>
      <w:r w:rsidR="00D868A0" w:rsidRPr="00706572">
        <w:rPr>
          <w:rFonts w:ascii="Times New Roman" w:hAnsi="Times New Roman" w:cs="Times New Roman"/>
          <w:sz w:val="24"/>
          <w:szCs w:val="24"/>
        </w:rPr>
        <w:t>, decent work promotion and</w:t>
      </w:r>
      <w:r w:rsidR="00CB6913" w:rsidRPr="00706572">
        <w:rPr>
          <w:rFonts w:ascii="Times New Roman" w:hAnsi="Times New Roman" w:cs="Times New Roman"/>
          <w:sz w:val="24"/>
          <w:szCs w:val="24"/>
        </w:rPr>
        <w:t xml:space="preserve"> Farmer gatherings.</w:t>
      </w:r>
      <w:r w:rsidRPr="00706572">
        <w:rPr>
          <w:rFonts w:ascii="Times New Roman" w:hAnsi="Times New Roman" w:cs="Times New Roman"/>
          <w:sz w:val="24"/>
          <w:szCs w:val="24"/>
        </w:rPr>
        <w:t xml:space="preserve"> </w:t>
      </w:r>
      <w:r w:rsidR="00CB6913" w:rsidRPr="00706572">
        <w:rPr>
          <w:rFonts w:ascii="Times New Roman" w:hAnsi="Times New Roman" w:cs="Times New Roman"/>
          <w:sz w:val="24"/>
          <w:szCs w:val="24"/>
        </w:rPr>
        <w:t xml:space="preserve">Throughout the reporting period, several capacity building workshops were organized for Farmer Organizations or Learning Groups to strengthen their capacities to support Producer Units (PU) for Better cotton production. Moreover, capacity building workshops </w:t>
      </w:r>
      <w:r w:rsidR="000411BB" w:rsidRPr="00706572">
        <w:rPr>
          <w:rFonts w:ascii="Times New Roman" w:hAnsi="Times New Roman" w:cs="Times New Roman"/>
          <w:sz w:val="24"/>
          <w:szCs w:val="24"/>
        </w:rPr>
        <w:t xml:space="preserve">like BMP activist training, Peer Review, Rickshaw announcement, Spray Man’s Training, Worker Families Training, Cotton Picker’s Training were successfully conducted. </w:t>
      </w:r>
    </w:p>
    <w:p w:rsidR="00253A05" w:rsidRPr="00706572" w:rsidRDefault="00253A05" w:rsidP="00FB2451">
      <w:pPr>
        <w:pStyle w:val="NoSpacing"/>
        <w:rPr>
          <w:rFonts w:ascii="Times New Roman" w:hAnsi="Times New Roman" w:cs="Times New Roman"/>
          <w:sz w:val="24"/>
          <w:szCs w:val="24"/>
        </w:rPr>
      </w:pPr>
    </w:p>
    <w:p w:rsidR="00CB6913" w:rsidRPr="00706572" w:rsidRDefault="00CB6913" w:rsidP="00FB2451">
      <w:pPr>
        <w:pStyle w:val="NoSpacing"/>
        <w:rPr>
          <w:rFonts w:ascii="Times New Roman" w:hAnsi="Times New Roman" w:cs="Times New Roman"/>
          <w:sz w:val="24"/>
          <w:szCs w:val="24"/>
        </w:rPr>
      </w:pPr>
      <w:r w:rsidRPr="00706572">
        <w:rPr>
          <w:rFonts w:ascii="Times New Roman" w:hAnsi="Times New Roman" w:cs="Times New Roman"/>
          <w:sz w:val="24"/>
          <w:szCs w:val="24"/>
        </w:rPr>
        <w:t>During 201</w:t>
      </w:r>
      <w:r w:rsidR="00D868A0" w:rsidRPr="00706572">
        <w:rPr>
          <w:rFonts w:ascii="Times New Roman" w:hAnsi="Times New Roman" w:cs="Times New Roman"/>
          <w:sz w:val="24"/>
          <w:szCs w:val="24"/>
        </w:rPr>
        <w:t>3</w:t>
      </w:r>
      <w:r w:rsidRPr="00706572">
        <w:rPr>
          <w:rFonts w:ascii="Times New Roman" w:hAnsi="Times New Roman" w:cs="Times New Roman"/>
          <w:sz w:val="24"/>
          <w:szCs w:val="24"/>
        </w:rPr>
        <w:t xml:space="preserve">, the project plan was to engage </w:t>
      </w:r>
      <w:r w:rsidR="00677868" w:rsidRPr="00D26489">
        <w:rPr>
          <w:rFonts w:ascii="Times New Roman" w:hAnsi="Times New Roman" w:cs="Times New Roman"/>
          <w:sz w:val="24"/>
          <w:szCs w:val="24"/>
        </w:rPr>
        <w:t>3899</w:t>
      </w:r>
      <w:r w:rsidRPr="00D26489">
        <w:rPr>
          <w:rFonts w:ascii="Times New Roman" w:hAnsi="Times New Roman" w:cs="Times New Roman"/>
          <w:sz w:val="24"/>
          <w:szCs w:val="24"/>
        </w:rPr>
        <w:t xml:space="preserve"> farmers</w:t>
      </w:r>
      <w:r w:rsidR="00DD0309" w:rsidRPr="00D26489">
        <w:rPr>
          <w:rFonts w:ascii="Times New Roman" w:hAnsi="Times New Roman" w:cs="Times New Roman"/>
          <w:sz w:val="24"/>
          <w:szCs w:val="24"/>
        </w:rPr>
        <w:t>,</w:t>
      </w:r>
      <w:r w:rsidR="00595F45" w:rsidRPr="00D26489">
        <w:rPr>
          <w:rFonts w:ascii="Times New Roman" w:hAnsi="Times New Roman" w:cs="Times New Roman"/>
          <w:sz w:val="24"/>
          <w:szCs w:val="24"/>
        </w:rPr>
        <w:t xml:space="preserve"> organizing them in </w:t>
      </w:r>
      <w:r w:rsidR="00677868" w:rsidRPr="00D26489">
        <w:rPr>
          <w:rFonts w:ascii="Times New Roman" w:hAnsi="Times New Roman" w:cs="Times New Roman"/>
          <w:sz w:val="24"/>
          <w:szCs w:val="24"/>
        </w:rPr>
        <w:t>99</w:t>
      </w:r>
      <w:r w:rsidRPr="00D26489">
        <w:rPr>
          <w:rFonts w:ascii="Times New Roman" w:hAnsi="Times New Roman" w:cs="Times New Roman"/>
          <w:sz w:val="24"/>
          <w:szCs w:val="24"/>
        </w:rPr>
        <w:t xml:space="preserve"> LGs having </w:t>
      </w:r>
      <w:r w:rsidR="00677868" w:rsidRPr="00D26489">
        <w:rPr>
          <w:rFonts w:ascii="Times New Roman" w:hAnsi="Times New Roman" w:cs="Times New Roman"/>
          <w:sz w:val="24"/>
          <w:szCs w:val="24"/>
        </w:rPr>
        <w:t xml:space="preserve">24557 Hectare </w:t>
      </w:r>
      <w:r w:rsidRPr="00D26489">
        <w:rPr>
          <w:rFonts w:ascii="Times New Roman" w:hAnsi="Times New Roman" w:cs="Times New Roman"/>
          <w:sz w:val="24"/>
          <w:szCs w:val="24"/>
        </w:rPr>
        <w:t xml:space="preserve">of Cotton crop in, Tehsil Khan Pur </w:t>
      </w:r>
      <w:r w:rsidR="00677868" w:rsidRPr="00D26489">
        <w:rPr>
          <w:rFonts w:ascii="Times New Roman" w:hAnsi="Times New Roman" w:cs="Times New Roman"/>
          <w:sz w:val="24"/>
          <w:szCs w:val="24"/>
        </w:rPr>
        <w:t xml:space="preserve">and Liaqatpur </w:t>
      </w:r>
      <w:r w:rsidRPr="00D26489">
        <w:rPr>
          <w:rFonts w:ascii="Times New Roman" w:hAnsi="Times New Roman" w:cs="Times New Roman"/>
          <w:sz w:val="24"/>
          <w:szCs w:val="24"/>
        </w:rPr>
        <w:t>District Rahim Yar Khan.</w:t>
      </w:r>
    </w:p>
    <w:p w:rsidR="00253A05" w:rsidRPr="00706572" w:rsidRDefault="00253A05" w:rsidP="00FB2451">
      <w:pPr>
        <w:pStyle w:val="NoSpacing"/>
        <w:rPr>
          <w:rFonts w:ascii="Times New Roman" w:hAnsi="Times New Roman" w:cs="Times New Roman"/>
          <w:sz w:val="24"/>
          <w:szCs w:val="24"/>
        </w:rPr>
      </w:pPr>
    </w:p>
    <w:p w:rsidR="00FB2451" w:rsidRPr="00D26489" w:rsidRDefault="00F65353" w:rsidP="00D26489">
      <w:pPr>
        <w:shd w:val="clear" w:color="auto" w:fill="92D050"/>
        <w:autoSpaceDE w:val="0"/>
        <w:autoSpaceDN w:val="0"/>
        <w:adjustRightInd w:val="0"/>
        <w:rPr>
          <w:rFonts w:ascii="Times New Roman" w:hAnsi="Times New Roman" w:cs="Times New Roman"/>
          <w:b/>
          <w:sz w:val="28"/>
          <w:szCs w:val="28"/>
        </w:rPr>
      </w:pPr>
      <w:r w:rsidRPr="00D26489">
        <w:rPr>
          <w:rFonts w:ascii="Times New Roman" w:hAnsi="Times New Roman" w:cs="Times New Roman"/>
          <w:b/>
          <w:sz w:val="28"/>
          <w:szCs w:val="28"/>
        </w:rPr>
        <w:t>2-</w:t>
      </w:r>
      <w:r w:rsidR="008319A4" w:rsidRPr="00D26489">
        <w:rPr>
          <w:rFonts w:ascii="Times New Roman" w:hAnsi="Times New Roman" w:cs="Times New Roman"/>
          <w:b/>
          <w:sz w:val="28"/>
          <w:szCs w:val="28"/>
        </w:rPr>
        <w:t>Goals:</w:t>
      </w:r>
    </w:p>
    <w:p w:rsidR="008669B2" w:rsidRPr="00706572" w:rsidRDefault="008669B2" w:rsidP="00F10683">
      <w:pPr>
        <w:pStyle w:val="ListParagraph"/>
        <w:numPr>
          <w:ilvl w:val="0"/>
          <w:numId w:val="2"/>
        </w:numPr>
        <w:autoSpaceDE w:val="0"/>
        <w:autoSpaceDN w:val="0"/>
        <w:adjustRightInd w:val="0"/>
        <w:jc w:val="left"/>
        <w:rPr>
          <w:rFonts w:ascii="Times New Roman" w:hAnsi="Times New Roman" w:cs="Times New Roman"/>
          <w:sz w:val="24"/>
          <w:szCs w:val="24"/>
        </w:rPr>
      </w:pPr>
      <w:r w:rsidRPr="00706572">
        <w:rPr>
          <w:rFonts w:ascii="Times New Roman" w:hAnsi="Times New Roman" w:cs="Times New Roman"/>
          <w:sz w:val="24"/>
          <w:szCs w:val="24"/>
        </w:rPr>
        <w:t>Implementation of Better Cotton System at farm Level.</w:t>
      </w:r>
    </w:p>
    <w:p w:rsidR="008319A4" w:rsidRPr="00706572" w:rsidRDefault="008319A4" w:rsidP="00F10683">
      <w:pPr>
        <w:pStyle w:val="ListParagraph"/>
        <w:numPr>
          <w:ilvl w:val="0"/>
          <w:numId w:val="2"/>
        </w:numPr>
        <w:autoSpaceDE w:val="0"/>
        <w:autoSpaceDN w:val="0"/>
        <w:adjustRightInd w:val="0"/>
        <w:jc w:val="left"/>
        <w:rPr>
          <w:rFonts w:ascii="Times New Roman" w:hAnsi="Times New Roman" w:cs="Times New Roman"/>
          <w:sz w:val="24"/>
          <w:szCs w:val="24"/>
        </w:rPr>
      </w:pPr>
      <w:r w:rsidRPr="00706572">
        <w:rPr>
          <w:rFonts w:ascii="Times New Roman" w:hAnsi="Times New Roman" w:cs="Times New Roman"/>
          <w:sz w:val="24"/>
          <w:szCs w:val="24"/>
        </w:rPr>
        <w:t>Implementation of BMPs (Better Management Practices) at farm level</w:t>
      </w:r>
    </w:p>
    <w:p w:rsidR="008319A4" w:rsidRPr="00706572" w:rsidRDefault="008319A4" w:rsidP="00F10683">
      <w:pPr>
        <w:pStyle w:val="ListParagraph"/>
        <w:numPr>
          <w:ilvl w:val="0"/>
          <w:numId w:val="2"/>
        </w:numPr>
        <w:autoSpaceDE w:val="0"/>
        <w:autoSpaceDN w:val="0"/>
        <w:adjustRightInd w:val="0"/>
        <w:jc w:val="left"/>
        <w:rPr>
          <w:rFonts w:ascii="Times New Roman" w:hAnsi="Times New Roman" w:cs="Times New Roman"/>
          <w:b/>
          <w:sz w:val="24"/>
          <w:szCs w:val="24"/>
        </w:rPr>
      </w:pPr>
      <w:r w:rsidRPr="00706572">
        <w:rPr>
          <w:rFonts w:ascii="Times New Roman" w:hAnsi="Times New Roman" w:cs="Times New Roman"/>
          <w:sz w:val="24"/>
          <w:szCs w:val="24"/>
        </w:rPr>
        <w:lastRenderedPageBreak/>
        <w:t>Widespread BMP dissemination at farm level</w:t>
      </w:r>
    </w:p>
    <w:p w:rsidR="00D868A0" w:rsidRPr="00706572" w:rsidRDefault="00D868A0" w:rsidP="00F10683">
      <w:pPr>
        <w:pStyle w:val="ListParagraph"/>
        <w:numPr>
          <w:ilvl w:val="0"/>
          <w:numId w:val="2"/>
        </w:numPr>
        <w:autoSpaceDE w:val="0"/>
        <w:autoSpaceDN w:val="0"/>
        <w:adjustRightInd w:val="0"/>
        <w:jc w:val="left"/>
        <w:rPr>
          <w:rFonts w:ascii="Times New Roman" w:hAnsi="Times New Roman" w:cs="Times New Roman"/>
          <w:b/>
          <w:sz w:val="24"/>
          <w:szCs w:val="24"/>
        </w:rPr>
      </w:pPr>
      <w:r w:rsidRPr="00706572">
        <w:rPr>
          <w:rFonts w:ascii="Times New Roman" w:hAnsi="Times New Roman" w:cs="Times New Roman"/>
          <w:sz w:val="24"/>
          <w:szCs w:val="24"/>
        </w:rPr>
        <w:t>Promotion of decent work at farm level</w:t>
      </w:r>
    </w:p>
    <w:p w:rsidR="00DF27AF" w:rsidRPr="00706572" w:rsidRDefault="00DF27AF" w:rsidP="00DF27AF">
      <w:pPr>
        <w:pStyle w:val="ListParagraph"/>
        <w:autoSpaceDE w:val="0"/>
        <w:autoSpaceDN w:val="0"/>
        <w:adjustRightInd w:val="0"/>
        <w:jc w:val="left"/>
        <w:rPr>
          <w:rFonts w:ascii="Times New Roman" w:hAnsi="Times New Roman" w:cs="Times New Roman"/>
          <w:b/>
          <w:sz w:val="24"/>
          <w:szCs w:val="24"/>
        </w:rPr>
      </w:pPr>
    </w:p>
    <w:p w:rsidR="00DD0309" w:rsidRPr="00D26489" w:rsidRDefault="00F65353" w:rsidP="00D26489">
      <w:pPr>
        <w:shd w:val="clear" w:color="auto" w:fill="92D050"/>
        <w:autoSpaceDE w:val="0"/>
        <w:autoSpaceDN w:val="0"/>
        <w:adjustRightInd w:val="0"/>
        <w:rPr>
          <w:rFonts w:ascii="Times New Roman" w:hAnsi="Times New Roman" w:cs="Times New Roman"/>
          <w:b/>
          <w:sz w:val="28"/>
          <w:szCs w:val="28"/>
        </w:rPr>
      </w:pPr>
      <w:r w:rsidRPr="00D26489">
        <w:rPr>
          <w:rFonts w:ascii="Times New Roman" w:hAnsi="Times New Roman" w:cs="Times New Roman"/>
          <w:b/>
          <w:sz w:val="28"/>
          <w:szCs w:val="28"/>
        </w:rPr>
        <w:t>3-</w:t>
      </w:r>
      <w:r w:rsidR="00DD0309" w:rsidRPr="00D26489">
        <w:rPr>
          <w:rFonts w:ascii="Times New Roman" w:hAnsi="Times New Roman" w:cs="Times New Roman"/>
          <w:b/>
          <w:sz w:val="28"/>
          <w:szCs w:val="28"/>
        </w:rPr>
        <w:t>Objectives:</w:t>
      </w:r>
    </w:p>
    <w:p w:rsidR="00EE580E" w:rsidRPr="00706572" w:rsidRDefault="003E3180" w:rsidP="00AF27A3">
      <w:pPr>
        <w:numPr>
          <w:ilvl w:val="0"/>
          <w:numId w:val="1"/>
        </w:num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To produce better cotton in accordance with the BCI production principles.</w:t>
      </w:r>
    </w:p>
    <w:p w:rsidR="00EE580E" w:rsidRPr="00706572" w:rsidRDefault="003E3180" w:rsidP="00AF27A3">
      <w:pPr>
        <w:numPr>
          <w:ilvl w:val="0"/>
          <w:numId w:val="1"/>
        </w:num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To aware famers about the nature conservation.</w:t>
      </w:r>
    </w:p>
    <w:p w:rsidR="00EE580E" w:rsidRPr="00706572" w:rsidRDefault="003E3180" w:rsidP="00AF27A3">
      <w:pPr>
        <w:numPr>
          <w:ilvl w:val="0"/>
          <w:numId w:val="1"/>
        </w:num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To enhance the capacity of farmers through better management practices.</w:t>
      </w:r>
    </w:p>
    <w:p w:rsidR="005352BE" w:rsidRPr="00706572" w:rsidRDefault="005352BE" w:rsidP="00AF27A3">
      <w:pPr>
        <w:numPr>
          <w:ilvl w:val="0"/>
          <w:numId w:val="1"/>
        </w:num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 xml:space="preserve">To ensure implementation of decent work principles and criteria namely; Freedom of Association and Collective Bargaining, Healthy and Safety, Child labour, Employment Conditions, Non </w:t>
      </w:r>
      <w:r w:rsidR="007B5E63" w:rsidRPr="00706572">
        <w:rPr>
          <w:rFonts w:ascii="Times New Roman" w:hAnsi="Times New Roman" w:cs="Times New Roman"/>
          <w:sz w:val="24"/>
          <w:szCs w:val="24"/>
        </w:rPr>
        <w:t>Discrimination</w:t>
      </w:r>
      <w:r w:rsidRPr="00706572">
        <w:rPr>
          <w:rFonts w:ascii="Times New Roman" w:hAnsi="Times New Roman" w:cs="Times New Roman"/>
          <w:sz w:val="24"/>
          <w:szCs w:val="24"/>
        </w:rPr>
        <w:t xml:space="preserve">, Forced Labour, </w:t>
      </w:r>
      <w:r w:rsidR="009F1A37" w:rsidRPr="00706572">
        <w:rPr>
          <w:rFonts w:ascii="Times New Roman" w:hAnsi="Times New Roman" w:cs="Times New Roman"/>
          <w:sz w:val="24"/>
          <w:szCs w:val="24"/>
        </w:rPr>
        <w:t>and Basic</w:t>
      </w:r>
      <w:r w:rsidRPr="00706572">
        <w:rPr>
          <w:rFonts w:ascii="Times New Roman" w:hAnsi="Times New Roman" w:cs="Times New Roman"/>
          <w:sz w:val="24"/>
          <w:szCs w:val="24"/>
        </w:rPr>
        <w:t xml:space="preserve"> Treatment &amp; Dis</w:t>
      </w:r>
      <w:r w:rsidR="007B5E63" w:rsidRPr="00706572">
        <w:rPr>
          <w:rFonts w:ascii="Times New Roman" w:hAnsi="Times New Roman" w:cs="Times New Roman"/>
          <w:sz w:val="24"/>
          <w:szCs w:val="24"/>
        </w:rPr>
        <w:t>ciplinary Action.</w:t>
      </w:r>
    </w:p>
    <w:p w:rsidR="00315BAA" w:rsidRPr="00D26489" w:rsidRDefault="00F65353" w:rsidP="00D26489">
      <w:pPr>
        <w:shd w:val="clear" w:color="auto" w:fill="92D050"/>
        <w:autoSpaceDE w:val="0"/>
        <w:autoSpaceDN w:val="0"/>
        <w:adjustRightInd w:val="0"/>
        <w:rPr>
          <w:rFonts w:ascii="Times New Roman" w:hAnsi="Times New Roman" w:cs="Times New Roman"/>
          <w:b/>
          <w:sz w:val="28"/>
          <w:szCs w:val="28"/>
        </w:rPr>
      </w:pPr>
      <w:r w:rsidRPr="00D26489">
        <w:rPr>
          <w:rFonts w:ascii="Times New Roman" w:hAnsi="Times New Roman" w:cs="Times New Roman"/>
          <w:b/>
          <w:sz w:val="28"/>
          <w:szCs w:val="28"/>
        </w:rPr>
        <w:t>4-</w:t>
      </w:r>
      <w:r w:rsidR="00170155" w:rsidRPr="00D26489">
        <w:rPr>
          <w:rFonts w:ascii="Times New Roman" w:hAnsi="Times New Roman" w:cs="Times New Roman"/>
          <w:b/>
          <w:sz w:val="28"/>
          <w:szCs w:val="28"/>
        </w:rPr>
        <w:t xml:space="preserve">Implementation </w:t>
      </w:r>
      <w:r w:rsidR="00315BAA" w:rsidRPr="00D26489">
        <w:rPr>
          <w:rFonts w:ascii="Times New Roman" w:hAnsi="Times New Roman" w:cs="Times New Roman"/>
          <w:b/>
          <w:sz w:val="28"/>
          <w:szCs w:val="28"/>
        </w:rPr>
        <w:t>Methodology:</w:t>
      </w:r>
    </w:p>
    <w:p w:rsidR="00315BAA" w:rsidRPr="00706572" w:rsidRDefault="00315BAA" w:rsidP="00315BAA">
      <w:pPr>
        <w:pStyle w:val="Default"/>
        <w:ind w:left="720"/>
        <w:rPr>
          <w:rFonts w:ascii="Times New Roman" w:hAnsi="Times New Roman" w:cs="Times New Roman"/>
        </w:rPr>
      </w:pPr>
      <w:r w:rsidRPr="00706572">
        <w:rPr>
          <w:rFonts w:ascii="Times New Roman" w:hAnsi="Times New Roman" w:cs="Times New Roman"/>
        </w:rPr>
        <w:t xml:space="preserve">The OVOF approach is based upon: </w:t>
      </w:r>
    </w:p>
    <w:p w:rsidR="00315BAA" w:rsidRPr="00706572" w:rsidRDefault="00315BAA" w:rsidP="00315BAA">
      <w:pPr>
        <w:pStyle w:val="Default"/>
        <w:numPr>
          <w:ilvl w:val="0"/>
          <w:numId w:val="1"/>
        </w:numPr>
        <w:rPr>
          <w:rFonts w:ascii="Times New Roman" w:hAnsi="Times New Roman" w:cs="Times New Roman"/>
        </w:rPr>
      </w:pPr>
      <w:r w:rsidRPr="00706572">
        <w:rPr>
          <w:rFonts w:ascii="Times New Roman" w:hAnsi="Times New Roman" w:cs="Times New Roman"/>
        </w:rPr>
        <w:t xml:space="preserve">Participatory Discovery Learning Process (PDLP); </w:t>
      </w:r>
    </w:p>
    <w:p w:rsidR="00315BAA" w:rsidRPr="00706572" w:rsidRDefault="00315BAA" w:rsidP="00315BAA">
      <w:pPr>
        <w:pStyle w:val="Default"/>
        <w:numPr>
          <w:ilvl w:val="0"/>
          <w:numId w:val="1"/>
        </w:numPr>
        <w:rPr>
          <w:rFonts w:ascii="Times New Roman" w:hAnsi="Times New Roman" w:cs="Times New Roman"/>
        </w:rPr>
      </w:pPr>
      <w:r w:rsidRPr="00706572">
        <w:rPr>
          <w:rFonts w:ascii="Times New Roman" w:hAnsi="Times New Roman" w:cs="Times New Roman"/>
        </w:rPr>
        <w:t xml:space="preserve">Outreach and Technical Backstopping (OTB); </w:t>
      </w:r>
    </w:p>
    <w:p w:rsidR="00315BAA" w:rsidRPr="00706572" w:rsidRDefault="00315BAA" w:rsidP="00315BAA">
      <w:pPr>
        <w:pStyle w:val="Default"/>
        <w:numPr>
          <w:ilvl w:val="0"/>
          <w:numId w:val="1"/>
        </w:numPr>
        <w:rPr>
          <w:rFonts w:ascii="Times New Roman" w:hAnsi="Times New Roman" w:cs="Times New Roman"/>
        </w:rPr>
      </w:pPr>
      <w:r w:rsidRPr="00706572">
        <w:rPr>
          <w:rFonts w:ascii="Times New Roman" w:hAnsi="Times New Roman" w:cs="Times New Roman"/>
        </w:rPr>
        <w:t xml:space="preserve">Quality Assurance and Monitoring Mechanism (QAMM); </w:t>
      </w:r>
    </w:p>
    <w:p w:rsidR="00315BAA" w:rsidRPr="00706572" w:rsidRDefault="00315BAA" w:rsidP="00315BAA">
      <w:pPr>
        <w:pStyle w:val="Default"/>
        <w:numPr>
          <w:ilvl w:val="0"/>
          <w:numId w:val="1"/>
        </w:numPr>
        <w:rPr>
          <w:rFonts w:ascii="Times New Roman" w:hAnsi="Times New Roman" w:cs="Times New Roman"/>
        </w:rPr>
      </w:pPr>
      <w:r w:rsidRPr="00706572">
        <w:rPr>
          <w:rFonts w:ascii="Times New Roman" w:hAnsi="Times New Roman" w:cs="Times New Roman"/>
        </w:rPr>
        <w:t xml:space="preserve">Feedback Mechanism (FM); </w:t>
      </w:r>
    </w:p>
    <w:p w:rsidR="00315BAA" w:rsidRPr="00706572" w:rsidRDefault="00315BAA" w:rsidP="00315BAA">
      <w:pPr>
        <w:pStyle w:val="Default"/>
        <w:numPr>
          <w:ilvl w:val="0"/>
          <w:numId w:val="1"/>
        </w:numPr>
        <w:rPr>
          <w:rFonts w:ascii="Times New Roman" w:hAnsi="Times New Roman" w:cs="Times New Roman"/>
        </w:rPr>
      </w:pPr>
      <w:r w:rsidRPr="00706572">
        <w:rPr>
          <w:rFonts w:ascii="Times New Roman" w:hAnsi="Times New Roman" w:cs="Times New Roman"/>
        </w:rPr>
        <w:t>Continuous skill enhancement and capacity building of Expert Facilitators</w:t>
      </w:r>
      <w:r w:rsidR="00EA7BED" w:rsidRPr="00706572">
        <w:rPr>
          <w:rFonts w:ascii="Times New Roman" w:hAnsi="Times New Roman" w:cs="Times New Roman"/>
        </w:rPr>
        <w:t>, Field Facilitators</w:t>
      </w:r>
      <w:r w:rsidRPr="00706572">
        <w:rPr>
          <w:rFonts w:ascii="Times New Roman" w:hAnsi="Times New Roman" w:cs="Times New Roman"/>
        </w:rPr>
        <w:t xml:space="preserve"> and farming communities; </w:t>
      </w:r>
    </w:p>
    <w:p w:rsidR="00062919" w:rsidRPr="00706572" w:rsidRDefault="00315BAA" w:rsidP="00315BAA">
      <w:pPr>
        <w:pStyle w:val="ListParagraph"/>
        <w:numPr>
          <w:ilvl w:val="0"/>
          <w:numId w:val="1"/>
        </w:num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sz w:val="24"/>
          <w:szCs w:val="24"/>
        </w:rPr>
        <w:t>Farmer Self Assessment Mechanism (SAM)</w:t>
      </w:r>
    </w:p>
    <w:p w:rsidR="008669B2" w:rsidRPr="00706572" w:rsidRDefault="008669B2" w:rsidP="00315BAA">
      <w:pPr>
        <w:pStyle w:val="ListParagraph"/>
        <w:numPr>
          <w:ilvl w:val="0"/>
          <w:numId w:val="1"/>
        </w:num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sz w:val="24"/>
          <w:szCs w:val="24"/>
        </w:rPr>
        <w:t>Creditability checks</w:t>
      </w:r>
    </w:p>
    <w:p w:rsidR="008669B2" w:rsidRPr="00706572" w:rsidRDefault="008669B2" w:rsidP="00315BAA">
      <w:pPr>
        <w:pStyle w:val="ListParagraph"/>
        <w:numPr>
          <w:ilvl w:val="0"/>
          <w:numId w:val="1"/>
        </w:num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sz w:val="24"/>
          <w:szCs w:val="24"/>
        </w:rPr>
        <w:t xml:space="preserve">Wide Spread Dissemination activities </w:t>
      </w:r>
    </w:p>
    <w:p w:rsidR="008669B2" w:rsidRPr="00706572" w:rsidRDefault="008669B2" w:rsidP="00315BAA">
      <w:pPr>
        <w:pStyle w:val="ListParagraph"/>
        <w:numPr>
          <w:ilvl w:val="0"/>
          <w:numId w:val="1"/>
        </w:num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sz w:val="24"/>
          <w:szCs w:val="24"/>
        </w:rPr>
        <w:t xml:space="preserve">Outreach advisory </w:t>
      </w:r>
    </w:p>
    <w:p w:rsidR="00094673" w:rsidRPr="00706572" w:rsidRDefault="00094673" w:rsidP="00094673">
      <w:pPr>
        <w:pStyle w:val="ListParagraph"/>
        <w:autoSpaceDE w:val="0"/>
        <w:autoSpaceDN w:val="0"/>
        <w:adjustRightInd w:val="0"/>
        <w:rPr>
          <w:rFonts w:ascii="Times New Roman" w:hAnsi="Times New Roman" w:cs="Times New Roman"/>
          <w:b/>
          <w:sz w:val="24"/>
          <w:szCs w:val="24"/>
          <w:u w:val="single"/>
        </w:rPr>
      </w:pPr>
    </w:p>
    <w:p w:rsidR="00094673" w:rsidRPr="00D26489" w:rsidRDefault="00D26489" w:rsidP="00D26489">
      <w:pPr>
        <w:shd w:val="clear" w:color="auto" w:fill="92D050"/>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5-</w:t>
      </w:r>
      <w:r w:rsidR="00094673" w:rsidRPr="00D26489">
        <w:rPr>
          <w:rFonts w:ascii="Times New Roman" w:hAnsi="Times New Roman" w:cs="Times New Roman"/>
          <w:b/>
          <w:sz w:val="28"/>
          <w:szCs w:val="28"/>
        </w:rPr>
        <w:t>Details of PUs Information:</w:t>
      </w:r>
    </w:p>
    <w:p w:rsidR="00094673" w:rsidRPr="00706572" w:rsidRDefault="00094673" w:rsidP="00094673">
      <w:pPr>
        <w:pStyle w:val="ListParagraph"/>
        <w:autoSpaceDE w:val="0"/>
        <w:autoSpaceDN w:val="0"/>
        <w:adjustRightInd w:val="0"/>
        <w:rPr>
          <w:rFonts w:ascii="Times New Roman" w:hAnsi="Times New Roman" w:cs="Times New Roman"/>
          <w:b/>
          <w:sz w:val="24"/>
          <w:szCs w:val="24"/>
          <w:u w:val="single"/>
        </w:rPr>
      </w:pPr>
    </w:p>
    <w:tbl>
      <w:tblPr>
        <w:tblStyle w:val="TableGrid"/>
        <w:tblW w:w="0" w:type="auto"/>
        <w:tblLook w:val="04A0"/>
      </w:tblPr>
      <w:tblGrid>
        <w:gridCol w:w="4788"/>
        <w:gridCol w:w="4788"/>
      </w:tblGrid>
      <w:tr w:rsidR="00094673" w:rsidRPr="00706572" w:rsidTr="00956D62">
        <w:tc>
          <w:tcPr>
            <w:tcW w:w="4788" w:type="dxa"/>
          </w:tcPr>
          <w:p w:rsidR="00094673" w:rsidRPr="00706572" w:rsidRDefault="00094673" w:rsidP="00956D62">
            <w:pPr>
              <w:autoSpaceDE w:val="0"/>
              <w:autoSpaceDN w:val="0"/>
              <w:adjustRightInd w:val="0"/>
              <w:jc w:val="center"/>
              <w:rPr>
                <w:rFonts w:ascii="Times New Roman" w:hAnsi="Times New Roman" w:cs="Times New Roman"/>
                <w:b/>
                <w:sz w:val="24"/>
                <w:szCs w:val="24"/>
              </w:rPr>
            </w:pPr>
            <w:r w:rsidRPr="00706572">
              <w:rPr>
                <w:rFonts w:ascii="Times New Roman" w:hAnsi="Times New Roman" w:cs="Times New Roman"/>
                <w:b/>
                <w:sz w:val="24"/>
                <w:szCs w:val="24"/>
              </w:rPr>
              <w:t>PU-RYK-RPK 01</w:t>
            </w:r>
          </w:p>
        </w:tc>
        <w:tc>
          <w:tcPr>
            <w:tcW w:w="4788" w:type="dxa"/>
          </w:tcPr>
          <w:p w:rsidR="00094673" w:rsidRPr="00706572" w:rsidRDefault="00094673" w:rsidP="00956D62">
            <w:pPr>
              <w:autoSpaceDE w:val="0"/>
              <w:autoSpaceDN w:val="0"/>
              <w:adjustRightInd w:val="0"/>
              <w:jc w:val="center"/>
              <w:rPr>
                <w:rFonts w:ascii="Times New Roman" w:hAnsi="Times New Roman" w:cs="Times New Roman"/>
                <w:b/>
                <w:sz w:val="24"/>
                <w:szCs w:val="24"/>
              </w:rPr>
            </w:pPr>
            <w:r w:rsidRPr="00706572">
              <w:rPr>
                <w:rFonts w:ascii="Times New Roman" w:hAnsi="Times New Roman" w:cs="Times New Roman"/>
                <w:b/>
                <w:sz w:val="24"/>
                <w:szCs w:val="24"/>
              </w:rPr>
              <w:t>PU-RYK-RPK 02</w:t>
            </w:r>
          </w:p>
        </w:tc>
      </w:tr>
      <w:tr w:rsidR="00094673" w:rsidRPr="00706572" w:rsidTr="00956D62">
        <w:tc>
          <w:tcPr>
            <w:tcW w:w="4788" w:type="dxa"/>
          </w:tcPr>
          <w:p w:rsidR="00094673" w:rsidRPr="00706572" w:rsidRDefault="00094673"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Total farmers</w:t>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t>=3866</w:t>
            </w:r>
          </w:p>
          <w:p w:rsidR="00094673" w:rsidRPr="00706572" w:rsidRDefault="00094673"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SHE</w:t>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t>=816</w:t>
            </w:r>
          </w:p>
          <w:p w:rsidR="00094673" w:rsidRPr="00706572" w:rsidRDefault="00094673"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FSH</w:t>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t>=3050</w:t>
            </w:r>
          </w:p>
          <w:p w:rsidR="00094673" w:rsidRPr="00706572" w:rsidRDefault="00094673"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Total cotton cultivated area</w:t>
            </w:r>
            <w:r w:rsidRPr="00706572">
              <w:rPr>
                <w:rFonts w:ascii="Times New Roman" w:hAnsi="Times New Roman" w:cs="Times New Roman"/>
                <w:sz w:val="24"/>
                <w:szCs w:val="24"/>
              </w:rPr>
              <w:tab/>
              <w:t>=21182 Hectare</w:t>
            </w:r>
          </w:p>
          <w:p w:rsidR="00094673" w:rsidRPr="00706572" w:rsidRDefault="00094673"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Total LGs</w:t>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t>= 99s</w:t>
            </w:r>
          </w:p>
          <w:p w:rsidR="00094673" w:rsidRPr="00706572" w:rsidRDefault="00094673" w:rsidP="00956D62">
            <w:pPr>
              <w:autoSpaceDE w:val="0"/>
              <w:autoSpaceDN w:val="0"/>
              <w:adjustRightInd w:val="0"/>
              <w:rPr>
                <w:rFonts w:ascii="Times New Roman" w:hAnsi="Times New Roman" w:cs="Times New Roman"/>
                <w:sz w:val="24"/>
                <w:szCs w:val="24"/>
                <w:u w:val="single"/>
              </w:rPr>
            </w:pPr>
          </w:p>
        </w:tc>
        <w:tc>
          <w:tcPr>
            <w:tcW w:w="4788" w:type="dxa"/>
          </w:tcPr>
          <w:p w:rsidR="00094673" w:rsidRPr="00706572" w:rsidRDefault="00094673"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Total LFEs</w:t>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t>=33</w:t>
            </w:r>
          </w:p>
          <w:p w:rsidR="00094673" w:rsidRPr="00706572" w:rsidRDefault="00094673" w:rsidP="00956D62">
            <w:pPr>
              <w:autoSpaceDE w:val="0"/>
              <w:autoSpaceDN w:val="0"/>
              <w:adjustRightInd w:val="0"/>
              <w:rPr>
                <w:rFonts w:ascii="Times New Roman" w:hAnsi="Times New Roman" w:cs="Times New Roman"/>
                <w:sz w:val="24"/>
                <w:szCs w:val="24"/>
              </w:rPr>
            </w:pPr>
          </w:p>
          <w:p w:rsidR="00094673" w:rsidRPr="00706572" w:rsidRDefault="00094673"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Total cotton cultivated area</w:t>
            </w:r>
            <w:r w:rsidRPr="00706572">
              <w:rPr>
                <w:rFonts w:ascii="Times New Roman" w:hAnsi="Times New Roman" w:cs="Times New Roman"/>
                <w:sz w:val="24"/>
                <w:szCs w:val="24"/>
              </w:rPr>
              <w:tab/>
              <w:t xml:space="preserve">=3374.5 hectare </w:t>
            </w:r>
          </w:p>
          <w:p w:rsidR="00094673" w:rsidRPr="00706572" w:rsidRDefault="00094673" w:rsidP="00956D62">
            <w:pPr>
              <w:autoSpaceDE w:val="0"/>
              <w:autoSpaceDN w:val="0"/>
              <w:adjustRightInd w:val="0"/>
              <w:rPr>
                <w:rFonts w:ascii="Times New Roman" w:hAnsi="Times New Roman" w:cs="Times New Roman"/>
                <w:sz w:val="24"/>
                <w:szCs w:val="24"/>
              </w:rPr>
            </w:pPr>
          </w:p>
          <w:p w:rsidR="00094673" w:rsidRPr="00706572" w:rsidRDefault="00094673" w:rsidP="00956D62">
            <w:pPr>
              <w:autoSpaceDE w:val="0"/>
              <w:autoSpaceDN w:val="0"/>
              <w:adjustRightInd w:val="0"/>
              <w:rPr>
                <w:rFonts w:ascii="Times New Roman" w:hAnsi="Times New Roman" w:cs="Times New Roman"/>
                <w:sz w:val="24"/>
                <w:szCs w:val="24"/>
              </w:rPr>
            </w:pPr>
            <w:r w:rsidRPr="00D26489">
              <w:rPr>
                <w:rFonts w:ascii="Times New Roman" w:hAnsi="Times New Roman" w:cs="Times New Roman"/>
                <w:sz w:val="24"/>
                <w:szCs w:val="24"/>
              </w:rPr>
              <w:t>Expected Yield of BC</w:t>
            </w:r>
            <w:r w:rsidRPr="00D26489">
              <w:rPr>
                <w:rFonts w:ascii="Times New Roman" w:hAnsi="Times New Roman" w:cs="Times New Roman"/>
                <w:sz w:val="24"/>
                <w:szCs w:val="24"/>
              </w:rPr>
              <w:tab/>
              <w:t>= 7115544 Kg</w:t>
            </w:r>
          </w:p>
          <w:p w:rsidR="00094673" w:rsidRPr="00706572" w:rsidRDefault="00094673" w:rsidP="00956D62">
            <w:pPr>
              <w:autoSpaceDE w:val="0"/>
              <w:autoSpaceDN w:val="0"/>
              <w:adjustRightInd w:val="0"/>
              <w:rPr>
                <w:rFonts w:ascii="Times New Roman" w:hAnsi="Times New Roman" w:cs="Times New Roman"/>
                <w:sz w:val="24"/>
                <w:szCs w:val="24"/>
                <w:u w:val="single"/>
              </w:rPr>
            </w:pPr>
          </w:p>
        </w:tc>
      </w:tr>
    </w:tbl>
    <w:p w:rsidR="00094673" w:rsidRPr="00706572" w:rsidRDefault="00094673" w:rsidP="00094673">
      <w:pPr>
        <w:pStyle w:val="ListParagraph"/>
        <w:autoSpaceDE w:val="0"/>
        <w:autoSpaceDN w:val="0"/>
        <w:adjustRightInd w:val="0"/>
        <w:rPr>
          <w:rFonts w:ascii="Times New Roman" w:hAnsi="Times New Roman" w:cs="Times New Roman"/>
          <w:b/>
          <w:sz w:val="24"/>
          <w:szCs w:val="24"/>
          <w:u w:val="single"/>
        </w:rPr>
      </w:pPr>
    </w:p>
    <w:p w:rsidR="00094673" w:rsidRPr="00D26489" w:rsidRDefault="00D26489" w:rsidP="00D26489">
      <w:pPr>
        <w:shd w:val="clear" w:color="auto" w:fill="92D050"/>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6-</w:t>
      </w:r>
      <w:r w:rsidR="00094673" w:rsidRPr="00D26489">
        <w:rPr>
          <w:rFonts w:ascii="Times New Roman" w:hAnsi="Times New Roman" w:cs="Times New Roman"/>
          <w:b/>
          <w:sz w:val="28"/>
          <w:szCs w:val="28"/>
        </w:rPr>
        <w:t>Human Resources Available:</w:t>
      </w:r>
    </w:p>
    <w:p w:rsidR="00094673" w:rsidRPr="00706572" w:rsidRDefault="00094673" w:rsidP="00094673">
      <w:pPr>
        <w:pStyle w:val="ListParagraph"/>
        <w:autoSpaceDE w:val="0"/>
        <w:autoSpaceDN w:val="0"/>
        <w:adjustRightInd w:val="0"/>
        <w:rPr>
          <w:rFonts w:ascii="Times New Roman" w:hAnsi="Times New Roman" w:cs="Times New Roman"/>
          <w:b/>
          <w:sz w:val="24"/>
          <w:szCs w:val="24"/>
          <w:u w:val="single"/>
        </w:rPr>
      </w:pPr>
    </w:p>
    <w:tbl>
      <w:tblPr>
        <w:tblW w:w="9465" w:type="dxa"/>
        <w:tblInd w:w="93" w:type="dxa"/>
        <w:tblLayout w:type="fixed"/>
        <w:tblLook w:val="04A0"/>
      </w:tblPr>
      <w:tblGrid>
        <w:gridCol w:w="735"/>
        <w:gridCol w:w="1980"/>
        <w:gridCol w:w="3420"/>
        <w:gridCol w:w="1440"/>
        <w:gridCol w:w="810"/>
        <w:gridCol w:w="1080"/>
      </w:tblGrid>
      <w:tr w:rsidR="00094673" w:rsidRPr="00706572" w:rsidTr="00D26489">
        <w:trPr>
          <w:trHeight w:val="552"/>
        </w:trPr>
        <w:tc>
          <w:tcPr>
            <w:tcW w:w="735" w:type="dxa"/>
            <w:tcBorders>
              <w:top w:val="single" w:sz="4" w:space="0" w:color="auto"/>
              <w:left w:val="single" w:sz="4" w:space="0" w:color="auto"/>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b/>
                <w:bCs/>
                <w:sz w:val="24"/>
                <w:szCs w:val="24"/>
              </w:rPr>
            </w:pPr>
            <w:r w:rsidRPr="00706572">
              <w:rPr>
                <w:rFonts w:ascii="Times New Roman" w:eastAsia="Times New Roman" w:hAnsi="Times New Roman" w:cs="Times New Roman"/>
                <w:b/>
                <w:bCs/>
                <w:sz w:val="24"/>
                <w:szCs w:val="24"/>
              </w:rPr>
              <w:t xml:space="preserve">Sr.# </w:t>
            </w:r>
          </w:p>
        </w:tc>
        <w:tc>
          <w:tcPr>
            <w:tcW w:w="1980" w:type="dxa"/>
            <w:tcBorders>
              <w:top w:val="single" w:sz="4" w:space="0" w:color="auto"/>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Designation</w:t>
            </w:r>
          </w:p>
          <w:p w:rsidR="00094673" w:rsidRPr="00706572" w:rsidRDefault="00094673" w:rsidP="00D26489">
            <w:pPr>
              <w:jc w:val="left"/>
              <w:rPr>
                <w:rFonts w:ascii="Times New Roman" w:eastAsia="Times New Roman" w:hAnsi="Times New Roman" w:cs="Times New Roman"/>
                <w:sz w:val="24"/>
                <w:szCs w:val="24"/>
              </w:rPr>
            </w:pPr>
          </w:p>
        </w:tc>
        <w:tc>
          <w:tcPr>
            <w:tcW w:w="3420" w:type="dxa"/>
            <w:tcBorders>
              <w:top w:val="single" w:sz="4" w:space="0" w:color="auto"/>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b/>
                <w:bCs/>
                <w:sz w:val="24"/>
                <w:szCs w:val="24"/>
              </w:rPr>
            </w:pPr>
            <w:r w:rsidRPr="00706572">
              <w:rPr>
                <w:rFonts w:ascii="Times New Roman" w:eastAsia="Times New Roman" w:hAnsi="Times New Roman" w:cs="Times New Roman"/>
                <w:b/>
                <w:bCs/>
                <w:sz w:val="24"/>
                <w:szCs w:val="24"/>
              </w:rPr>
              <w:t xml:space="preserve">Qualification </w:t>
            </w:r>
          </w:p>
        </w:tc>
        <w:tc>
          <w:tcPr>
            <w:tcW w:w="1440" w:type="dxa"/>
            <w:tcBorders>
              <w:top w:val="single" w:sz="4" w:space="0" w:color="auto"/>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b/>
                <w:bCs/>
                <w:sz w:val="24"/>
                <w:szCs w:val="24"/>
              </w:rPr>
            </w:pPr>
            <w:r w:rsidRPr="00706572">
              <w:rPr>
                <w:rFonts w:ascii="Times New Roman" w:eastAsia="Times New Roman" w:hAnsi="Times New Roman" w:cs="Times New Roman"/>
                <w:b/>
                <w:bCs/>
                <w:sz w:val="24"/>
                <w:szCs w:val="24"/>
              </w:rPr>
              <w:t xml:space="preserve">No. of Posts </w:t>
            </w:r>
          </w:p>
        </w:tc>
        <w:tc>
          <w:tcPr>
            <w:tcW w:w="810" w:type="dxa"/>
            <w:tcBorders>
              <w:top w:val="single" w:sz="4" w:space="0" w:color="auto"/>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b/>
                <w:bCs/>
                <w:sz w:val="24"/>
                <w:szCs w:val="24"/>
              </w:rPr>
            </w:pPr>
            <w:r w:rsidRPr="00706572">
              <w:rPr>
                <w:rFonts w:ascii="Times New Roman" w:eastAsia="Times New Roman" w:hAnsi="Times New Roman" w:cs="Times New Roman"/>
                <w:b/>
                <w:bCs/>
                <w:sz w:val="24"/>
                <w:szCs w:val="24"/>
              </w:rPr>
              <w:t xml:space="preserve">Male </w:t>
            </w:r>
          </w:p>
        </w:tc>
        <w:tc>
          <w:tcPr>
            <w:tcW w:w="1080" w:type="dxa"/>
            <w:tcBorders>
              <w:top w:val="single" w:sz="4" w:space="0" w:color="auto"/>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b/>
                <w:bCs/>
                <w:sz w:val="24"/>
                <w:szCs w:val="24"/>
              </w:rPr>
            </w:pPr>
            <w:r w:rsidRPr="00706572">
              <w:rPr>
                <w:rFonts w:ascii="Times New Roman" w:eastAsia="Times New Roman" w:hAnsi="Times New Roman" w:cs="Times New Roman"/>
                <w:b/>
                <w:bCs/>
                <w:sz w:val="24"/>
                <w:szCs w:val="24"/>
              </w:rPr>
              <w:t>Female</w:t>
            </w:r>
          </w:p>
        </w:tc>
      </w:tr>
      <w:tr w:rsidR="00094673" w:rsidRPr="00706572" w:rsidTr="00D26489">
        <w:trPr>
          <w:trHeight w:val="552"/>
        </w:trPr>
        <w:tc>
          <w:tcPr>
            <w:tcW w:w="735" w:type="dxa"/>
            <w:tcBorders>
              <w:top w:val="nil"/>
              <w:left w:val="single" w:sz="4" w:space="0" w:color="auto"/>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198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 Focal Person </w:t>
            </w:r>
          </w:p>
        </w:tc>
        <w:tc>
          <w:tcPr>
            <w:tcW w:w="342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M.Sc (Hons) Agri. </w:t>
            </w:r>
          </w:p>
        </w:tc>
        <w:tc>
          <w:tcPr>
            <w:tcW w:w="144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81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108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0</w:t>
            </w:r>
          </w:p>
        </w:tc>
      </w:tr>
      <w:tr w:rsidR="00094673" w:rsidRPr="00706572" w:rsidTr="00D26489">
        <w:trPr>
          <w:trHeight w:val="552"/>
        </w:trPr>
        <w:tc>
          <w:tcPr>
            <w:tcW w:w="735" w:type="dxa"/>
            <w:tcBorders>
              <w:top w:val="nil"/>
              <w:left w:val="single" w:sz="4" w:space="0" w:color="auto"/>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2</w:t>
            </w:r>
          </w:p>
        </w:tc>
        <w:tc>
          <w:tcPr>
            <w:tcW w:w="198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Agri. Officer/DO </w:t>
            </w:r>
          </w:p>
        </w:tc>
        <w:tc>
          <w:tcPr>
            <w:tcW w:w="342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M.Sc Hons (Agri.) </w:t>
            </w:r>
          </w:p>
        </w:tc>
        <w:tc>
          <w:tcPr>
            <w:tcW w:w="144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81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108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0</w:t>
            </w:r>
          </w:p>
        </w:tc>
      </w:tr>
      <w:tr w:rsidR="00094673" w:rsidRPr="00706572" w:rsidTr="00D26489">
        <w:trPr>
          <w:trHeight w:val="552"/>
        </w:trPr>
        <w:tc>
          <w:tcPr>
            <w:tcW w:w="735" w:type="dxa"/>
            <w:tcBorders>
              <w:top w:val="nil"/>
              <w:left w:val="single" w:sz="4" w:space="0" w:color="auto"/>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3</w:t>
            </w:r>
          </w:p>
        </w:tc>
        <w:tc>
          <w:tcPr>
            <w:tcW w:w="198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EFF</w:t>
            </w:r>
          </w:p>
          <w:p w:rsidR="00094673" w:rsidRPr="00706572" w:rsidRDefault="00094673" w:rsidP="00D26489">
            <w:pPr>
              <w:jc w:val="left"/>
              <w:rPr>
                <w:rFonts w:ascii="Times New Roman" w:eastAsia="Times New Roman" w:hAnsi="Times New Roman" w:cs="Times New Roman"/>
                <w:sz w:val="24"/>
                <w:szCs w:val="24"/>
              </w:rPr>
            </w:pPr>
          </w:p>
        </w:tc>
        <w:tc>
          <w:tcPr>
            <w:tcW w:w="342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Diploma in agriculture/Field Expert and FA </w:t>
            </w:r>
          </w:p>
        </w:tc>
        <w:tc>
          <w:tcPr>
            <w:tcW w:w="144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3</w:t>
            </w:r>
          </w:p>
        </w:tc>
        <w:tc>
          <w:tcPr>
            <w:tcW w:w="81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3</w:t>
            </w:r>
          </w:p>
        </w:tc>
        <w:tc>
          <w:tcPr>
            <w:tcW w:w="108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0</w:t>
            </w:r>
          </w:p>
        </w:tc>
      </w:tr>
      <w:tr w:rsidR="00094673" w:rsidRPr="00706572" w:rsidTr="00D26489">
        <w:trPr>
          <w:trHeight w:val="552"/>
        </w:trPr>
        <w:tc>
          <w:tcPr>
            <w:tcW w:w="735" w:type="dxa"/>
            <w:tcBorders>
              <w:top w:val="nil"/>
              <w:left w:val="single" w:sz="4" w:space="0" w:color="auto"/>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lastRenderedPageBreak/>
              <w:t>4</w:t>
            </w:r>
          </w:p>
        </w:tc>
        <w:tc>
          <w:tcPr>
            <w:tcW w:w="198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DEO</w:t>
            </w:r>
          </w:p>
        </w:tc>
        <w:tc>
          <w:tcPr>
            <w:tcW w:w="342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BA </w:t>
            </w:r>
          </w:p>
        </w:tc>
        <w:tc>
          <w:tcPr>
            <w:tcW w:w="144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81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108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0</w:t>
            </w:r>
          </w:p>
        </w:tc>
      </w:tr>
      <w:tr w:rsidR="00094673" w:rsidRPr="00706572" w:rsidTr="00D26489">
        <w:trPr>
          <w:trHeight w:val="552"/>
        </w:trPr>
        <w:tc>
          <w:tcPr>
            <w:tcW w:w="735" w:type="dxa"/>
            <w:tcBorders>
              <w:top w:val="nil"/>
              <w:left w:val="single" w:sz="4" w:space="0" w:color="auto"/>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5</w:t>
            </w:r>
          </w:p>
        </w:tc>
        <w:tc>
          <w:tcPr>
            <w:tcW w:w="198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FF</w:t>
            </w:r>
          </w:p>
        </w:tc>
        <w:tc>
          <w:tcPr>
            <w:tcW w:w="342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Passed volunteers training </w:t>
            </w:r>
          </w:p>
        </w:tc>
        <w:tc>
          <w:tcPr>
            <w:tcW w:w="144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19</w:t>
            </w:r>
          </w:p>
        </w:tc>
        <w:tc>
          <w:tcPr>
            <w:tcW w:w="81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17</w:t>
            </w:r>
          </w:p>
        </w:tc>
        <w:tc>
          <w:tcPr>
            <w:tcW w:w="1080" w:type="dxa"/>
            <w:tcBorders>
              <w:top w:val="nil"/>
              <w:left w:val="nil"/>
              <w:bottom w:val="single" w:sz="4" w:space="0" w:color="auto"/>
              <w:right w:val="single" w:sz="4" w:space="0" w:color="auto"/>
            </w:tcBorders>
            <w:shd w:val="clear" w:color="auto" w:fill="auto"/>
            <w:hideMark/>
          </w:tcPr>
          <w:p w:rsidR="00094673" w:rsidRPr="00706572" w:rsidRDefault="00094673" w:rsidP="00D26489">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2</w:t>
            </w:r>
          </w:p>
        </w:tc>
      </w:tr>
      <w:tr w:rsidR="00D26489" w:rsidRPr="00706572" w:rsidTr="009806A2">
        <w:trPr>
          <w:trHeight w:val="552"/>
        </w:trPr>
        <w:tc>
          <w:tcPr>
            <w:tcW w:w="6135" w:type="dxa"/>
            <w:gridSpan w:val="3"/>
            <w:tcBorders>
              <w:top w:val="nil"/>
              <w:left w:val="single" w:sz="4" w:space="0" w:color="auto"/>
              <w:bottom w:val="single" w:sz="4" w:space="0" w:color="auto"/>
              <w:right w:val="single" w:sz="4" w:space="0" w:color="auto"/>
            </w:tcBorders>
            <w:shd w:val="clear" w:color="auto" w:fill="auto"/>
            <w:hideMark/>
          </w:tcPr>
          <w:p w:rsidR="00D26489" w:rsidRPr="00706572" w:rsidRDefault="00D26489" w:rsidP="00D26489">
            <w:pPr>
              <w:jc w:val="left"/>
              <w:rPr>
                <w:rFonts w:ascii="Times New Roman" w:eastAsia="Times New Roman" w:hAnsi="Times New Roman" w:cs="Times New Roman"/>
                <w:b/>
                <w:sz w:val="24"/>
                <w:szCs w:val="24"/>
              </w:rPr>
            </w:pPr>
            <w:r w:rsidRPr="00706572">
              <w:rPr>
                <w:rFonts w:ascii="Times New Roman" w:eastAsia="Times New Roman" w:hAnsi="Times New Roman" w:cs="Times New Roman"/>
                <w:b/>
                <w:sz w:val="24"/>
                <w:szCs w:val="24"/>
              </w:rPr>
              <w:t xml:space="preserve">TOTAL </w:t>
            </w:r>
          </w:p>
        </w:tc>
        <w:tc>
          <w:tcPr>
            <w:tcW w:w="2250" w:type="dxa"/>
            <w:gridSpan w:val="2"/>
            <w:tcBorders>
              <w:top w:val="nil"/>
              <w:left w:val="nil"/>
              <w:bottom w:val="single" w:sz="4" w:space="0" w:color="auto"/>
              <w:right w:val="single" w:sz="4" w:space="0" w:color="auto"/>
            </w:tcBorders>
            <w:shd w:val="clear" w:color="auto" w:fill="auto"/>
            <w:hideMark/>
          </w:tcPr>
          <w:p w:rsidR="00D26489" w:rsidRPr="00706572" w:rsidRDefault="00D26489" w:rsidP="00D26489">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25                      </w:t>
            </w:r>
            <w:r w:rsidRPr="00706572">
              <w:rPr>
                <w:rFonts w:ascii="Times New Roman" w:eastAsia="Times New Roman" w:hAnsi="Times New Roman" w:cs="Times New Roman"/>
                <w:b/>
                <w:sz w:val="24"/>
                <w:szCs w:val="24"/>
              </w:rPr>
              <w:t>23</w:t>
            </w:r>
          </w:p>
        </w:tc>
        <w:tc>
          <w:tcPr>
            <w:tcW w:w="1080" w:type="dxa"/>
            <w:tcBorders>
              <w:top w:val="nil"/>
              <w:left w:val="nil"/>
              <w:bottom w:val="single" w:sz="4" w:space="0" w:color="auto"/>
              <w:right w:val="single" w:sz="4" w:space="0" w:color="auto"/>
            </w:tcBorders>
            <w:shd w:val="clear" w:color="auto" w:fill="auto"/>
            <w:hideMark/>
          </w:tcPr>
          <w:p w:rsidR="00D26489" w:rsidRPr="00706572" w:rsidRDefault="00D26489" w:rsidP="00D26489">
            <w:pPr>
              <w:jc w:val="left"/>
              <w:rPr>
                <w:rFonts w:ascii="Times New Roman" w:eastAsia="Times New Roman" w:hAnsi="Times New Roman" w:cs="Times New Roman"/>
                <w:b/>
                <w:sz w:val="24"/>
                <w:szCs w:val="24"/>
              </w:rPr>
            </w:pPr>
            <w:r w:rsidRPr="00706572">
              <w:rPr>
                <w:rFonts w:ascii="Times New Roman" w:eastAsia="Times New Roman" w:hAnsi="Times New Roman" w:cs="Times New Roman"/>
                <w:b/>
                <w:sz w:val="24"/>
                <w:szCs w:val="24"/>
              </w:rPr>
              <w:t>2</w:t>
            </w:r>
          </w:p>
        </w:tc>
      </w:tr>
    </w:tbl>
    <w:p w:rsidR="006738AA" w:rsidRPr="00706572" w:rsidRDefault="006738AA" w:rsidP="00AE0C44">
      <w:pPr>
        <w:autoSpaceDE w:val="0"/>
        <w:autoSpaceDN w:val="0"/>
        <w:adjustRightInd w:val="0"/>
        <w:rPr>
          <w:rFonts w:ascii="Times New Roman" w:hAnsi="Times New Roman" w:cs="Times New Roman"/>
          <w:b/>
          <w:sz w:val="24"/>
          <w:szCs w:val="24"/>
          <w:u w:val="single"/>
        </w:rPr>
      </w:pPr>
    </w:p>
    <w:p w:rsidR="00DD0309" w:rsidRPr="00D26489" w:rsidRDefault="00D26489" w:rsidP="00D26489">
      <w:pPr>
        <w:shd w:val="clear" w:color="auto" w:fill="92D050"/>
        <w:autoSpaceDE w:val="0"/>
        <w:autoSpaceDN w:val="0"/>
        <w:adjustRightInd w:val="0"/>
        <w:rPr>
          <w:rFonts w:ascii="Times New Roman" w:hAnsi="Times New Roman" w:cs="Times New Roman"/>
          <w:b/>
          <w:sz w:val="28"/>
          <w:szCs w:val="28"/>
        </w:rPr>
      </w:pPr>
      <w:r w:rsidRPr="00D26489">
        <w:rPr>
          <w:rFonts w:ascii="Times New Roman" w:hAnsi="Times New Roman" w:cs="Times New Roman"/>
          <w:b/>
          <w:sz w:val="28"/>
          <w:szCs w:val="28"/>
        </w:rPr>
        <w:t>7</w:t>
      </w:r>
      <w:r w:rsidR="00F65353" w:rsidRPr="00D26489">
        <w:rPr>
          <w:rFonts w:ascii="Times New Roman" w:hAnsi="Times New Roman" w:cs="Times New Roman"/>
          <w:b/>
          <w:sz w:val="28"/>
          <w:szCs w:val="28"/>
        </w:rPr>
        <w:t>-</w:t>
      </w:r>
      <w:r w:rsidR="004E3FCA" w:rsidRPr="00D26489">
        <w:rPr>
          <w:rFonts w:ascii="Times New Roman" w:hAnsi="Times New Roman" w:cs="Times New Roman"/>
          <w:b/>
          <w:sz w:val="28"/>
          <w:szCs w:val="28"/>
        </w:rPr>
        <w:t xml:space="preserve">Description of Main </w:t>
      </w:r>
      <w:r w:rsidR="009F1A37" w:rsidRPr="00D26489">
        <w:rPr>
          <w:rFonts w:ascii="Times New Roman" w:hAnsi="Times New Roman" w:cs="Times New Roman"/>
          <w:b/>
          <w:sz w:val="28"/>
          <w:szCs w:val="28"/>
        </w:rPr>
        <w:t>Activities:</w:t>
      </w:r>
    </w:p>
    <w:p w:rsidR="00597CD3" w:rsidRPr="00706572" w:rsidRDefault="00597CD3" w:rsidP="00E04D9E">
      <w:pPr>
        <w:autoSpaceDE w:val="0"/>
        <w:autoSpaceDN w:val="0"/>
        <w:adjustRightInd w:val="0"/>
        <w:rPr>
          <w:rFonts w:ascii="Times New Roman" w:hAnsi="Times New Roman" w:cs="Times New Roman"/>
          <w:b/>
          <w:sz w:val="28"/>
          <w:szCs w:val="28"/>
          <w:u w:val="single"/>
        </w:rPr>
      </w:pPr>
    </w:p>
    <w:p w:rsidR="00137ACC" w:rsidRPr="00D26489" w:rsidRDefault="00D26489" w:rsidP="00D26489">
      <w:pPr>
        <w:shd w:val="clear" w:color="auto" w:fill="FABF8F" w:themeFill="accent6" w:themeFillTint="99"/>
        <w:autoSpaceDE w:val="0"/>
        <w:autoSpaceDN w:val="0"/>
        <w:adjustRightInd w:val="0"/>
        <w:rPr>
          <w:rFonts w:ascii="Times New Roman" w:hAnsi="Times New Roman" w:cs="Times New Roman"/>
          <w:b/>
          <w:i/>
          <w:sz w:val="28"/>
          <w:szCs w:val="28"/>
          <w:u w:val="single"/>
        </w:rPr>
      </w:pPr>
      <w:r w:rsidRPr="00D26489">
        <w:rPr>
          <w:rFonts w:ascii="Times New Roman" w:hAnsi="Times New Roman" w:cs="Times New Roman"/>
          <w:b/>
          <w:i/>
          <w:sz w:val="28"/>
          <w:szCs w:val="28"/>
          <w:u w:val="single"/>
        </w:rPr>
        <w:t>7.1-</w:t>
      </w:r>
      <w:r w:rsidR="00E87C8B" w:rsidRPr="00D26489">
        <w:rPr>
          <w:rFonts w:ascii="Times New Roman" w:hAnsi="Times New Roman" w:cs="Times New Roman"/>
          <w:b/>
          <w:i/>
          <w:sz w:val="28"/>
          <w:szCs w:val="28"/>
          <w:u w:val="single"/>
        </w:rPr>
        <w:t>Training of Field Facilitators/Activists</w:t>
      </w:r>
    </w:p>
    <w:p w:rsidR="0063274E" w:rsidRPr="00706572" w:rsidRDefault="0063274E" w:rsidP="0063274E">
      <w:pPr>
        <w:pStyle w:val="NoSpacing"/>
        <w:rPr>
          <w:rFonts w:ascii="Times New Roman" w:hAnsi="Times New Roman" w:cs="Times New Roman"/>
          <w:sz w:val="24"/>
          <w:szCs w:val="24"/>
        </w:rPr>
      </w:pPr>
      <w:r w:rsidRPr="00706572">
        <w:rPr>
          <w:rFonts w:ascii="Times New Roman" w:hAnsi="Times New Roman" w:cs="Times New Roman"/>
          <w:sz w:val="24"/>
          <w:szCs w:val="24"/>
        </w:rPr>
        <w:t>HDF and REED-Pk field team as Field Facilitators, Expert Field Facilitators, District Agriculture Officer, LG presidents and secretaries shared about the FF training with the volunteers in their respective areas. In response of this many volunteers contacted with the Field team and the submitted their CVs. REED-Pk Executive Director and DO conducted two orientations meeting with the volunteers in UC 45/P and Bagh-o-Bahar Tehsil Khanpur District Rahim Yar Khan in which almost 72 volunteers participated. REED-Pk Executive Director briefly introduced the BCI-SAP project and the role of the Field Facilitators. After the orientation sessions interviews conducted in HDF office and in the field and finally 38 volunteers selected for the first training session conducted in Tehsil Khan Pur.</w:t>
      </w:r>
    </w:p>
    <w:p w:rsidR="00D26489" w:rsidRDefault="00D26489" w:rsidP="00D26489">
      <w:pPr>
        <w:pStyle w:val="NoSpacing"/>
      </w:pPr>
    </w:p>
    <w:p w:rsidR="00E61E14" w:rsidRPr="00706572" w:rsidRDefault="00E61E14" w:rsidP="00E61E14">
      <w:pPr>
        <w:rPr>
          <w:rFonts w:ascii="Times New Roman" w:hAnsi="Times New Roman" w:cs="Times New Roman"/>
          <w:b/>
          <w:sz w:val="24"/>
          <w:szCs w:val="24"/>
          <w:u w:val="single"/>
        </w:rPr>
      </w:pPr>
      <w:r w:rsidRPr="00706572">
        <w:rPr>
          <w:rFonts w:ascii="Times New Roman" w:hAnsi="Times New Roman" w:cs="Times New Roman"/>
          <w:b/>
          <w:sz w:val="24"/>
          <w:szCs w:val="24"/>
          <w:u w:val="single"/>
        </w:rPr>
        <w:t>Objectives:</w:t>
      </w:r>
    </w:p>
    <w:p w:rsidR="00E61E14" w:rsidRPr="00706572" w:rsidRDefault="00E61E14" w:rsidP="00DA760F">
      <w:pPr>
        <w:pStyle w:val="ListParagraph"/>
        <w:numPr>
          <w:ilvl w:val="0"/>
          <w:numId w:val="6"/>
        </w:numPr>
        <w:autoSpaceDE w:val="0"/>
        <w:autoSpaceDN w:val="0"/>
        <w:adjustRightInd w:val="0"/>
        <w:rPr>
          <w:rFonts w:ascii="Times New Roman" w:eastAsia="ArialMT" w:hAnsi="Times New Roman" w:cs="Times New Roman"/>
          <w:sz w:val="24"/>
          <w:szCs w:val="24"/>
        </w:rPr>
      </w:pPr>
      <w:r w:rsidRPr="00706572">
        <w:rPr>
          <w:rFonts w:ascii="Times New Roman" w:eastAsia="ArialMT" w:hAnsi="Times New Roman" w:cs="Times New Roman"/>
          <w:sz w:val="24"/>
          <w:szCs w:val="24"/>
        </w:rPr>
        <w:t>To enhance the capacities of the volunteers and develop their skills regarding sight specific Better Management Practices (BMPs) and make sight specific right crop management decisions.</w:t>
      </w:r>
    </w:p>
    <w:p w:rsidR="00E61E14" w:rsidRPr="00706572" w:rsidRDefault="00E61E14" w:rsidP="00DA760F">
      <w:pPr>
        <w:pStyle w:val="ListParagraph"/>
        <w:numPr>
          <w:ilvl w:val="0"/>
          <w:numId w:val="6"/>
        </w:numPr>
        <w:autoSpaceDE w:val="0"/>
        <w:autoSpaceDN w:val="0"/>
        <w:adjustRightInd w:val="0"/>
        <w:rPr>
          <w:rFonts w:ascii="Times New Roman" w:eastAsia="ArialMT" w:hAnsi="Times New Roman" w:cs="Times New Roman"/>
          <w:sz w:val="24"/>
          <w:szCs w:val="24"/>
        </w:rPr>
      </w:pPr>
      <w:r w:rsidRPr="00706572">
        <w:rPr>
          <w:rFonts w:ascii="Times New Roman" w:eastAsia="ArialMT" w:hAnsi="Times New Roman" w:cs="Times New Roman"/>
          <w:sz w:val="24"/>
          <w:szCs w:val="24"/>
        </w:rPr>
        <w:t>To train new staff/volunteers for the better implementation of BCI PPs, MPCS for next year</w:t>
      </w:r>
    </w:p>
    <w:p w:rsidR="00D26489" w:rsidRDefault="00D26489" w:rsidP="00E61E14">
      <w:pPr>
        <w:pStyle w:val="NoSpacing"/>
        <w:rPr>
          <w:rFonts w:ascii="Times New Roman" w:hAnsi="Times New Roman" w:cs="Times New Roman"/>
          <w:b/>
          <w:sz w:val="24"/>
          <w:szCs w:val="24"/>
          <w:u w:val="single"/>
        </w:rPr>
      </w:pPr>
    </w:p>
    <w:p w:rsidR="00E61E14" w:rsidRPr="00706572" w:rsidRDefault="00E61E14" w:rsidP="00E61E14">
      <w:pPr>
        <w:pStyle w:val="NoSpacing"/>
        <w:rPr>
          <w:rFonts w:ascii="Times New Roman" w:hAnsi="Times New Roman" w:cs="Times New Roman"/>
          <w:b/>
          <w:sz w:val="24"/>
          <w:szCs w:val="24"/>
          <w:u w:val="single"/>
        </w:rPr>
      </w:pPr>
      <w:r w:rsidRPr="00706572">
        <w:rPr>
          <w:rFonts w:ascii="Times New Roman" w:hAnsi="Times New Roman" w:cs="Times New Roman"/>
          <w:b/>
          <w:sz w:val="24"/>
          <w:szCs w:val="24"/>
          <w:u w:val="single"/>
        </w:rPr>
        <w:t>Methodology:</w:t>
      </w:r>
    </w:p>
    <w:p w:rsidR="00E61E14" w:rsidRPr="00706572" w:rsidRDefault="00E61E14" w:rsidP="00E61E14">
      <w:pPr>
        <w:pStyle w:val="NoSpacing"/>
        <w:rPr>
          <w:rFonts w:ascii="Times New Roman" w:hAnsi="Times New Roman" w:cs="Times New Roman"/>
          <w:sz w:val="24"/>
          <w:szCs w:val="24"/>
        </w:rPr>
      </w:pPr>
      <w:r w:rsidRPr="00706572">
        <w:rPr>
          <w:rFonts w:ascii="Times New Roman" w:hAnsi="Times New Roman" w:cs="Times New Roman"/>
          <w:sz w:val="24"/>
          <w:szCs w:val="24"/>
        </w:rPr>
        <w:t xml:space="preserve">Process of training was participatory. The participants were involved through different techniques like </w:t>
      </w:r>
    </w:p>
    <w:p w:rsidR="00E61E14" w:rsidRPr="00706572" w:rsidRDefault="00E61E14" w:rsidP="00DA760F">
      <w:pPr>
        <w:pStyle w:val="NoSpacing"/>
        <w:numPr>
          <w:ilvl w:val="0"/>
          <w:numId w:val="7"/>
        </w:numPr>
        <w:jc w:val="left"/>
        <w:rPr>
          <w:rFonts w:ascii="Times New Roman" w:hAnsi="Times New Roman" w:cs="Times New Roman"/>
          <w:sz w:val="24"/>
          <w:szCs w:val="24"/>
        </w:rPr>
      </w:pPr>
      <w:r w:rsidRPr="00706572">
        <w:rPr>
          <w:rFonts w:ascii="Times New Roman" w:hAnsi="Times New Roman" w:cs="Times New Roman"/>
          <w:sz w:val="24"/>
          <w:szCs w:val="24"/>
        </w:rPr>
        <w:t>Pre-Test</w:t>
      </w:r>
    </w:p>
    <w:p w:rsidR="00E61E14" w:rsidRPr="00706572" w:rsidRDefault="00E61E14" w:rsidP="00DA760F">
      <w:pPr>
        <w:pStyle w:val="NoSpacing"/>
        <w:numPr>
          <w:ilvl w:val="0"/>
          <w:numId w:val="7"/>
        </w:numPr>
        <w:jc w:val="left"/>
        <w:rPr>
          <w:rFonts w:ascii="Times New Roman" w:hAnsi="Times New Roman" w:cs="Times New Roman"/>
          <w:sz w:val="24"/>
          <w:szCs w:val="24"/>
        </w:rPr>
      </w:pPr>
      <w:r w:rsidRPr="00706572">
        <w:rPr>
          <w:rFonts w:ascii="Times New Roman" w:hAnsi="Times New Roman" w:cs="Times New Roman"/>
          <w:sz w:val="24"/>
          <w:szCs w:val="24"/>
        </w:rPr>
        <w:t>brain-storming</w:t>
      </w:r>
    </w:p>
    <w:p w:rsidR="00E61E14" w:rsidRPr="00706572" w:rsidRDefault="00E61E14" w:rsidP="00DA760F">
      <w:pPr>
        <w:pStyle w:val="NoSpacing"/>
        <w:numPr>
          <w:ilvl w:val="0"/>
          <w:numId w:val="7"/>
        </w:numPr>
        <w:jc w:val="left"/>
        <w:rPr>
          <w:rFonts w:ascii="Times New Roman" w:hAnsi="Times New Roman" w:cs="Times New Roman"/>
          <w:sz w:val="24"/>
          <w:szCs w:val="24"/>
        </w:rPr>
      </w:pPr>
      <w:r w:rsidRPr="00706572">
        <w:rPr>
          <w:rFonts w:ascii="Times New Roman" w:hAnsi="Times New Roman" w:cs="Times New Roman"/>
          <w:sz w:val="24"/>
          <w:szCs w:val="24"/>
        </w:rPr>
        <w:t>group work</w:t>
      </w:r>
    </w:p>
    <w:p w:rsidR="00E61E14" w:rsidRPr="00706572" w:rsidRDefault="00E61E14" w:rsidP="00DA760F">
      <w:pPr>
        <w:pStyle w:val="NoSpacing"/>
        <w:numPr>
          <w:ilvl w:val="0"/>
          <w:numId w:val="7"/>
        </w:numPr>
        <w:jc w:val="left"/>
        <w:rPr>
          <w:rFonts w:ascii="Times New Roman" w:hAnsi="Times New Roman" w:cs="Times New Roman"/>
          <w:sz w:val="24"/>
          <w:szCs w:val="24"/>
        </w:rPr>
      </w:pPr>
      <w:r w:rsidRPr="00706572">
        <w:rPr>
          <w:rFonts w:ascii="Times New Roman" w:hAnsi="Times New Roman" w:cs="Times New Roman"/>
          <w:sz w:val="24"/>
          <w:szCs w:val="24"/>
        </w:rPr>
        <w:t>lectures followed by question and answer sessions</w:t>
      </w:r>
    </w:p>
    <w:p w:rsidR="00E61E14" w:rsidRPr="00706572" w:rsidRDefault="00E61E14" w:rsidP="00DA760F">
      <w:pPr>
        <w:pStyle w:val="NoSpacing"/>
        <w:numPr>
          <w:ilvl w:val="0"/>
          <w:numId w:val="7"/>
        </w:numPr>
        <w:jc w:val="left"/>
        <w:rPr>
          <w:rFonts w:ascii="Times New Roman" w:hAnsi="Times New Roman" w:cs="Times New Roman"/>
          <w:sz w:val="24"/>
          <w:szCs w:val="24"/>
          <w:u w:val="single"/>
        </w:rPr>
      </w:pPr>
      <w:r w:rsidRPr="00706572">
        <w:rPr>
          <w:rFonts w:ascii="Times New Roman" w:hAnsi="Times New Roman" w:cs="Times New Roman"/>
          <w:sz w:val="24"/>
          <w:szCs w:val="24"/>
        </w:rPr>
        <w:t xml:space="preserve">Reading materials and multi-media presentations were distributed </w:t>
      </w:r>
    </w:p>
    <w:p w:rsidR="00E61E14" w:rsidRPr="00706572" w:rsidRDefault="00E61E14" w:rsidP="00DA760F">
      <w:pPr>
        <w:pStyle w:val="NoSpacing"/>
        <w:numPr>
          <w:ilvl w:val="0"/>
          <w:numId w:val="7"/>
        </w:numPr>
        <w:jc w:val="left"/>
        <w:rPr>
          <w:rFonts w:ascii="Times New Roman" w:hAnsi="Times New Roman" w:cs="Times New Roman"/>
          <w:sz w:val="24"/>
          <w:szCs w:val="24"/>
          <w:u w:val="single"/>
        </w:rPr>
      </w:pPr>
      <w:r w:rsidRPr="00706572">
        <w:rPr>
          <w:rFonts w:ascii="Times New Roman" w:hAnsi="Times New Roman" w:cs="Times New Roman"/>
          <w:sz w:val="24"/>
          <w:szCs w:val="24"/>
        </w:rPr>
        <w:t>Post-Test</w:t>
      </w:r>
    </w:p>
    <w:p w:rsidR="00D26489" w:rsidRDefault="00D26489" w:rsidP="00E61E14">
      <w:pPr>
        <w:pStyle w:val="NoSpacing"/>
        <w:rPr>
          <w:rFonts w:ascii="Times New Roman" w:hAnsi="Times New Roman" w:cs="Times New Roman"/>
          <w:b/>
          <w:sz w:val="24"/>
          <w:szCs w:val="24"/>
          <w:u w:val="single"/>
        </w:rPr>
      </w:pPr>
    </w:p>
    <w:p w:rsidR="00E61E14" w:rsidRPr="00706572" w:rsidRDefault="00E61E14" w:rsidP="00E61E14">
      <w:pPr>
        <w:pStyle w:val="NoSpacing"/>
        <w:rPr>
          <w:rFonts w:ascii="Times New Roman" w:hAnsi="Times New Roman" w:cs="Times New Roman"/>
          <w:b/>
          <w:sz w:val="24"/>
          <w:szCs w:val="24"/>
          <w:u w:val="single"/>
        </w:rPr>
      </w:pPr>
      <w:r w:rsidRPr="00706572">
        <w:rPr>
          <w:rFonts w:ascii="Times New Roman" w:hAnsi="Times New Roman" w:cs="Times New Roman"/>
          <w:b/>
          <w:sz w:val="24"/>
          <w:szCs w:val="24"/>
          <w:u w:val="single"/>
        </w:rPr>
        <w:t>Facilitators:</w:t>
      </w:r>
    </w:p>
    <w:p w:rsidR="00E61E14" w:rsidRPr="00706572" w:rsidRDefault="00E61E14" w:rsidP="00E61E14">
      <w:pPr>
        <w:pStyle w:val="NoSpacing"/>
        <w:ind w:left="720"/>
        <w:rPr>
          <w:rFonts w:ascii="Times New Roman" w:hAnsi="Times New Roman" w:cs="Times New Roman"/>
        </w:rPr>
      </w:pPr>
    </w:p>
    <w:tbl>
      <w:tblPr>
        <w:tblStyle w:val="TableGrid"/>
        <w:tblW w:w="0" w:type="auto"/>
        <w:tblLook w:val="04A0"/>
      </w:tblPr>
      <w:tblGrid>
        <w:gridCol w:w="657"/>
        <w:gridCol w:w="2151"/>
        <w:gridCol w:w="4374"/>
        <w:gridCol w:w="2394"/>
      </w:tblGrid>
      <w:tr w:rsidR="00E61E14" w:rsidRPr="00706572" w:rsidTr="00956D62">
        <w:tc>
          <w:tcPr>
            <w:tcW w:w="657" w:type="dxa"/>
          </w:tcPr>
          <w:p w:rsidR="00E61E14" w:rsidRPr="00706572" w:rsidRDefault="00E61E14" w:rsidP="00956D62">
            <w:pPr>
              <w:autoSpaceDE w:val="0"/>
              <w:autoSpaceDN w:val="0"/>
              <w:adjustRightInd w:val="0"/>
              <w:rPr>
                <w:rFonts w:ascii="Times New Roman" w:hAnsi="Times New Roman" w:cs="Times New Roman"/>
                <w:b/>
                <w:sz w:val="24"/>
                <w:szCs w:val="24"/>
              </w:rPr>
            </w:pPr>
            <w:r w:rsidRPr="00706572">
              <w:rPr>
                <w:rFonts w:ascii="Times New Roman" w:hAnsi="Times New Roman" w:cs="Times New Roman"/>
                <w:b/>
                <w:sz w:val="24"/>
                <w:szCs w:val="24"/>
              </w:rPr>
              <w:t>Sr.#</w:t>
            </w:r>
          </w:p>
        </w:tc>
        <w:tc>
          <w:tcPr>
            <w:tcW w:w="2151" w:type="dxa"/>
          </w:tcPr>
          <w:p w:rsidR="00E61E14" w:rsidRPr="00706572" w:rsidRDefault="00E61E14" w:rsidP="00956D62">
            <w:pPr>
              <w:autoSpaceDE w:val="0"/>
              <w:autoSpaceDN w:val="0"/>
              <w:adjustRightInd w:val="0"/>
              <w:rPr>
                <w:rFonts w:ascii="Times New Roman" w:hAnsi="Times New Roman" w:cs="Times New Roman"/>
                <w:b/>
                <w:sz w:val="24"/>
                <w:szCs w:val="24"/>
              </w:rPr>
            </w:pPr>
            <w:r w:rsidRPr="00706572">
              <w:rPr>
                <w:rFonts w:ascii="Times New Roman" w:hAnsi="Times New Roman" w:cs="Times New Roman"/>
                <w:b/>
                <w:sz w:val="24"/>
                <w:szCs w:val="24"/>
              </w:rPr>
              <w:t>Name</w:t>
            </w:r>
          </w:p>
        </w:tc>
        <w:tc>
          <w:tcPr>
            <w:tcW w:w="4374" w:type="dxa"/>
          </w:tcPr>
          <w:p w:rsidR="00E61E14" w:rsidRPr="00706572" w:rsidRDefault="00E61E14" w:rsidP="00956D62">
            <w:pPr>
              <w:autoSpaceDE w:val="0"/>
              <w:autoSpaceDN w:val="0"/>
              <w:adjustRightInd w:val="0"/>
              <w:rPr>
                <w:rFonts w:ascii="Times New Roman" w:hAnsi="Times New Roman" w:cs="Times New Roman"/>
                <w:b/>
                <w:sz w:val="24"/>
                <w:szCs w:val="24"/>
              </w:rPr>
            </w:pPr>
            <w:r w:rsidRPr="00706572">
              <w:rPr>
                <w:rFonts w:ascii="Times New Roman" w:hAnsi="Times New Roman" w:cs="Times New Roman"/>
                <w:b/>
                <w:sz w:val="24"/>
                <w:szCs w:val="24"/>
              </w:rPr>
              <w:t>Designation</w:t>
            </w:r>
          </w:p>
        </w:tc>
        <w:tc>
          <w:tcPr>
            <w:tcW w:w="2394" w:type="dxa"/>
          </w:tcPr>
          <w:p w:rsidR="00E61E14" w:rsidRPr="00706572" w:rsidRDefault="00E61E14" w:rsidP="00956D62">
            <w:pPr>
              <w:autoSpaceDE w:val="0"/>
              <w:autoSpaceDN w:val="0"/>
              <w:adjustRightInd w:val="0"/>
              <w:rPr>
                <w:rFonts w:ascii="Times New Roman" w:hAnsi="Times New Roman" w:cs="Times New Roman"/>
                <w:b/>
                <w:sz w:val="24"/>
                <w:szCs w:val="24"/>
              </w:rPr>
            </w:pPr>
            <w:r w:rsidRPr="00706572">
              <w:rPr>
                <w:rFonts w:ascii="Times New Roman" w:hAnsi="Times New Roman" w:cs="Times New Roman"/>
                <w:b/>
                <w:sz w:val="24"/>
                <w:szCs w:val="24"/>
              </w:rPr>
              <w:t>Organization</w:t>
            </w:r>
          </w:p>
        </w:tc>
      </w:tr>
      <w:tr w:rsidR="00E61E14" w:rsidRPr="00706572" w:rsidTr="00956D62">
        <w:tc>
          <w:tcPr>
            <w:tcW w:w="657"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1</w:t>
            </w:r>
          </w:p>
        </w:tc>
        <w:tc>
          <w:tcPr>
            <w:tcW w:w="2151"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Shahid Saleem</w:t>
            </w:r>
          </w:p>
        </w:tc>
        <w:tc>
          <w:tcPr>
            <w:tcW w:w="4374"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Executive Director</w:t>
            </w:r>
          </w:p>
        </w:tc>
        <w:tc>
          <w:tcPr>
            <w:tcW w:w="2394"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REED-Pk</w:t>
            </w:r>
          </w:p>
        </w:tc>
      </w:tr>
      <w:tr w:rsidR="00E61E14" w:rsidRPr="00706572" w:rsidTr="00956D62">
        <w:tc>
          <w:tcPr>
            <w:tcW w:w="657"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2</w:t>
            </w:r>
          </w:p>
        </w:tc>
        <w:tc>
          <w:tcPr>
            <w:tcW w:w="2151"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Nadir Ali</w:t>
            </w:r>
          </w:p>
        </w:tc>
        <w:tc>
          <w:tcPr>
            <w:tcW w:w="4374"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District Agriculture Officer</w:t>
            </w:r>
          </w:p>
        </w:tc>
        <w:tc>
          <w:tcPr>
            <w:tcW w:w="2394"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REED-Pk</w:t>
            </w:r>
          </w:p>
        </w:tc>
      </w:tr>
      <w:tr w:rsidR="00E61E14" w:rsidRPr="00706572" w:rsidTr="00956D62">
        <w:tc>
          <w:tcPr>
            <w:tcW w:w="657"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3</w:t>
            </w:r>
          </w:p>
        </w:tc>
        <w:tc>
          <w:tcPr>
            <w:tcW w:w="2151"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M. Hammad</w:t>
            </w:r>
          </w:p>
        </w:tc>
        <w:tc>
          <w:tcPr>
            <w:tcW w:w="4374"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Program Coordinator IPM</w:t>
            </w:r>
          </w:p>
        </w:tc>
        <w:tc>
          <w:tcPr>
            <w:tcW w:w="2394"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HDF</w:t>
            </w:r>
          </w:p>
        </w:tc>
      </w:tr>
      <w:tr w:rsidR="00E61E14" w:rsidRPr="00706572" w:rsidTr="00956D62">
        <w:tc>
          <w:tcPr>
            <w:tcW w:w="657"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4</w:t>
            </w:r>
          </w:p>
        </w:tc>
        <w:tc>
          <w:tcPr>
            <w:tcW w:w="2151"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Ghulam Ahmed</w:t>
            </w:r>
          </w:p>
        </w:tc>
        <w:tc>
          <w:tcPr>
            <w:tcW w:w="4374"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Expert Field Facilitator</w:t>
            </w:r>
          </w:p>
        </w:tc>
        <w:tc>
          <w:tcPr>
            <w:tcW w:w="2394" w:type="dxa"/>
          </w:tcPr>
          <w:p w:rsidR="00E61E14" w:rsidRPr="00706572" w:rsidRDefault="00E61E14" w:rsidP="00956D62">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REED-Pk</w:t>
            </w:r>
          </w:p>
        </w:tc>
      </w:tr>
    </w:tbl>
    <w:p w:rsidR="00706572" w:rsidRDefault="00706572" w:rsidP="00E04D9E">
      <w:pPr>
        <w:autoSpaceDE w:val="0"/>
        <w:autoSpaceDN w:val="0"/>
        <w:adjustRightInd w:val="0"/>
        <w:rPr>
          <w:rFonts w:ascii="Times New Roman" w:hAnsi="Times New Roman" w:cs="Times New Roman"/>
          <w:b/>
          <w:sz w:val="24"/>
          <w:szCs w:val="24"/>
          <w:u w:val="single"/>
        </w:rPr>
      </w:pPr>
    </w:p>
    <w:p w:rsidR="00E61E14" w:rsidRDefault="00E61E14" w:rsidP="00E04D9E">
      <w:p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b/>
          <w:sz w:val="24"/>
          <w:szCs w:val="24"/>
          <w:u w:val="single"/>
        </w:rPr>
        <w:lastRenderedPageBreak/>
        <w:t>Results of Pre and Post Test:</w:t>
      </w:r>
    </w:p>
    <w:p w:rsidR="00D26489" w:rsidRPr="00706572" w:rsidRDefault="00D26489" w:rsidP="00E04D9E">
      <w:pPr>
        <w:autoSpaceDE w:val="0"/>
        <w:autoSpaceDN w:val="0"/>
        <w:adjustRightInd w:val="0"/>
        <w:rPr>
          <w:rFonts w:ascii="Times New Roman" w:hAnsi="Times New Roman" w:cs="Times New Roman"/>
          <w:b/>
          <w:sz w:val="24"/>
          <w:szCs w:val="24"/>
          <w:u w:val="single"/>
        </w:rPr>
      </w:pPr>
    </w:p>
    <w:p w:rsidR="00E87C8B" w:rsidRPr="00706572" w:rsidRDefault="00E61E14" w:rsidP="00E04D9E">
      <w:pPr>
        <w:autoSpaceDE w:val="0"/>
        <w:autoSpaceDN w:val="0"/>
        <w:adjustRightInd w:val="0"/>
        <w:rPr>
          <w:rFonts w:ascii="Times New Roman" w:hAnsi="Times New Roman" w:cs="Times New Roman"/>
          <w:b/>
          <w:sz w:val="28"/>
          <w:szCs w:val="28"/>
          <w:u w:val="single"/>
        </w:rPr>
      </w:pPr>
      <w:r w:rsidRPr="00706572">
        <w:rPr>
          <w:rFonts w:ascii="Times New Roman" w:hAnsi="Times New Roman" w:cs="Times New Roman"/>
          <w:b/>
          <w:noProof/>
          <w:sz w:val="28"/>
          <w:szCs w:val="28"/>
          <w:u w:val="single"/>
        </w:rPr>
        <w:drawing>
          <wp:inline distT="0" distB="0" distL="0" distR="0">
            <wp:extent cx="2800350" cy="2028825"/>
            <wp:effectExtent l="19050" t="0" r="1905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06572">
        <w:rPr>
          <w:rFonts w:ascii="Times New Roman" w:hAnsi="Times New Roman" w:cs="Times New Roman"/>
          <w:b/>
          <w:noProof/>
          <w:sz w:val="28"/>
          <w:szCs w:val="28"/>
          <w:u w:val="single"/>
        </w:rPr>
        <w:drawing>
          <wp:inline distT="0" distB="0" distL="0" distR="0">
            <wp:extent cx="2726690" cy="2065655"/>
            <wp:effectExtent l="19050" t="0" r="16510" b="0"/>
            <wp:docPr id="7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6489" w:rsidRDefault="00D26489" w:rsidP="00E04D9E">
      <w:pPr>
        <w:autoSpaceDE w:val="0"/>
        <w:autoSpaceDN w:val="0"/>
        <w:adjustRightInd w:val="0"/>
        <w:rPr>
          <w:rFonts w:ascii="Times New Roman" w:hAnsi="Times New Roman" w:cs="Times New Roman"/>
          <w:b/>
          <w:sz w:val="24"/>
          <w:szCs w:val="24"/>
          <w:u w:val="single"/>
        </w:rPr>
      </w:pPr>
    </w:p>
    <w:p w:rsidR="00E87C8B" w:rsidRPr="00706572" w:rsidRDefault="00FA4AB5" w:rsidP="00E04D9E">
      <w:p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b/>
          <w:sz w:val="24"/>
          <w:szCs w:val="24"/>
          <w:u w:val="single"/>
        </w:rPr>
        <w:t>Facilitator’s observation/remarks:</w:t>
      </w:r>
    </w:p>
    <w:p w:rsidR="00FA4AB5" w:rsidRPr="00706572" w:rsidRDefault="00FA4AB5" w:rsidP="00FA4AB5">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The participants enthusiastically actively participated in all sessions which maintained their interest and was a moral support to Facilitator. The attendance of participants was highly appreciated. The participants really appreciated the workshop saying for the first time in the history of Rahim Yar Khan such a program happened and it is really a rare one for the betterment of the farmers or agriculture community!</w:t>
      </w:r>
    </w:p>
    <w:p w:rsidR="00FA4AB5" w:rsidRPr="00706572" w:rsidRDefault="00FA4AB5" w:rsidP="00E04D9E">
      <w:pPr>
        <w:autoSpaceDE w:val="0"/>
        <w:autoSpaceDN w:val="0"/>
        <w:adjustRightInd w:val="0"/>
        <w:rPr>
          <w:rFonts w:ascii="Times New Roman" w:hAnsi="Times New Roman" w:cs="Times New Roman"/>
          <w:b/>
          <w:sz w:val="28"/>
          <w:szCs w:val="28"/>
          <w:u w:val="single"/>
        </w:rPr>
      </w:pPr>
    </w:p>
    <w:p w:rsidR="00E87C8B" w:rsidRPr="00706572" w:rsidRDefault="00FD06F1" w:rsidP="00E04D9E">
      <w:p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b/>
          <w:sz w:val="24"/>
          <w:szCs w:val="24"/>
          <w:u w:val="single"/>
        </w:rPr>
        <w:t>Outcomes;</w:t>
      </w:r>
    </w:p>
    <w:p w:rsidR="00FD06F1" w:rsidRPr="00706572" w:rsidRDefault="00FD06F1" w:rsidP="00DA760F">
      <w:pPr>
        <w:pStyle w:val="NoSpacing"/>
        <w:numPr>
          <w:ilvl w:val="0"/>
          <w:numId w:val="12"/>
        </w:numPr>
        <w:rPr>
          <w:rFonts w:ascii="Times New Roman" w:hAnsi="Times New Roman" w:cs="Times New Roman"/>
          <w:sz w:val="24"/>
          <w:szCs w:val="24"/>
        </w:rPr>
      </w:pPr>
      <w:r w:rsidRPr="00706572">
        <w:rPr>
          <w:rFonts w:ascii="Times New Roman" w:hAnsi="Times New Roman" w:cs="Times New Roman"/>
          <w:sz w:val="24"/>
          <w:szCs w:val="24"/>
        </w:rPr>
        <w:t>The capacity of 31 volunteers (Field Facilitators) regarding Better Cotton System, Production Principles, Better Management Practices, modern approaches etc enhanced.</w:t>
      </w:r>
    </w:p>
    <w:p w:rsidR="00FD06F1" w:rsidRPr="00706572" w:rsidRDefault="00FD06F1" w:rsidP="00DA760F">
      <w:pPr>
        <w:pStyle w:val="NoSpacing"/>
        <w:numPr>
          <w:ilvl w:val="0"/>
          <w:numId w:val="12"/>
        </w:numPr>
        <w:rPr>
          <w:rFonts w:ascii="Times New Roman" w:hAnsi="Times New Roman" w:cs="Times New Roman"/>
          <w:sz w:val="24"/>
          <w:szCs w:val="24"/>
        </w:rPr>
      </w:pPr>
      <w:r w:rsidRPr="00706572">
        <w:rPr>
          <w:rFonts w:ascii="Times New Roman" w:hAnsi="Times New Roman" w:cs="Times New Roman"/>
          <w:sz w:val="24"/>
          <w:szCs w:val="24"/>
        </w:rPr>
        <w:t>The survey of almost 20000 acres collected while rest is in process.</w:t>
      </w:r>
    </w:p>
    <w:p w:rsidR="00FD06F1" w:rsidRPr="00706572" w:rsidRDefault="00FD06F1" w:rsidP="00DA760F">
      <w:pPr>
        <w:pStyle w:val="ListParagraph"/>
        <w:numPr>
          <w:ilvl w:val="0"/>
          <w:numId w:val="12"/>
        </w:num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sz w:val="24"/>
          <w:szCs w:val="24"/>
        </w:rPr>
        <w:t>The confidence of the Facilitators enhanced for future trainings and field activity</w:t>
      </w:r>
    </w:p>
    <w:p w:rsidR="00706572" w:rsidRDefault="00706572" w:rsidP="00E04D9E">
      <w:pPr>
        <w:autoSpaceDE w:val="0"/>
        <w:autoSpaceDN w:val="0"/>
        <w:adjustRightInd w:val="0"/>
        <w:rPr>
          <w:rFonts w:ascii="Times New Roman" w:hAnsi="Times New Roman" w:cs="Times New Roman"/>
          <w:b/>
          <w:sz w:val="24"/>
          <w:szCs w:val="24"/>
          <w:u w:val="single"/>
        </w:rPr>
      </w:pPr>
    </w:p>
    <w:p w:rsidR="00FD06F1" w:rsidRPr="00706572" w:rsidRDefault="003C17D8" w:rsidP="00E04D9E">
      <w:pPr>
        <w:autoSpaceDE w:val="0"/>
        <w:autoSpaceDN w:val="0"/>
        <w:adjustRightInd w:val="0"/>
        <w:rPr>
          <w:rFonts w:ascii="Times New Roman" w:hAnsi="Times New Roman" w:cs="Times New Roman"/>
          <w:b/>
          <w:sz w:val="28"/>
          <w:szCs w:val="28"/>
          <w:u w:val="single"/>
        </w:rPr>
      </w:pPr>
      <w:r w:rsidRPr="00706572">
        <w:rPr>
          <w:rFonts w:ascii="Times New Roman" w:hAnsi="Times New Roman" w:cs="Times New Roman"/>
          <w:noProof/>
        </w:rPr>
        <w:drawing>
          <wp:anchor distT="0" distB="0" distL="114300" distR="114300" simplePos="0" relativeHeight="251840512" behindDoc="0" locked="0" layoutInCell="1" allowOverlap="1">
            <wp:simplePos x="0" y="0"/>
            <wp:positionH relativeFrom="column">
              <wp:posOffset>-209550</wp:posOffset>
            </wp:positionH>
            <wp:positionV relativeFrom="paragraph">
              <wp:posOffset>76200</wp:posOffset>
            </wp:positionV>
            <wp:extent cx="1998980" cy="1809750"/>
            <wp:effectExtent l="19050" t="0" r="1270" b="0"/>
            <wp:wrapNone/>
            <wp:docPr id="79" name="Picture 9" descr="I:\102NIK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102NIKON\1.jpg"/>
                    <pic:cNvPicPr>
                      <a:picLocks noChangeAspect="1" noChangeArrowheads="1"/>
                    </pic:cNvPicPr>
                  </pic:nvPicPr>
                  <pic:blipFill>
                    <a:blip r:embed="rId19" cstate="print"/>
                    <a:srcRect/>
                    <a:stretch>
                      <a:fillRect/>
                    </a:stretch>
                  </pic:blipFill>
                  <pic:spPr bwMode="auto">
                    <a:xfrm>
                      <a:off x="0" y="0"/>
                      <a:ext cx="1998980" cy="1809750"/>
                    </a:xfrm>
                    <a:prstGeom prst="rect">
                      <a:avLst/>
                    </a:prstGeom>
                    <a:noFill/>
                    <a:ln w="9525">
                      <a:noFill/>
                      <a:miter lim="800000"/>
                      <a:headEnd/>
                      <a:tailEnd/>
                    </a:ln>
                  </pic:spPr>
                </pic:pic>
              </a:graphicData>
            </a:graphic>
          </wp:anchor>
        </w:drawing>
      </w:r>
      <w:r w:rsidRPr="00706572">
        <w:rPr>
          <w:rFonts w:ascii="Times New Roman" w:hAnsi="Times New Roman" w:cs="Times New Roman"/>
          <w:noProof/>
        </w:rPr>
        <w:drawing>
          <wp:anchor distT="0" distB="0" distL="114300" distR="114300" simplePos="0" relativeHeight="251842560" behindDoc="0" locked="0" layoutInCell="1" allowOverlap="1">
            <wp:simplePos x="0" y="0"/>
            <wp:positionH relativeFrom="column">
              <wp:posOffset>1885950</wp:posOffset>
            </wp:positionH>
            <wp:positionV relativeFrom="paragraph">
              <wp:posOffset>76200</wp:posOffset>
            </wp:positionV>
            <wp:extent cx="1933575" cy="1779270"/>
            <wp:effectExtent l="19050" t="0" r="9525" b="0"/>
            <wp:wrapNone/>
            <wp:docPr id="80" name="Picture 2" descr="I:\wwf training pic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wf training pics\7.jpg"/>
                    <pic:cNvPicPr>
                      <a:picLocks noChangeAspect="1" noChangeArrowheads="1"/>
                    </pic:cNvPicPr>
                  </pic:nvPicPr>
                  <pic:blipFill>
                    <a:blip r:embed="rId20" cstate="print"/>
                    <a:srcRect/>
                    <a:stretch>
                      <a:fillRect/>
                    </a:stretch>
                  </pic:blipFill>
                  <pic:spPr bwMode="auto">
                    <a:xfrm>
                      <a:off x="0" y="0"/>
                      <a:ext cx="1933575" cy="1779270"/>
                    </a:xfrm>
                    <a:prstGeom prst="rect">
                      <a:avLst/>
                    </a:prstGeom>
                    <a:noFill/>
                    <a:ln w="9525">
                      <a:noFill/>
                      <a:miter lim="800000"/>
                      <a:headEnd/>
                      <a:tailEnd/>
                    </a:ln>
                  </pic:spPr>
                </pic:pic>
              </a:graphicData>
            </a:graphic>
          </wp:anchor>
        </w:drawing>
      </w:r>
      <w:r w:rsidRPr="00706572">
        <w:rPr>
          <w:rFonts w:ascii="Times New Roman" w:hAnsi="Times New Roman" w:cs="Times New Roman"/>
          <w:noProof/>
        </w:rPr>
        <w:drawing>
          <wp:anchor distT="0" distB="0" distL="114300" distR="114300" simplePos="0" relativeHeight="251844608" behindDoc="0" locked="0" layoutInCell="1" allowOverlap="1">
            <wp:simplePos x="0" y="0"/>
            <wp:positionH relativeFrom="column">
              <wp:posOffset>3961765</wp:posOffset>
            </wp:positionH>
            <wp:positionV relativeFrom="paragraph">
              <wp:posOffset>76200</wp:posOffset>
            </wp:positionV>
            <wp:extent cx="1928495" cy="1776730"/>
            <wp:effectExtent l="19050" t="0" r="0" b="0"/>
            <wp:wrapNone/>
            <wp:docPr id="81" name="Picture 1" descr="J:\DCIM\119_FUJ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19_FUJI\1.jpg"/>
                    <pic:cNvPicPr>
                      <a:picLocks noChangeAspect="1" noChangeArrowheads="1"/>
                    </pic:cNvPicPr>
                  </pic:nvPicPr>
                  <pic:blipFill>
                    <a:blip r:embed="rId21" cstate="print"/>
                    <a:srcRect/>
                    <a:stretch>
                      <a:fillRect/>
                    </a:stretch>
                  </pic:blipFill>
                  <pic:spPr bwMode="auto">
                    <a:xfrm>
                      <a:off x="0" y="0"/>
                      <a:ext cx="1928495" cy="1776730"/>
                    </a:xfrm>
                    <a:prstGeom prst="rect">
                      <a:avLst/>
                    </a:prstGeom>
                    <a:noFill/>
                    <a:ln w="9525">
                      <a:noFill/>
                      <a:miter lim="800000"/>
                      <a:headEnd/>
                      <a:tailEnd/>
                    </a:ln>
                  </pic:spPr>
                </pic:pic>
              </a:graphicData>
            </a:graphic>
          </wp:anchor>
        </w:drawing>
      </w:r>
      <w:r w:rsidR="00B02CF1" w:rsidRPr="00B02CF1">
        <w:rPr>
          <w:rFonts w:ascii="Times New Roman" w:hAnsi="Times New Roman" w:cs="Times New Roman"/>
          <w:noProof/>
        </w:rPr>
        <w:pict>
          <v:shapetype id="_x0000_t202" coordsize="21600,21600" o:spt="202" path="m,l,21600r21600,l21600,xe">
            <v:stroke joinstyle="miter"/>
            <v:path gradientshapeok="t" o:connecttype="rect"/>
          </v:shapetype>
          <v:shape id="_x0000_s1098" type="#_x0000_t202" style="position:absolute;left:0;text-align:left;margin-left:302.4pt;margin-top:150.1pt;width:161.55pt;height:.05pt;z-index:251938816;mso-position-horizontal-relative:text;mso-position-vertical-relative:text" stroked="f">
            <v:textbox style="mso-fit-shape-to-text:t" inset="0,0,0,0">
              <w:txbxContent>
                <w:p w:rsidR="009806A2" w:rsidRPr="00A0372E" w:rsidRDefault="009806A2" w:rsidP="003C17D8">
                  <w:pPr>
                    <w:pStyle w:val="Caption"/>
                    <w:rPr>
                      <w:rFonts w:ascii="Times New Roman" w:hAnsi="Times New Roman" w:cs="Times New Roman"/>
                      <w:noProof/>
                      <w:sz w:val="28"/>
                      <w:szCs w:val="28"/>
                      <w:u w:val="single"/>
                    </w:rPr>
                  </w:pPr>
                  <w:r>
                    <w:t>Mr. M. Hammad Program Coordinator HDF during his session</w:t>
                  </w:r>
                </w:p>
              </w:txbxContent>
            </v:textbox>
          </v:shape>
        </w:pict>
      </w:r>
      <w:r w:rsidR="00B02CF1" w:rsidRPr="00B02CF1">
        <w:rPr>
          <w:rFonts w:ascii="Times New Roman" w:hAnsi="Times New Roman" w:cs="Times New Roman"/>
          <w:noProof/>
        </w:rPr>
        <w:pict>
          <v:shape id="_x0000_s1100" type="#_x0000_t202" style="position:absolute;left:0;text-align:left;margin-left:-11.45pt;margin-top:152.8pt;width:152.3pt;height:.05pt;z-index:251942912;mso-position-horizontal-relative:text;mso-position-vertical-relative:text" stroked="f">
            <v:textbox style="mso-fit-shape-to-text:t" inset="0,0,0,0">
              <w:txbxContent>
                <w:p w:rsidR="009806A2" w:rsidRPr="00215A86" w:rsidRDefault="009806A2" w:rsidP="003C17D8">
                  <w:pPr>
                    <w:pStyle w:val="Caption"/>
                    <w:rPr>
                      <w:noProof/>
                    </w:rPr>
                  </w:pPr>
                  <w:r>
                    <w:t>Mr. M. Abubakar District Coordinator WWF-Pk during visiting the training</w:t>
                  </w:r>
                </w:p>
              </w:txbxContent>
            </v:textbox>
          </v:shape>
        </w:pict>
      </w:r>
      <w:r w:rsidR="00B02CF1" w:rsidRPr="00B02CF1">
        <w:rPr>
          <w:rFonts w:ascii="Times New Roman" w:hAnsi="Times New Roman" w:cs="Times New Roman"/>
          <w:noProof/>
        </w:rPr>
        <w:pict>
          <v:shape id="_x0000_s1099" type="#_x0000_t202" style="position:absolute;left:0;text-align:left;margin-left:148.85pt;margin-top:150.1pt;width:144.5pt;height:.05pt;z-index:251940864;mso-position-horizontal-relative:text;mso-position-vertical-relative:text" stroked="f">
            <v:textbox style="mso-fit-shape-to-text:t" inset="0,0,0,0">
              <w:txbxContent>
                <w:p w:rsidR="009806A2" w:rsidRPr="00B83B5F" w:rsidRDefault="009806A2" w:rsidP="003C17D8">
                  <w:pPr>
                    <w:pStyle w:val="Caption"/>
                    <w:rPr>
                      <w:noProof/>
                    </w:rPr>
                  </w:pPr>
                  <w:r>
                    <w:t>Mr. Shahid Saleem Executive Director REED during his session</w:t>
                  </w:r>
                </w:p>
              </w:txbxContent>
            </v:textbox>
          </v:shape>
        </w:pict>
      </w:r>
    </w:p>
    <w:p w:rsidR="001818B0" w:rsidRPr="00706572" w:rsidRDefault="001818B0" w:rsidP="00E04D9E">
      <w:pPr>
        <w:autoSpaceDE w:val="0"/>
        <w:autoSpaceDN w:val="0"/>
        <w:adjustRightInd w:val="0"/>
        <w:rPr>
          <w:rFonts w:ascii="Times New Roman" w:hAnsi="Times New Roman" w:cs="Times New Roman"/>
          <w:b/>
          <w:sz w:val="28"/>
          <w:szCs w:val="28"/>
          <w:u w:val="single"/>
        </w:rPr>
      </w:pPr>
    </w:p>
    <w:p w:rsidR="001818B0" w:rsidRPr="00706572" w:rsidRDefault="001818B0" w:rsidP="00E04D9E">
      <w:pPr>
        <w:autoSpaceDE w:val="0"/>
        <w:autoSpaceDN w:val="0"/>
        <w:adjustRightInd w:val="0"/>
        <w:rPr>
          <w:rFonts w:ascii="Times New Roman" w:hAnsi="Times New Roman" w:cs="Times New Roman"/>
          <w:b/>
          <w:sz w:val="28"/>
          <w:szCs w:val="28"/>
          <w:u w:val="single"/>
        </w:rPr>
      </w:pPr>
    </w:p>
    <w:p w:rsidR="001818B0" w:rsidRPr="00706572" w:rsidRDefault="001818B0" w:rsidP="00E04D9E">
      <w:pPr>
        <w:autoSpaceDE w:val="0"/>
        <w:autoSpaceDN w:val="0"/>
        <w:adjustRightInd w:val="0"/>
        <w:rPr>
          <w:rFonts w:ascii="Times New Roman" w:hAnsi="Times New Roman" w:cs="Times New Roman"/>
          <w:b/>
          <w:sz w:val="28"/>
          <w:szCs w:val="28"/>
          <w:u w:val="single"/>
        </w:rPr>
      </w:pPr>
    </w:p>
    <w:p w:rsidR="001818B0" w:rsidRPr="00706572" w:rsidRDefault="001818B0" w:rsidP="00E04D9E">
      <w:pPr>
        <w:autoSpaceDE w:val="0"/>
        <w:autoSpaceDN w:val="0"/>
        <w:adjustRightInd w:val="0"/>
        <w:rPr>
          <w:rFonts w:ascii="Times New Roman" w:hAnsi="Times New Roman" w:cs="Times New Roman"/>
          <w:b/>
          <w:sz w:val="28"/>
          <w:szCs w:val="28"/>
          <w:u w:val="single"/>
        </w:rPr>
      </w:pPr>
    </w:p>
    <w:p w:rsidR="001818B0" w:rsidRPr="00706572" w:rsidRDefault="001818B0" w:rsidP="00E04D9E">
      <w:pPr>
        <w:autoSpaceDE w:val="0"/>
        <w:autoSpaceDN w:val="0"/>
        <w:adjustRightInd w:val="0"/>
        <w:rPr>
          <w:rFonts w:ascii="Times New Roman" w:hAnsi="Times New Roman" w:cs="Times New Roman"/>
          <w:b/>
          <w:sz w:val="28"/>
          <w:szCs w:val="28"/>
          <w:u w:val="single"/>
        </w:rPr>
      </w:pPr>
    </w:p>
    <w:p w:rsidR="001818B0" w:rsidRPr="00706572" w:rsidRDefault="001818B0" w:rsidP="00E04D9E">
      <w:pPr>
        <w:autoSpaceDE w:val="0"/>
        <w:autoSpaceDN w:val="0"/>
        <w:adjustRightInd w:val="0"/>
        <w:rPr>
          <w:rFonts w:ascii="Times New Roman" w:hAnsi="Times New Roman" w:cs="Times New Roman"/>
          <w:b/>
          <w:sz w:val="28"/>
          <w:szCs w:val="28"/>
          <w:u w:val="single"/>
        </w:rPr>
      </w:pPr>
    </w:p>
    <w:p w:rsidR="001818B0" w:rsidRPr="00706572" w:rsidRDefault="001818B0" w:rsidP="00E04D9E">
      <w:pPr>
        <w:autoSpaceDE w:val="0"/>
        <w:autoSpaceDN w:val="0"/>
        <w:adjustRightInd w:val="0"/>
        <w:rPr>
          <w:rFonts w:ascii="Times New Roman" w:hAnsi="Times New Roman" w:cs="Times New Roman"/>
          <w:b/>
          <w:sz w:val="28"/>
          <w:szCs w:val="28"/>
          <w:u w:val="single"/>
        </w:rPr>
      </w:pPr>
    </w:p>
    <w:p w:rsidR="001818B0" w:rsidRPr="00706572" w:rsidRDefault="001818B0" w:rsidP="00E04D9E">
      <w:pPr>
        <w:autoSpaceDE w:val="0"/>
        <w:autoSpaceDN w:val="0"/>
        <w:adjustRightInd w:val="0"/>
        <w:rPr>
          <w:rFonts w:ascii="Times New Roman" w:hAnsi="Times New Roman" w:cs="Times New Roman"/>
          <w:b/>
          <w:sz w:val="28"/>
          <w:szCs w:val="28"/>
          <w:u w:val="single"/>
        </w:rPr>
      </w:pPr>
    </w:p>
    <w:p w:rsidR="001818B0" w:rsidRPr="00706572" w:rsidRDefault="001818B0" w:rsidP="00E04D9E">
      <w:pPr>
        <w:autoSpaceDE w:val="0"/>
        <w:autoSpaceDN w:val="0"/>
        <w:adjustRightInd w:val="0"/>
        <w:rPr>
          <w:rFonts w:ascii="Times New Roman" w:hAnsi="Times New Roman" w:cs="Times New Roman"/>
          <w:b/>
          <w:sz w:val="28"/>
          <w:szCs w:val="28"/>
          <w:u w:val="single"/>
        </w:rPr>
      </w:pPr>
    </w:p>
    <w:p w:rsidR="001818B0" w:rsidRPr="00706572" w:rsidRDefault="001818B0" w:rsidP="00E04D9E">
      <w:pPr>
        <w:autoSpaceDE w:val="0"/>
        <w:autoSpaceDN w:val="0"/>
        <w:adjustRightInd w:val="0"/>
        <w:rPr>
          <w:rFonts w:ascii="Times New Roman" w:hAnsi="Times New Roman" w:cs="Times New Roman"/>
          <w:b/>
          <w:sz w:val="28"/>
          <w:szCs w:val="28"/>
          <w:u w:val="single"/>
        </w:rPr>
      </w:pPr>
    </w:p>
    <w:p w:rsidR="003C17D8" w:rsidRPr="00706572" w:rsidRDefault="003C17D8" w:rsidP="00E04D9E">
      <w:pPr>
        <w:autoSpaceDE w:val="0"/>
        <w:autoSpaceDN w:val="0"/>
        <w:adjustRightInd w:val="0"/>
        <w:rPr>
          <w:rFonts w:ascii="Times New Roman" w:hAnsi="Times New Roman" w:cs="Times New Roman"/>
          <w:b/>
          <w:sz w:val="28"/>
          <w:szCs w:val="28"/>
          <w:u w:val="single"/>
        </w:rPr>
      </w:pPr>
    </w:p>
    <w:p w:rsidR="00D26489" w:rsidRDefault="00D26489" w:rsidP="00E04D9E">
      <w:pPr>
        <w:autoSpaceDE w:val="0"/>
        <w:autoSpaceDN w:val="0"/>
        <w:adjustRightInd w:val="0"/>
        <w:rPr>
          <w:rFonts w:ascii="Times New Roman" w:hAnsi="Times New Roman" w:cs="Times New Roman"/>
          <w:b/>
          <w:sz w:val="28"/>
          <w:szCs w:val="28"/>
          <w:u w:val="single"/>
        </w:rPr>
      </w:pPr>
    </w:p>
    <w:p w:rsidR="00D26489" w:rsidRDefault="00D26489" w:rsidP="00E04D9E">
      <w:pPr>
        <w:autoSpaceDE w:val="0"/>
        <w:autoSpaceDN w:val="0"/>
        <w:adjustRightInd w:val="0"/>
        <w:rPr>
          <w:rFonts w:ascii="Times New Roman" w:hAnsi="Times New Roman" w:cs="Times New Roman"/>
          <w:b/>
          <w:sz w:val="28"/>
          <w:szCs w:val="28"/>
          <w:u w:val="single"/>
        </w:rPr>
      </w:pPr>
    </w:p>
    <w:p w:rsidR="00D26489" w:rsidRDefault="00D26489" w:rsidP="00E04D9E">
      <w:pPr>
        <w:autoSpaceDE w:val="0"/>
        <w:autoSpaceDN w:val="0"/>
        <w:adjustRightInd w:val="0"/>
        <w:rPr>
          <w:rFonts w:ascii="Times New Roman" w:hAnsi="Times New Roman" w:cs="Times New Roman"/>
          <w:b/>
          <w:sz w:val="28"/>
          <w:szCs w:val="28"/>
          <w:u w:val="single"/>
        </w:rPr>
      </w:pPr>
    </w:p>
    <w:p w:rsidR="00E04D9E" w:rsidRPr="00D26489" w:rsidRDefault="00D26489" w:rsidP="00D26489">
      <w:pPr>
        <w:shd w:val="clear" w:color="auto" w:fill="FABF8F" w:themeFill="accent6" w:themeFillTint="99"/>
        <w:autoSpaceDE w:val="0"/>
        <w:autoSpaceDN w:val="0"/>
        <w:adjustRightInd w:val="0"/>
        <w:rPr>
          <w:rFonts w:ascii="Times New Roman" w:hAnsi="Times New Roman" w:cs="Times New Roman"/>
          <w:b/>
          <w:i/>
          <w:sz w:val="28"/>
          <w:szCs w:val="28"/>
          <w:u w:val="single"/>
        </w:rPr>
      </w:pPr>
      <w:r w:rsidRPr="00D26489">
        <w:rPr>
          <w:rFonts w:ascii="Times New Roman" w:hAnsi="Times New Roman" w:cs="Times New Roman"/>
          <w:b/>
          <w:i/>
          <w:sz w:val="28"/>
          <w:szCs w:val="28"/>
          <w:u w:val="single"/>
        </w:rPr>
        <w:lastRenderedPageBreak/>
        <w:t>7.2-</w:t>
      </w:r>
      <w:r w:rsidR="00E04D9E" w:rsidRPr="00D26489">
        <w:rPr>
          <w:rFonts w:ascii="Times New Roman" w:hAnsi="Times New Roman" w:cs="Times New Roman"/>
          <w:b/>
          <w:i/>
          <w:sz w:val="28"/>
          <w:szCs w:val="28"/>
          <w:u w:val="single"/>
        </w:rPr>
        <w:t>Team selection</w:t>
      </w:r>
      <w:r w:rsidR="003C17D8" w:rsidRPr="00D26489">
        <w:rPr>
          <w:rFonts w:ascii="Times New Roman" w:hAnsi="Times New Roman" w:cs="Times New Roman"/>
          <w:b/>
          <w:i/>
          <w:sz w:val="28"/>
          <w:szCs w:val="28"/>
          <w:u w:val="single"/>
        </w:rPr>
        <w:t xml:space="preserve"> for 2013</w:t>
      </w:r>
    </w:p>
    <w:p w:rsidR="002345F5" w:rsidRPr="00706572" w:rsidRDefault="002345F5" w:rsidP="00E04D9E">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 xml:space="preserve">After the MOU with the WWF-P REED-Pk identified </w:t>
      </w:r>
      <w:r w:rsidR="00CC762F" w:rsidRPr="00706572">
        <w:rPr>
          <w:rFonts w:ascii="Times New Roman" w:hAnsi="Times New Roman" w:cs="Times New Roman"/>
          <w:sz w:val="24"/>
          <w:szCs w:val="24"/>
        </w:rPr>
        <w:t>following staff as per organizational policy and procedure.</w:t>
      </w:r>
    </w:p>
    <w:p w:rsidR="00CC762F" w:rsidRPr="00706572" w:rsidRDefault="00CC762F" w:rsidP="00E04D9E">
      <w:pPr>
        <w:autoSpaceDE w:val="0"/>
        <w:autoSpaceDN w:val="0"/>
        <w:adjustRightInd w:val="0"/>
        <w:rPr>
          <w:rFonts w:ascii="Times New Roman" w:hAnsi="Times New Roman" w:cs="Times New Roman"/>
          <w:sz w:val="24"/>
          <w:szCs w:val="24"/>
        </w:rPr>
      </w:pPr>
    </w:p>
    <w:tbl>
      <w:tblPr>
        <w:tblW w:w="9465" w:type="dxa"/>
        <w:tblInd w:w="93" w:type="dxa"/>
        <w:tblLook w:val="04A0"/>
      </w:tblPr>
      <w:tblGrid>
        <w:gridCol w:w="735"/>
        <w:gridCol w:w="1890"/>
        <w:gridCol w:w="2970"/>
        <w:gridCol w:w="1849"/>
        <w:gridCol w:w="844"/>
        <w:gridCol w:w="1177"/>
      </w:tblGrid>
      <w:tr w:rsidR="00CC762F" w:rsidRPr="00706572" w:rsidTr="0032357E">
        <w:trPr>
          <w:trHeight w:val="510"/>
        </w:trPr>
        <w:tc>
          <w:tcPr>
            <w:tcW w:w="735" w:type="dxa"/>
            <w:tcBorders>
              <w:top w:val="single" w:sz="4" w:space="0" w:color="auto"/>
              <w:left w:val="single" w:sz="4" w:space="0" w:color="auto"/>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b/>
                <w:bCs/>
                <w:sz w:val="24"/>
                <w:szCs w:val="24"/>
              </w:rPr>
            </w:pPr>
            <w:r w:rsidRPr="00706572">
              <w:rPr>
                <w:rFonts w:ascii="Times New Roman" w:eastAsia="Times New Roman" w:hAnsi="Times New Roman" w:cs="Times New Roman"/>
                <w:b/>
                <w:bCs/>
                <w:sz w:val="24"/>
                <w:szCs w:val="24"/>
              </w:rPr>
              <w:t xml:space="preserve">Sr.# </w:t>
            </w:r>
          </w:p>
        </w:tc>
        <w:tc>
          <w:tcPr>
            <w:tcW w:w="1890" w:type="dxa"/>
            <w:tcBorders>
              <w:top w:val="single" w:sz="4" w:space="0" w:color="auto"/>
              <w:left w:val="nil"/>
              <w:bottom w:val="single" w:sz="4" w:space="0" w:color="auto"/>
              <w:right w:val="single" w:sz="4" w:space="0" w:color="auto"/>
            </w:tcBorders>
            <w:shd w:val="clear" w:color="auto" w:fill="auto"/>
            <w:vAlign w:val="bottom"/>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Designation</w:t>
            </w:r>
          </w:p>
          <w:p w:rsidR="00CC762F" w:rsidRPr="00706572" w:rsidRDefault="00CC762F" w:rsidP="0032357E">
            <w:pPr>
              <w:jc w:val="left"/>
              <w:rPr>
                <w:rFonts w:ascii="Times New Roman" w:eastAsia="Times New Roman" w:hAnsi="Times New Roman" w:cs="Times New Roman"/>
                <w:sz w:val="24"/>
                <w:szCs w:val="24"/>
              </w:rPr>
            </w:pPr>
          </w:p>
        </w:tc>
        <w:tc>
          <w:tcPr>
            <w:tcW w:w="2970" w:type="dxa"/>
            <w:tcBorders>
              <w:top w:val="single" w:sz="4" w:space="0" w:color="auto"/>
              <w:left w:val="nil"/>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b/>
                <w:bCs/>
                <w:sz w:val="24"/>
                <w:szCs w:val="24"/>
              </w:rPr>
            </w:pPr>
            <w:r w:rsidRPr="00706572">
              <w:rPr>
                <w:rFonts w:ascii="Times New Roman" w:eastAsia="Times New Roman" w:hAnsi="Times New Roman" w:cs="Times New Roman"/>
                <w:b/>
                <w:bCs/>
                <w:sz w:val="24"/>
                <w:szCs w:val="24"/>
              </w:rPr>
              <w:t xml:space="preserve">Qualification </w:t>
            </w:r>
          </w:p>
        </w:tc>
        <w:tc>
          <w:tcPr>
            <w:tcW w:w="1849" w:type="dxa"/>
            <w:tcBorders>
              <w:top w:val="single" w:sz="4" w:space="0" w:color="auto"/>
              <w:left w:val="nil"/>
              <w:bottom w:val="single" w:sz="4" w:space="0" w:color="auto"/>
              <w:right w:val="single" w:sz="4" w:space="0" w:color="auto"/>
            </w:tcBorders>
            <w:shd w:val="clear" w:color="auto" w:fill="auto"/>
            <w:hideMark/>
          </w:tcPr>
          <w:p w:rsidR="00CC762F" w:rsidRPr="00706572" w:rsidRDefault="00CC762F" w:rsidP="00CC762F">
            <w:pPr>
              <w:jc w:val="left"/>
              <w:rPr>
                <w:rFonts w:ascii="Times New Roman" w:eastAsia="Times New Roman" w:hAnsi="Times New Roman" w:cs="Times New Roman"/>
                <w:b/>
                <w:bCs/>
                <w:sz w:val="24"/>
                <w:szCs w:val="24"/>
              </w:rPr>
            </w:pPr>
            <w:r w:rsidRPr="00706572">
              <w:rPr>
                <w:rFonts w:ascii="Times New Roman" w:eastAsia="Times New Roman" w:hAnsi="Times New Roman" w:cs="Times New Roman"/>
                <w:b/>
                <w:bCs/>
                <w:sz w:val="24"/>
                <w:szCs w:val="24"/>
              </w:rPr>
              <w:t>No. of Posts</w:t>
            </w:r>
          </w:p>
        </w:tc>
        <w:tc>
          <w:tcPr>
            <w:tcW w:w="844" w:type="dxa"/>
            <w:tcBorders>
              <w:top w:val="single" w:sz="4" w:space="0" w:color="auto"/>
              <w:left w:val="nil"/>
              <w:bottom w:val="single" w:sz="4" w:space="0" w:color="auto"/>
              <w:right w:val="single" w:sz="4" w:space="0" w:color="auto"/>
            </w:tcBorders>
            <w:shd w:val="clear" w:color="auto" w:fill="auto"/>
            <w:hideMark/>
          </w:tcPr>
          <w:p w:rsidR="00CC762F" w:rsidRPr="00706572" w:rsidRDefault="00CC762F" w:rsidP="00CC762F">
            <w:pPr>
              <w:jc w:val="left"/>
              <w:rPr>
                <w:rFonts w:ascii="Times New Roman" w:eastAsia="Times New Roman" w:hAnsi="Times New Roman" w:cs="Times New Roman"/>
                <w:b/>
                <w:bCs/>
                <w:sz w:val="24"/>
                <w:szCs w:val="24"/>
              </w:rPr>
            </w:pPr>
            <w:r w:rsidRPr="00706572">
              <w:rPr>
                <w:rFonts w:ascii="Times New Roman" w:eastAsia="Times New Roman" w:hAnsi="Times New Roman" w:cs="Times New Roman"/>
                <w:b/>
                <w:bCs/>
                <w:sz w:val="24"/>
                <w:szCs w:val="24"/>
              </w:rPr>
              <w:t>Male</w:t>
            </w:r>
          </w:p>
        </w:tc>
        <w:tc>
          <w:tcPr>
            <w:tcW w:w="1177" w:type="dxa"/>
            <w:tcBorders>
              <w:top w:val="single" w:sz="4" w:space="0" w:color="auto"/>
              <w:left w:val="nil"/>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b/>
                <w:bCs/>
                <w:sz w:val="24"/>
                <w:szCs w:val="24"/>
              </w:rPr>
            </w:pPr>
            <w:r w:rsidRPr="00706572">
              <w:rPr>
                <w:rFonts w:ascii="Times New Roman" w:eastAsia="Times New Roman" w:hAnsi="Times New Roman" w:cs="Times New Roman"/>
                <w:b/>
                <w:bCs/>
                <w:sz w:val="24"/>
                <w:szCs w:val="24"/>
              </w:rPr>
              <w:t>Female</w:t>
            </w:r>
          </w:p>
        </w:tc>
      </w:tr>
      <w:tr w:rsidR="00CC762F" w:rsidRPr="00706572" w:rsidTr="0032357E">
        <w:trPr>
          <w:trHeight w:val="465"/>
        </w:trPr>
        <w:tc>
          <w:tcPr>
            <w:tcW w:w="735" w:type="dxa"/>
            <w:tcBorders>
              <w:top w:val="nil"/>
              <w:left w:val="single" w:sz="4" w:space="0" w:color="auto"/>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1890" w:type="dxa"/>
            <w:tcBorders>
              <w:top w:val="nil"/>
              <w:left w:val="nil"/>
              <w:bottom w:val="single" w:sz="4" w:space="0" w:color="auto"/>
              <w:right w:val="single" w:sz="4" w:space="0" w:color="auto"/>
            </w:tcBorders>
            <w:shd w:val="clear" w:color="auto" w:fill="auto"/>
            <w:vAlign w:val="bottom"/>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Focal Person </w:t>
            </w:r>
          </w:p>
        </w:tc>
        <w:tc>
          <w:tcPr>
            <w:tcW w:w="2970"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M.Sc (Hons) Agri. </w:t>
            </w:r>
          </w:p>
        </w:tc>
        <w:tc>
          <w:tcPr>
            <w:tcW w:w="1849"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844"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1177"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0</w:t>
            </w:r>
          </w:p>
        </w:tc>
      </w:tr>
      <w:tr w:rsidR="00CC762F" w:rsidRPr="00706572" w:rsidTr="0032357E">
        <w:trPr>
          <w:trHeight w:val="465"/>
        </w:trPr>
        <w:tc>
          <w:tcPr>
            <w:tcW w:w="735" w:type="dxa"/>
            <w:tcBorders>
              <w:top w:val="nil"/>
              <w:left w:val="single" w:sz="4" w:space="0" w:color="auto"/>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2</w:t>
            </w:r>
          </w:p>
        </w:tc>
        <w:tc>
          <w:tcPr>
            <w:tcW w:w="1890" w:type="dxa"/>
            <w:tcBorders>
              <w:top w:val="nil"/>
              <w:left w:val="nil"/>
              <w:bottom w:val="single" w:sz="4" w:space="0" w:color="auto"/>
              <w:right w:val="single" w:sz="4" w:space="0" w:color="auto"/>
            </w:tcBorders>
            <w:shd w:val="clear" w:color="auto" w:fill="auto"/>
            <w:vAlign w:val="bottom"/>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Agri. Officer/DO </w:t>
            </w:r>
          </w:p>
        </w:tc>
        <w:tc>
          <w:tcPr>
            <w:tcW w:w="2970"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M.Sc Hons (Agri.) </w:t>
            </w:r>
          </w:p>
        </w:tc>
        <w:tc>
          <w:tcPr>
            <w:tcW w:w="1849"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844"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1177"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0</w:t>
            </w:r>
          </w:p>
        </w:tc>
      </w:tr>
      <w:tr w:rsidR="00CC762F" w:rsidRPr="00706572" w:rsidTr="0032357E">
        <w:trPr>
          <w:trHeight w:val="900"/>
        </w:trPr>
        <w:tc>
          <w:tcPr>
            <w:tcW w:w="735" w:type="dxa"/>
            <w:tcBorders>
              <w:top w:val="nil"/>
              <w:left w:val="single" w:sz="4" w:space="0" w:color="auto"/>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3</w:t>
            </w:r>
          </w:p>
        </w:tc>
        <w:tc>
          <w:tcPr>
            <w:tcW w:w="1890" w:type="dxa"/>
            <w:tcBorders>
              <w:top w:val="nil"/>
              <w:left w:val="nil"/>
              <w:bottom w:val="single" w:sz="4" w:space="0" w:color="auto"/>
              <w:right w:val="single" w:sz="4" w:space="0" w:color="auto"/>
            </w:tcBorders>
            <w:shd w:val="clear" w:color="auto" w:fill="auto"/>
            <w:vAlign w:val="bottom"/>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EFF</w:t>
            </w:r>
          </w:p>
          <w:p w:rsidR="00CC762F" w:rsidRPr="00706572" w:rsidRDefault="00CC762F" w:rsidP="0032357E">
            <w:pPr>
              <w:jc w:val="left"/>
              <w:rPr>
                <w:rFonts w:ascii="Times New Roman" w:eastAsia="Times New Roman" w:hAnsi="Times New Roman" w:cs="Times New Roman"/>
                <w:sz w:val="24"/>
                <w:szCs w:val="24"/>
              </w:rPr>
            </w:pPr>
          </w:p>
        </w:tc>
        <w:tc>
          <w:tcPr>
            <w:tcW w:w="2970"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Diploma in agriculture/Field Expert and FA </w:t>
            </w:r>
          </w:p>
        </w:tc>
        <w:tc>
          <w:tcPr>
            <w:tcW w:w="1849"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3</w:t>
            </w:r>
          </w:p>
        </w:tc>
        <w:tc>
          <w:tcPr>
            <w:tcW w:w="844"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3</w:t>
            </w:r>
          </w:p>
        </w:tc>
        <w:tc>
          <w:tcPr>
            <w:tcW w:w="1177"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0</w:t>
            </w:r>
          </w:p>
        </w:tc>
      </w:tr>
      <w:tr w:rsidR="00CC762F" w:rsidRPr="00706572" w:rsidTr="0032357E">
        <w:trPr>
          <w:trHeight w:val="300"/>
        </w:trPr>
        <w:tc>
          <w:tcPr>
            <w:tcW w:w="735" w:type="dxa"/>
            <w:tcBorders>
              <w:top w:val="nil"/>
              <w:left w:val="single" w:sz="4" w:space="0" w:color="auto"/>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4</w:t>
            </w:r>
          </w:p>
        </w:tc>
        <w:tc>
          <w:tcPr>
            <w:tcW w:w="1890" w:type="dxa"/>
            <w:tcBorders>
              <w:top w:val="nil"/>
              <w:left w:val="nil"/>
              <w:bottom w:val="single" w:sz="4" w:space="0" w:color="auto"/>
              <w:right w:val="single" w:sz="4" w:space="0" w:color="auto"/>
            </w:tcBorders>
            <w:shd w:val="clear" w:color="auto" w:fill="auto"/>
            <w:vAlign w:val="bottom"/>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DEO</w:t>
            </w:r>
          </w:p>
        </w:tc>
        <w:tc>
          <w:tcPr>
            <w:tcW w:w="2970"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BA </w:t>
            </w:r>
          </w:p>
        </w:tc>
        <w:tc>
          <w:tcPr>
            <w:tcW w:w="1849"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844"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w:t>
            </w:r>
          </w:p>
        </w:tc>
        <w:tc>
          <w:tcPr>
            <w:tcW w:w="1177"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0</w:t>
            </w:r>
          </w:p>
        </w:tc>
      </w:tr>
      <w:tr w:rsidR="00CC762F" w:rsidRPr="00706572" w:rsidTr="0032357E">
        <w:trPr>
          <w:trHeight w:val="675"/>
        </w:trPr>
        <w:tc>
          <w:tcPr>
            <w:tcW w:w="735" w:type="dxa"/>
            <w:tcBorders>
              <w:top w:val="nil"/>
              <w:left w:val="single" w:sz="4" w:space="0" w:color="auto"/>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5</w:t>
            </w:r>
          </w:p>
        </w:tc>
        <w:tc>
          <w:tcPr>
            <w:tcW w:w="1890" w:type="dxa"/>
            <w:tcBorders>
              <w:top w:val="nil"/>
              <w:left w:val="nil"/>
              <w:bottom w:val="single" w:sz="4" w:space="0" w:color="auto"/>
              <w:right w:val="single" w:sz="4" w:space="0" w:color="auto"/>
            </w:tcBorders>
            <w:shd w:val="clear" w:color="auto" w:fill="auto"/>
            <w:vAlign w:val="bottom"/>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FF</w:t>
            </w:r>
          </w:p>
        </w:tc>
        <w:tc>
          <w:tcPr>
            <w:tcW w:w="2970"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Passed volunteers training </w:t>
            </w:r>
          </w:p>
        </w:tc>
        <w:tc>
          <w:tcPr>
            <w:tcW w:w="1849"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19</w:t>
            </w:r>
          </w:p>
        </w:tc>
        <w:tc>
          <w:tcPr>
            <w:tcW w:w="844"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17</w:t>
            </w:r>
          </w:p>
        </w:tc>
        <w:tc>
          <w:tcPr>
            <w:tcW w:w="1177"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2</w:t>
            </w:r>
          </w:p>
        </w:tc>
      </w:tr>
      <w:tr w:rsidR="00CC762F" w:rsidRPr="00706572" w:rsidTr="0032357E">
        <w:trPr>
          <w:trHeight w:val="300"/>
        </w:trPr>
        <w:tc>
          <w:tcPr>
            <w:tcW w:w="5595" w:type="dxa"/>
            <w:gridSpan w:val="3"/>
            <w:tcBorders>
              <w:top w:val="nil"/>
              <w:left w:val="single" w:sz="4" w:space="0" w:color="auto"/>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b/>
                <w:sz w:val="24"/>
                <w:szCs w:val="24"/>
              </w:rPr>
            </w:pPr>
            <w:r w:rsidRPr="00706572">
              <w:rPr>
                <w:rFonts w:ascii="Times New Roman" w:eastAsia="Times New Roman" w:hAnsi="Times New Roman" w:cs="Times New Roman"/>
                <w:b/>
                <w:sz w:val="24"/>
                <w:szCs w:val="24"/>
              </w:rPr>
              <w:t xml:space="preserve">TOTAL </w:t>
            </w:r>
          </w:p>
        </w:tc>
        <w:tc>
          <w:tcPr>
            <w:tcW w:w="1849"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b/>
                <w:sz w:val="24"/>
                <w:szCs w:val="24"/>
              </w:rPr>
            </w:pPr>
            <w:r w:rsidRPr="00706572">
              <w:rPr>
                <w:rFonts w:ascii="Times New Roman" w:eastAsia="Times New Roman" w:hAnsi="Times New Roman" w:cs="Times New Roman"/>
                <w:b/>
                <w:sz w:val="24"/>
                <w:szCs w:val="24"/>
              </w:rPr>
              <w:t>25</w:t>
            </w:r>
          </w:p>
        </w:tc>
        <w:tc>
          <w:tcPr>
            <w:tcW w:w="844"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b/>
                <w:sz w:val="24"/>
                <w:szCs w:val="24"/>
              </w:rPr>
            </w:pPr>
            <w:r w:rsidRPr="00706572">
              <w:rPr>
                <w:rFonts w:ascii="Times New Roman" w:eastAsia="Times New Roman" w:hAnsi="Times New Roman" w:cs="Times New Roman"/>
                <w:b/>
                <w:sz w:val="24"/>
                <w:szCs w:val="24"/>
              </w:rPr>
              <w:t>23</w:t>
            </w:r>
          </w:p>
        </w:tc>
        <w:tc>
          <w:tcPr>
            <w:tcW w:w="1177" w:type="dxa"/>
            <w:tcBorders>
              <w:top w:val="nil"/>
              <w:left w:val="nil"/>
              <w:bottom w:val="single" w:sz="4" w:space="0" w:color="auto"/>
              <w:right w:val="single" w:sz="4" w:space="0" w:color="auto"/>
            </w:tcBorders>
            <w:shd w:val="clear" w:color="auto" w:fill="auto"/>
            <w:hideMark/>
          </w:tcPr>
          <w:p w:rsidR="00CC762F" w:rsidRPr="00706572" w:rsidRDefault="00CC762F" w:rsidP="0032357E">
            <w:pPr>
              <w:jc w:val="center"/>
              <w:rPr>
                <w:rFonts w:ascii="Times New Roman" w:eastAsia="Times New Roman" w:hAnsi="Times New Roman" w:cs="Times New Roman"/>
                <w:b/>
                <w:sz w:val="24"/>
                <w:szCs w:val="24"/>
              </w:rPr>
            </w:pPr>
            <w:r w:rsidRPr="00706572">
              <w:rPr>
                <w:rFonts w:ascii="Times New Roman" w:eastAsia="Times New Roman" w:hAnsi="Times New Roman" w:cs="Times New Roman"/>
                <w:b/>
                <w:sz w:val="24"/>
                <w:szCs w:val="24"/>
              </w:rPr>
              <w:t>2</w:t>
            </w:r>
          </w:p>
        </w:tc>
      </w:tr>
    </w:tbl>
    <w:p w:rsidR="00E04D9E" w:rsidRPr="00706572" w:rsidRDefault="00E04D9E" w:rsidP="00E04D9E">
      <w:pPr>
        <w:autoSpaceDE w:val="0"/>
        <w:autoSpaceDN w:val="0"/>
        <w:adjustRightInd w:val="0"/>
        <w:rPr>
          <w:rFonts w:ascii="Times New Roman" w:hAnsi="Times New Roman" w:cs="Times New Roman"/>
          <w:sz w:val="24"/>
          <w:szCs w:val="24"/>
          <w:highlight w:val="yellow"/>
        </w:rPr>
      </w:pPr>
    </w:p>
    <w:p w:rsidR="00CC762F" w:rsidRPr="00D26489" w:rsidRDefault="00D26489" w:rsidP="00D26489">
      <w:pPr>
        <w:shd w:val="clear" w:color="auto" w:fill="FABF8F" w:themeFill="accent6" w:themeFillTint="99"/>
        <w:rPr>
          <w:rFonts w:ascii="Times New Roman" w:eastAsia="Times New Roman" w:hAnsi="Times New Roman" w:cs="Times New Roman"/>
          <w:b/>
          <w:bCs/>
          <w:i/>
          <w:sz w:val="28"/>
          <w:szCs w:val="28"/>
          <w:u w:val="single"/>
        </w:rPr>
      </w:pPr>
      <w:r w:rsidRPr="00D26489">
        <w:rPr>
          <w:rFonts w:ascii="Times New Roman" w:eastAsia="Times New Roman" w:hAnsi="Times New Roman" w:cs="Times New Roman"/>
          <w:b/>
          <w:bCs/>
          <w:i/>
          <w:sz w:val="28"/>
          <w:szCs w:val="28"/>
          <w:u w:val="single"/>
        </w:rPr>
        <w:t>7.3-</w:t>
      </w:r>
      <w:r w:rsidR="00CC762F" w:rsidRPr="00D26489">
        <w:rPr>
          <w:rFonts w:ascii="Times New Roman" w:eastAsia="Times New Roman" w:hAnsi="Times New Roman" w:cs="Times New Roman"/>
          <w:b/>
          <w:bCs/>
          <w:i/>
          <w:sz w:val="28"/>
          <w:szCs w:val="28"/>
          <w:u w:val="single"/>
        </w:rPr>
        <w:t>BCFTF Project Staff Refresher Workshop:</w:t>
      </w:r>
    </w:p>
    <w:p w:rsidR="00CC762F" w:rsidRPr="00706572" w:rsidRDefault="00CC762F" w:rsidP="00303A74">
      <w:pPr>
        <w:tabs>
          <w:tab w:val="left" w:pos="2475"/>
        </w:tabs>
        <w:rPr>
          <w:rFonts w:ascii="Times New Roman" w:hAnsi="Times New Roman" w:cs="Times New Roman"/>
          <w:sz w:val="24"/>
          <w:szCs w:val="24"/>
          <w:u w:val="single"/>
        </w:rPr>
      </w:pPr>
    </w:p>
    <w:p w:rsidR="00303A74" w:rsidRPr="00706572" w:rsidRDefault="00303A74" w:rsidP="00303A74">
      <w:pPr>
        <w:tabs>
          <w:tab w:val="left" w:pos="2475"/>
        </w:tabs>
        <w:rPr>
          <w:rFonts w:ascii="Times New Roman" w:hAnsi="Times New Roman" w:cs="Times New Roman"/>
          <w:b/>
          <w:sz w:val="24"/>
          <w:szCs w:val="24"/>
          <w:u w:val="single"/>
        </w:rPr>
      </w:pPr>
      <w:r w:rsidRPr="00706572">
        <w:rPr>
          <w:rFonts w:ascii="Times New Roman" w:hAnsi="Times New Roman" w:cs="Times New Roman"/>
          <w:b/>
          <w:sz w:val="24"/>
          <w:szCs w:val="24"/>
          <w:u w:val="single"/>
        </w:rPr>
        <w:t>Introduction:</w:t>
      </w:r>
    </w:p>
    <w:p w:rsidR="00303A74" w:rsidRPr="00706572" w:rsidRDefault="00303A74" w:rsidP="00303A74">
      <w:pPr>
        <w:pStyle w:val="NoSpacing"/>
        <w:rPr>
          <w:rFonts w:ascii="Times New Roman" w:hAnsi="Times New Roman" w:cs="Times New Roman"/>
          <w:sz w:val="24"/>
          <w:szCs w:val="24"/>
        </w:rPr>
      </w:pPr>
      <w:r w:rsidRPr="00706572">
        <w:rPr>
          <w:rFonts w:ascii="Times New Roman" w:hAnsi="Times New Roman" w:cs="Times New Roman"/>
          <w:sz w:val="24"/>
          <w:szCs w:val="24"/>
        </w:rPr>
        <w:t>For widespread dissemination of BMPs through participatory approaches such as OVOF, outreach advisory services, establishment of Fermenters, BMP Demo plots and Farmer gatherings. REED-Pk organized six days training for the Staff to be part of Sustainable Agriculture Project in 2013 as Field Facilitators.</w:t>
      </w:r>
    </w:p>
    <w:p w:rsidR="00303A74" w:rsidRPr="00706572" w:rsidRDefault="00303A74" w:rsidP="00303A74">
      <w:pPr>
        <w:pStyle w:val="NoSpacing"/>
        <w:rPr>
          <w:rFonts w:ascii="Times New Roman" w:hAnsi="Times New Roman" w:cs="Times New Roman"/>
          <w:sz w:val="24"/>
          <w:szCs w:val="24"/>
        </w:rPr>
      </w:pPr>
    </w:p>
    <w:p w:rsidR="00303A74" w:rsidRPr="00706572" w:rsidRDefault="00303A74" w:rsidP="00303A74">
      <w:pPr>
        <w:rPr>
          <w:rFonts w:ascii="Times New Roman" w:hAnsi="Times New Roman" w:cs="Times New Roman"/>
          <w:b/>
          <w:sz w:val="24"/>
          <w:szCs w:val="24"/>
          <w:u w:val="single"/>
        </w:rPr>
      </w:pPr>
      <w:r w:rsidRPr="00706572">
        <w:rPr>
          <w:rFonts w:ascii="Times New Roman" w:hAnsi="Times New Roman" w:cs="Times New Roman"/>
          <w:b/>
          <w:sz w:val="24"/>
          <w:szCs w:val="24"/>
          <w:u w:val="single"/>
        </w:rPr>
        <w:t>Objective:</w:t>
      </w:r>
    </w:p>
    <w:p w:rsidR="00303A74" w:rsidRPr="00706572" w:rsidRDefault="00303A74" w:rsidP="00DA760F">
      <w:pPr>
        <w:pStyle w:val="ListParagraph"/>
        <w:numPr>
          <w:ilvl w:val="0"/>
          <w:numId w:val="6"/>
        </w:numPr>
        <w:autoSpaceDE w:val="0"/>
        <w:autoSpaceDN w:val="0"/>
        <w:adjustRightInd w:val="0"/>
        <w:rPr>
          <w:rFonts w:ascii="Times New Roman" w:eastAsia="ArialMT" w:hAnsi="Times New Roman" w:cs="Times New Roman"/>
          <w:sz w:val="24"/>
          <w:szCs w:val="24"/>
        </w:rPr>
      </w:pPr>
      <w:r w:rsidRPr="00706572">
        <w:rPr>
          <w:rFonts w:ascii="Times New Roman" w:eastAsia="ArialMT" w:hAnsi="Times New Roman" w:cs="Times New Roman"/>
          <w:sz w:val="24"/>
          <w:szCs w:val="24"/>
        </w:rPr>
        <w:t>To enhance the capacities of the project staff and develop their skills regarding sight specific Better Management Practices (BMPs) and make sight specific right crop management decisions.</w:t>
      </w:r>
    </w:p>
    <w:p w:rsidR="00303A74" w:rsidRPr="00706572" w:rsidRDefault="00726A1C" w:rsidP="00DA760F">
      <w:pPr>
        <w:pStyle w:val="ListParagraph"/>
        <w:numPr>
          <w:ilvl w:val="0"/>
          <w:numId w:val="6"/>
        </w:num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noProof/>
          <w:sz w:val="24"/>
          <w:szCs w:val="24"/>
        </w:rPr>
        <w:drawing>
          <wp:anchor distT="0" distB="0" distL="114300" distR="114300" simplePos="0" relativeHeight="251851776" behindDoc="0" locked="0" layoutInCell="1" allowOverlap="1">
            <wp:simplePos x="0" y="0"/>
            <wp:positionH relativeFrom="column">
              <wp:posOffset>3743325</wp:posOffset>
            </wp:positionH>
            <wp:positionV relativeFrom="paragraph">
              <wp:posOffset>276225</wp:posOffset>
            </wp:positionV>
            <wp:extent cx="2238375" cy="1819275"/>
            <wp:effectExtent l="19050" t="0" r="9525" b="0"/>
            <wp:wrapNone/>
            <wp:docPr id="84" name="Picture 1" descr="C:\Users\Dell\Desktop\WWF PICS\200320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WWF PICS\20032013017.jpg"/>
                    <pic:cNvPicPr>
                      <a:picLocks noChangeAspect="1" noChangeArrowheads="1"/>
                    </pic:cNvPicPr>
                  </pic:nvPicPr>
                  <pic:blipFill>
                    <a:blip r:embed="rId22" cstate="print"/>
                    <a:stretch>
                      <a:fillRect/>
                    </a:stretch>
                  </pic:blipFill>
                  <pic:spPr bwMode="auto">
                    <a:xfrm>
                      <a:off x="0" y="0"/>
                      <a:ext cx="2238375" cy="1819275"/>
                    </a:xfrm>
                    <a:prstGeom prst="rect">
                      <a:avLst/>
                    </a:prstGeom>
                    <a:noFill/>
                    <a:ln>
                      <a:noFill/>
                    </a:ln>
                  </pic:spPr>
                </pic:pic>
              </a:graphicData>
            </a:graphic>
          </wp:anchor>
        </w:drawing>
      </w:r>
      <w:r w:rsidR="00303A74" w:rsidRPr="00706572">
        <w:rPr>
          <w:rFonts w:ascii="Times New Roman" w:eastAsia="ArialMT" w:hAnsi="Times New Roman" w:cs="Times New Roman"/>
          <w:sz w:val="24"/>
          <w:szCs w:val="24"/>
        </w:rPr>
        <w:t>To refresh the knowledge of the project staff for the better implementation of BCI, BCS, DW, PPs, MPCS for year 2013.</w:t>
      </w: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rPr>
          <w:rFonts w:ascii="Times New Roman" w:hAnsi="Times New Roman" w:cs="Times New Roman"/>
          <w:b/>
          <w:sz w:val="24"/>
          <w:szCs w:val="24"/>
          <w:u w:val="single"/>
        </w:rPr>
      </w:pPr>
      <w:r w:rsidRPr="00706572">
        <w:rPr>
          <w:rFonts w:ascii="Times New Roman" w:hAnsi="Times New Roman" w:cs="Times New Roman"/>
          <w:b/>
          <w:sz w:val="24"/>
          <w:szCs w:val="24"/>
          <w:u w:val="single"/>
        </w:rPr>
        <w:t>Activities:</w:t>
      </w:r>
    </w:p>
    <w:p w:rsidR="00303A74" w:rsidRPr="00706572" w:rsidRDefault="00303A74" w:rsidP="00DA760F">
      <w:pPr>
        <w:pStyle w:val="NoSpacing"/>
        <w:numPr>
          <w:ilvl w:val="0"/>
          <w:numId w:val="6"/>
        </w:numPr>
        <w:jc w:val="left"/>
        <w:rPr>
          <w:rFonts w:ascii="Times New Roman" w:hAnsi="Times New Roman" w:cs="Times New Roman"/>
          <w:sz w:val="24"/>
          <w:szCs w:val="24"/>
        </w:rPr>
      </w:pPr>
      <w:r w:rsidRPr="00706572">
        <w:rPr>
          <w:rFonts w:ascii="Times New Roman" w:hAnsi="Times New Roman" w:cs="Times New Roman"/>
          <w:sz w:val="24"/>
          <w:szCs w:val="24"/>
        </w:rPr>
        <w:t>Project Orientation meeting with the Staff</w:t>
      </w:r>
    </w:p>
    <w:p w:rsidR="00303A74" w:rsidRPr="00706572" w:rsidRDefault="00303A74" w:rsidP="00DA760F">
      <w:pPr>
        <w:pStyle w:val="NoSpacing"/>
        <w:numPr>
          <w:ilvl w:val="0"/>
          <w:numId w:val="6"/>
        </w:numPr>
        <w:jc w:val="left"/>
        <w:rPr>
          <w:rFonts w:ascii="Times New Roman" w:hAnsi="Times New Roman" w:cs="Times New Roman"/>
          <w:sz w:val="24"/>
          <w:szCs w:val="24"/>
        </w:rPr>
      </w:pPr>
      <w:r w:rsidRPr="00706572">
        <w:rPr>
          <w:rFonts w:ascii="Times New Roman" w:hAnsi="Times New Roman" w:cs="Times New Roman"/>
          <w:sz w:val="24"/>
          <w:szCs w:val="24"/>
        </w:rPr>
        <w:t>Curriculum Development</w:t>
      </w:r>
    </w:p>
    <w:p w:rsidR="00303A74" w:rsidRPr="00706572" w:rsidRDefault="00303A74" w:rsidP="00DA760F">
      <w:pPr>
        <w:pStyle w:val="NoSpacing"/>
        <w:numPr>
          <w:ilvl w:val="0"/>
          <w:numId w:val="6"/>
        </w:numPr>
        <w:jc w:val="left"/>
        <w:rPr>
          <w:rFonts w:ascii="Times New Roman" w:hAnsi="Times New Roman" w:cs="Times New Roman"/>
          <w:sz w:val="24"/>
          <w:szCs w:val="24"/>
        </w:rPr>
      </w:pPr>
      <w:r w:rsidRPr="00706572">
        <w:rPr>
          <w:rFonts w:ascii="Times New Roman" w:hAnsi="Times New Roman" w:cs="Times New Roman"/>
          <w:sz w:val="24"/>
          <w:szCs w:val="24"/>
        </w:rPr>
        <w:t>Commitment with the Facilitators</w:t>
      </w:r>
    </w:p>
    <w:p w:rsidR="00303A74" w:rsidRPr="00706572" w:rsidRDefault="00303A74" w:rsidP="00DA760F">
      <w:pPr>
        <w:pStyle w:val="NoSpacing"/>
        <w:numPr>
          <w:ilvl w:val="0"/>
          <w:numId w:val="6"/>
        </w:numPr>
        <w:jc w:val="left"/>
        <w:rPr>
          <w:rFonts w:ascii="Times New Roman" w:hAnsi="Times New Roman" w:cs="Times New Roman"/>
          <w:sz w:val="24"/>
          <w:szCs w:val="24"/>
        </w:rPr>
      </w:pPr>
      <w:r w:rsidRPr="00706572">
        <w:rPr>
          <w:rFonts w:ascii="Times New Roman" w:hAnsi="Times New Roman" w:cs="Times New Roman"/>
          <w:sz w:val="24"/>
          <w:szCs w:val="24"/>
        </w:rPr>
        <w:t>Selection of the training hall</w:t>
      </w:r>
    </w:p>
    <w:p w:rsidR="00303A74" w:rsidRPr="00706572" w:rsidRDefault="00303A74" w:rsidP="00DA760F">
      <w:pPr>
        <w:pStyle w:val="NoSpacing"/>
        <w:numPr>
          <w:ilvl w:val="0"/>
          <w:numId w:val="6"/>
        </w:numPr>
        <w:jc w:val="left"/>
        <w:rPr>
          <w:rFonts w:ascii="Times New Roman" w:hAnsi="Times New Roman" w:cs="Times New Roman"/>
          <w:sz w:val="24"/>
          <w:szCs w:val="24"/>
        </w:rPr>
      </w:pPr>
      <w:r w:rsidRPr="00706572">
        <w:rPr>
          <w:rFonts w:ascii="Times New Roman" w:hAnsi="Times New Roman" w:cs="Times New Roman"/>
          <w:sz w:val="24"/>
          <w:szCs w:val="24"/>
        </w:rPr>
        <w:t>Six days training</w:t>
      </w:r>
    </w:p>
    <w:p w:rsidR="00303A74" w:rsidRPr="00706572" w:rsidRDefault="00303A74" w:rsidP="00DA760F">
      <w:pPr>
        <w:pStyle w:val="NoSpacing"/>
        <w:numPr>
          <w:ilvl w:val="0"/>
          <w:numId w:val="6"/>
        </w:numPr>
        <w:jc w:val="left"/>
        <w:rPr>
          <w:rFonts w:ascii="Times New Roman" w:hAnsi="Times New Roman" w:cs="Times New Roman"/>
          <w:sz w:val="24"/>
          <w:szCs w:val="24"/>
        </w:rPr>
      </w:pPr>
      <w:r w:rsidRPr="00706572">
        <w:rPr>
          <w:rFonts w:ascii="Times New Roman" w:hAnsi="Times New Roman" w:cs="Times New Roman"/>
          <w:sz w:val="24"/>
          <w:szCs w:val="24"/>
        </w:rPr>
        <w:t>Working area distribution to DO, EFF and FF</w:t>
      </w:r>
    </w:p>
    <w:p w:rsidR="00706572" w:rsidRDefault="00706572" w:rsidP="00303A74">
      <w:pPr>
        <w:rPr>
          <w:rFonts w:ascii="Times New Roman" w:hAnsi="Times New Roman" w:cs="Times New Roman"/>
          <w:b/>
          <w:sz w:val="24"/>
          <w:szCs w:val="24"/>
          <w:u w:val="single"/>
        </w:rPr>
      </w:pPr>
    </w:p>
    <w:p w:rsidR="00303A74" w:rsidRPr="00706572" w:rsidRDefault="00303A74" w:rsidP="00303A74">
      <w:pPr>
        <w:rPr>
          <w:rFonts w:ascii="Times New Roman" w:hAnsi="Times New Roman" w:cs="Times New Roman"/>
          <w:b/>
          <w:sz w:val="24"/>
          <w:szCs w:val="24"/>
          <w:u w:val="single"/>
        </w:rPr>
      </w:pPr>
      <w:r w:rsidRPr="00706572">
        <w:rPr>
          <w:rFonts w:ascii="Times New Roman" w:hAnsi="Times New Roman" w:cs="Times New Roman"/>
          <w:b/>
          <w:sz w:val="24"/>
          <w:szCs w:val="24"/>
          <w:u w:val="single"/>
        </w:rPr>
        <w:t>Methodology:</w:t>
      </w:r>
    </w:p>
    <w:p w:rsidR="00303A74" w:rsidRPr="00706572" w:rsidRDefault="00303A74" w:rsidP="00303A74">
      <w:pPr>
        <w:pStyle w:val="NoSpacing"/>
        <w:rPr>
          <w:rFonts w:ascii="Times New Roman" w:hAnsi="Times New Roman" w:cs="Times New Roman"/>
          <w:sz w:val="24"/>
          <w:szCs w:val="24"/>
        </w:rPr>
      </w:pPr>
      <w:r w:rsidRPr="00706572">
        <w:rPr>
          <w:rFonts w:ascii="Times New Roman" w:hAnsi="Times New Roman" w:cs="Times New Roman"/>
          <w:sz w:val="24"/>
          <w:szCs w:val="24"/>
        </w:rPr>
        <w:t xml:space="preserve">Process of training was participatory. The participants were involved through different techniques like </w:t>
      </w:r>
    </w:p>
    <w:p w:rsidR="00303A74" w:rsidRPr="00706572" w:rsidRDefault="00303A74" w:rsidP="00DA760F">
      <w:pPr>
        <w:pStyle w:val="NoSpacing"/>
        <w:numPr>
          <w:ilvl w:val="0"/>
          <w:numId w:val="7"/>
        </w:numPr>
        <w:jc w:val="left"/>
        <w:rPr>
          <w:rFonts w:ascii="Times New Roman" w:hAnsi="Times New Roman" w:cs="Times New Roman"/>
          <w:sz w:val="24"/>
          <w:szCs w:val="24"/>
        </w:rPr>
      </w:pPr>
      <w:r w:rsidRPr="00706572">
        <w:rPr>
          <w:rFonts w:ascii="Times New Roman" w:hAnsi="Times New Roman" w:cs="Times New Roman"/>
          <w:sz w:val="24"/>
          <w:szCs w:val="24"/>
        </w:rPr>
        <w:t>Brain-storming</w:t>
      </w:r>
    </w:p>
    <w:p w:rsidR="00303A74" w:rsidRPr="00706572" w:rsidRDefault="00D26489" w:rsidP="00DA760F">
      <w:pPr>
        <w:pStyle w:val="NoSpacing"/>
        <w:numPr>
          <w:ilvl w:val="0"/>
          <w:numId w:val="7"/>
        </w:numPr>
        <w:jc w:val="lef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50752" behindDoc="0" locked="0" layoutInCell="1" allowOverlap="1">
            <wp:simplePos x="0" y="0"/>
            <wp:positionH relativeFrom="column">
              <wp:posOffset>3829050</wp:posOffset>
            </wp:positionH>
            <wp:positionV relativeFrom="paragraph">
              <wp:posOffset>-314325</wp:posOffset>
            </wp:positionV>
            <wp:extent cx="2239010" cy="1895475"/>
            <wp:effectExtent l="19050" t="0" r="8890" b="0"/>
            <wp:wrapNone/>
            <wp:docPr id="85" name="Picture 4" descr="C:\Users\Dell\Desktop\WWF PICS\2203201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WWF PICS\22032013045.jpg"/>
                    <pic:cNvPicPr>
                      <a:picLocks noChangeAspect="1" noChangeArrowheads="1"/>
                    </pic:cNvPicPr>
                  </pic:nvPicPr>
                  <pic:blipFill>
                    <a:blip r:embed="rId23" cstate="print"/>
                    <a:stretch>
                      <a:fillRect/>
                    </a:stretch>
                  </pic:blipFill>
                  <pic:spPr bwMode="auto">
                    <a:xfrm>
                      <a:off x="0" y="0"/>
                      <a:ext cx="2239010" cy="1895475"/>
                    </a:xfrm>
                    <a:prstGeom prst="rect">
                      <a:avLst/>
                    </a:prstGeom>
                    <a:noFill/>
                    <a:ln>
                      <a:noFill/>
                    </a:ln>
                  </pic:spPr>
                </pic:pic>
              </a:graphicData>
            </a:graphic>
          </wp:anchor>
        </w:drawing>
      </w:r>
      <w:r w:rsidR="00303A74" w:rsidRPr="00706572">
        <w:rPr>
          <w:rFonts w:ascii="Times New Roman" w:hAnsi="Times New Roman" w:cs="Times New Roman"/>
          <w:sz w:val="24"/>
          <w:szCs w:val="24"/>
        </w:rPr>
        <w:t>group work</w:t>
      </w:r>
    </w:p>
    <w:p w:rsidR="00303A74" w:rsidRPr="00706572" w:rsidRDefault="00303A74" w:rsidP="00DA760F">
      <w:pPr>
        <w:pStyle w:val="NoSpacing"/>
        <w:numPr>
          <w:ilvl w:val="0"/>
          <w:numId w:val="7"/>
        </w:numPr>
        <w:jc w:val="left"/>
        <w:rPr>
          <w:rFonts w:ascii="Times New Roman" w:hAnsi="Times New Roman" w:cs="Times New Roman"/>
          <w:sz w:val="24"/>
          <w:szCs w:val="24"/>
        </w:rPr>
      </w:pPr>
      <w:r w:rsidRPr="00706572">
        <w:rPr>
          <w:rFonts w:ascii="Times New Roman" w:hAnsi="Times New Roman" w:cs="Times New Roman"/>
          <w:sz w:val="24"/>
          <w:szCs w:val="24"/>
        </w:rPr>
        <w:t>lectures followed by question and answer sessions</w:t>
      </w:r>
    </w:p>
    <w:p w:rsidR="00303A74" w:rsidRPr="00706572" w:rsidRDefault="00303A74" w:rsidP="00303A74">
      <w:pPr>
        <w:rPr>
          <w:rFonts w:ascii="Times New Roman" w:hAnsi="Times New Roman" w:cs="Times New Roman"/>
          <w:b/>
          <w:sz w:val="24"/>
          <w:szCs w:val="24"/>
          <w:u w:val="single"/>
        </w:rPr>
      </w:pPr>
    </w:p>
    <w:p w:rsidR="00303A74" w:rsidRPr="00706572" w:rsidRDefault="00303A74" w:rsidP="00303A74">
      <w:pPr>
        <w:pStyle w:val="NoSpacing"/>
        <w:rPr>
          <w:rFonts w:ascii="Times New Roman" w:hAnsi="Times New Roman" w:cs="Times New Roman"/>
          <w:b/>
          <w:sz w:val="24"/>
          <w:szCs w:val="24"/>
          <w:u w:val="single"/>
        </w:rPr>
      </w:pPr>
      <w:r w:rsidRPr="00706572">
        <w:rPr>
          <w:rFonts w:ascii="Times New Roman" w:hAnsi="Times New Roman" w:cs="Times New Roman"/>
          <w:b/>
          <w:sz w:val="24"/>
          <w:szCs w:val="24"/>
          <w:u w:val="single"/>
        </w:rPr>
        <w:t>Facilitators:</w:t>
      </w:r>
    </w:p>
    <w:p w:rsidR="00303A74" w:rsidRPr="00706572" w:rsidRDefault="00303A74" w:rsidP="00303A74">
      <w:pPr>
        <w:pStyle w:val="NoSpacing"/>
        <w:ind w:right="3456"/>
        <w:rPr>
          <w:rFonts w:ascii="Times New Roman" w:hAnsi="Times New Roman" w:cs="Times New Roman"/>
          <w:sz w:val="24"/>
          <w:szCs w:val="24"/>
        </w:rPr>
      </w:pPr>
      <w:r w:rsidRPr="00706572">
        <w:rPr>
          <w:rFonts w:ascii="Times New Roman" w:hAnsi="Times New Roman" w:cs="Times New Roman"/>
          <w:sz w:val="24"/>
          <w:szCs w:val="24"/>
        </w:rPr>
        <w:t>The facilitators had profound knowledge and years of experience in the field of conducting trainings for Agriculture both, theoretical and practical information provided by the facilitators was extremely relevant to the working conditions of the participants.</w:t>
      </w:r>
    </w:p>
    <w:p w:rsidR="00303A74" w:rsidRPr="00706572" w:rsidRDefault="00303A74" w:rsidP="00303A74">
      <w:pPr>
        <w:pStyle w:val="NoSpacing"/>
        <w:rPr>
          <w:rFonts w:ascii="Times New Roman" w:hAnsi="Times New Roman" w:cs="Times New Roman"/>
        </w:rPr>
      </w:pPr>
    </w:p>
    <w:tbl>
      <w:tblPr>
        <w:tblStyle w:val="TableGrid"/>
        <w:tblW w:w="9648" w:type="dxa"/>
        <w:tblLook w:val="04A0"/>
      </w:tblPr>
      <w:tblGrid>
        <w:gridCol w:w="670"/>
        <w:gridCol w:w="2948"/>
        <w:gridCol w:w="3060"/>
        <w:gridCol w:w="2970"/>
      </w:tblGrid>
      <w:tr w:rsidR="00303A74" w:rsidRPr="00706572" w:rsidTr="0032357E">
        <w:tc>
          <w:tcPr>
            <w:tcW w:w="670" w:type="dxa"/>
          </w:tcPr>
          <w:p w:rsidR="00303A74" w:rsidRPr="00706572" w:rsidRDefault="00303A74" w:rsidP="00956D62">
            <w:pPr>
              <w:autoSpaceDE w:val="0"/>
              <w:autoSpaceDN w:val="0"/>
              <w:adjustRightInd w:val="0"/>
              <w:rPr>
                <w:rFonts w:ascii="Times New Roman" w:hAnsi="Times New Roman" w:cs="Times New Roman"/>
                <w:b/>
              </w:rPr>
            </w:pPr>
            <w:r w:rsidRPr="00706572">
              <w:rPr>
                <w:rFonts w:ascii="Times New Roman" w:hAnsi="Times New Roman" w:cs="Times New Roman"/>
                <w:b/>
              </w:rPr>
              <w:t>Sr.#</w:t>
            </w:r>
          </w:p>
        </w:tc>
        <w:tc>
          <w:tcPr>
            <w:tcW w:w="2948" w:type="dxa"/>
          </w:tcPr>
          <w:p w:rsidR="00303A74" w:rsidRPr="00706572" w:rsidRDefault="00303A74" w:rsidP="00956D62">
            <w:pPr>
              <w:autoSpaceDE w:val="0"/>
              <w:autoSpaceDN w:val="0"/>
              <w:adjustRightInd w:val="0"/>
              <w:rPr>
                <w:rFonts w:ascii="Times New Roman" w:hAnsi="Times New Roman" w:cs="Times New Roman"/>
                <w:b/>
              </w:rPr>
            </w:pPr>
            <w:r w:rsidRPr="00706572">
              <w:rPr>
                <w:rFonts w:ascii="Times New Roman" w:hAnsi="Times New Roman" w:cs="Times New Roman"/>
                <w:b/>
              </w:rPr>
              <w:t>Name</w:t>
            </w:r>
          </w:p>
        </w:tc>
        <w:tc>
          <w:tcPr>
            <w:tcW w:w="3060" w:type="dxa"/>
          </w:tcPr>
          <w:p w:rsidR="00303A74" w:rsidRPr="00706572" w:rsidRDefault="00303A74" w:rsidP="00956D62">
            <w:pPr>
              <w:autoSpaceDE w:val="0"/>
              <w:autoSpaceDN w:val="0"/>
              <w:adjustRightInd w:val="0"/>
              <w:rPr>
                <w:rFonts w:ascii="Times New Roman" w:hAnsi="Times New Roman" w:cs="Times New Roman"/>
                <w:b/>
              </w:rPr>
            </w:pPr>
            <w:r w:rsidRPr="00706572">
              <w:rPr>
                <w:rFonts w:ascii="Times New Roman" w:hAnsi="Times New Roman" w:cs="Times New Roman"/>
                <w:b/>
              </w:rPr>
              <w:t>Designation</w:t>
            </w:r>
          </w:p>
        </w:tc>
        <w:tc>
          <w:tcPr>
            <w:tcW w:w="2970" w:type="dxa"/>
          </w:tcPr>
          <w:p w:rsidR="00303A74" w:rsidRPr="00706572" w:rsidRDefault="00303A74" w:rsidP="00956D62">
            <w:pPr>
              <w:autoSpaceDE w:val="0"/>
              <w:autoSpaceDN w:val="0"/>
              <w:adjustRightInd w:val="0"/>
              <w:rPr>
                <w:rFonts w:ascii="Times New Roman" w:hAnsi="Times New Roman" w:cs="Times New Roman"/>
                <w:b/>
              </w:rPr>
            </w:pPr>
            <w:r w:rsidRPr="00706572">
              <w:rPr>
                <w:rFonts w:ascii="Times New Roman" w:hAnsi="Times New Roman" w:cs="Times New Roman"/>
                <w:b/>
              </w:rPr>
              <w:t>Org.</w:t>
            </w:r>
          </w:p>
        </w:tc>
      </w:tr>
      <w:tr w:rsidR="00303A74" w:rsidRPr="00706572" w:rsidTr="0032357E">
        <w:tc>
          <w:tcPr>
            <w:tcW w:w="67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1</w:t>
            </w:r>
          </w:p>
        </w:tc>
        <w:tc>
          <w:tcPr>
            <w:tcW w:w="2948"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M. Nasir</w:t>
            </w:r>
          </w:p>
        </w:tc>
        <w:tc>
          <w:tcPr>
            <w:tcW w:w="306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Senior Project Officer</w:t>
            </w:r>
          </w:p>
        </w:tc>
        <w:tc>
          <w:tcPr>
            <w:tcW w:w="297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WWF-P</w:t>
            </w:r>
          </w:p>
        </w:tc>
      </w:tr>
      <w:tr w:rsidR="00303A74" w:rsidRPr="00706572" w:rsidTr="0032357E">
        <w:tc>
          <w:tcPr>
            <w:tcW w:w="67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2</w:t>
            </w:r>
          </w:p>
        </w:tc>
        <w:tc>
          <w:tcPr>
            <w:tcW w:w="2948"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Shahid Saleem</w:t>
            </w:r>
          </w:p>
        </w:tc>
        <w:tc>
          <w:tcPr>
            <w:tcW w:w="306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Executive Director</w:t>
            </w:r>
          </w:p>
        </w:tc>
        <w:tc>
          <w:tcPr>
            <w:tcW w:w="297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REED-Pk</w:t>
            </w:r>
          </w:p>
        </w:tc>
      </w:tr>
      <w:tr w:rsidR="00303A74" w:rsidRPr="00706572" w:rsidTr="0032357E">
        <w:tc>
          <w:tcPr>
            <w:tcW w:w="67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3</w:t>
            </w:r>
          </w:p>
        </w:tc>
        <w:tc>
          <w:tcPr>
            <w:tcW w:w="2948"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Qazi M. Rizwan</w:t>
            </w:r>
          </w:p>
        </w:tc>
        <w:tc>
          <w:tcPr>
            <w:tcW w:w="306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Agriculture Officer</w:t>
            </w:r>
          </w:p>
        </w:tc>
        <w:tc>
          <w:tcPr>
            <w:tcW w:w="297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REED-Pk</w:t>
            </w:r>
          </w:p>
        </w:tc>
      </w:tr>
      <w:tr w:rsidR="00303A74" w:rsidRPr="00706572" w:rsidTr="0032357E">
        <w:tc>
          <w:tcPr>
            <w:tcW w:w="67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4</w:t>
            </w:r>
          </w:p>
        </w:tc>
        <w:tc>
          <w:tcPr>
            <w:tcW w:w="2948"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Ghulam Ahmed</w:t>
            </w:r>
          </w:p>
        </w:tc>
        <w:tc>
          <w:tcPr>
            <w:tcW w:w="306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Expert Field Facilitator</w:t>
            </w:r>
          </w:p>
        </w:tc>
        <w:tc>
          <w:tcPr>
            <w:tcW w:w="297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REED-Pk</w:t>
            </w:r>
          </w:p>
        </w:tc>
      </w:tr>
      <w:tr w:rsidR="00303A74" w:rsidRPr="00706572" w:rsidTr="0032357E">
        <w:tc>
          <w:tcPr>
            <w:tcW w:w="67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5</w:t>
            </w:r>
          </w:p>
        </w:tc>
        <w:tc>
          <w:tcPr>
            <w:tcW w:w="2948"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M. Asghar Qazai</w:t>
            </w:r>
          </w:p>
        </w:tc>
        <w:tc>
          <w:tcPr>
            <w:tcW w:w="306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Expert Field Facilitator</w:t>
            </w:r>
          </w:p>
        </w:tc>
        <w:tc>
          <w:tcPr>
            <w:tcW w:w="2970" w:type="dxa"/>
          </w:tcPr>
          <w:p w:rsidR="00303A74" w:rsidRPr="00706572" w:rsidRDefault="00303A74" w:rsidP="00956D62">
            <w:pPr>
              <w:autoSpaceDE w:val="0"/>
              <w:autoSpaceDN w:val="0"/>
              <w:adjustRightInd w:val="0"/>
              <w:rPr>
                <w:rFonts w:ascii="Times New Roman" w:hAnsi="Times New Roman" w:cs="Times New Roman"/>
              </w:rPr>
            </w:pPr>
            <w:r w:rsidRPr="00706572">
              <w:rPr>
                <w:rFonts w:ascii="Times New Roman" w:hAnsi="Times New Roman" w:cs="Times New Roman"/>
              </w:rPr>
              <w:t>REED-Pk</w:t>
            </w:r>
          </w:p>
        </w:tc>
      </w:tr>
    </w:tbl>
    <w:p w:rsidR="00303A74" w:rsidRPr="00706572" w:rsidRDefault="00303A74" w:rsidP="00303A74">
      <w:pPr>
        <w:jc w:val="center"/>
        <w:rPr>
          <w:rFonts w:ascii="Times New Roman" w:hAnsi="Times New Roman" w:cs="Times New Roman"/>
          <w:b/>
          <w:sz w:val="28"/>
          <w:szCs w:val="28"/>
          <w:u w:val="single"/>
        </w:rPr>
      </w:pPr>
    </w:p>
    <w:p w:rsidR="00303A74" w:rsidRPr="00706572" w:rsidRDefault="00303A74" w:rsidP="00303A74">
      <w:pPr>
        <w:autoSpaceDE w:val="0"/>
        <w:autoSpaceDN w:val="0"/>
        <w:adjustRightInd w:val="0"/>
        <w:rPr>
          <w:rFonts w:ascii="Times New Roman" w:eastAsia="ArialMT" w:hAnsi="Times New Roman" w:cs="Times New Roman"/>
          <w:sz w:val="24"/>
          <w:szCs w:val="24"/>
        </w:rPr>
      </w:pPr>
      <w:r w:rsidRPr="00706572">
        <w:rPr>
          <w:rFonts w:ascii="Times New Roman" w:eastAsia="ArialMT" w:hAnsi="Times New Roman" w:cs="Times New Roman"/>
          <w:sz w:val="24"/>
          <w:szCs w:val="24"/>
        </w:rPr>
        <w:t>All the facilitators covered agenda in six days i.e. Soil Management, Micro Nutrients, Identification of weeds and management, green manuring, compost, FYM, Importance of Fermenter, Cotton diseases, pesticide management, sucking pests, affect of pesticides on environment, beneficial insects, Chewing pests, PRA and CAP, DW, Facilitation Skills, Field trials and BMPs.</w:t>
      </w:r>
    </w:p>
    <w:p w:rsidR="00303A74" w:rsidRPr="00706572" w:rsidRDefault="0081358F" w:rsidP="00303A74">
      <w:pPr>
        <w:autoSpaceDE w:val="0"/>
        <w:autoSpaceDN w:val="0"/>
        <w:adjustRightInd w:val="0"/>
        <w:rPr>
          <w:rFonts w:ascii="Times New Roman" w:eastAsia="ArialMT" w:hAnsi="Times New Roman" w:cs="Times New Roman"/>
          <w:sz w:val="24"/>
          <w:szCs w:val="24"/>
        </w:rPr>
      </w:pPr>
      <w:r>
        <w:rPr>
          <w:rFonts w:ascii="Times New Roman" w:eastAsia="ArialMT" w:hAnsi="Times New Roman" w:cs="Times New Roman"/>
          <w:noProof/>
          <w:sz w:val="24"/>
          <w:szCs w:val="24"/>
        </w:rPr>
        <w:drawing>
          <wp:anchor distT="0" distB="0" distL="114300" distR="114300" simplePos="0" relativeHeight="251852800" behindDoc="0" locked="0" layoutInCell="1" allowOverlap="1">
            <wp:simplePos x="0" y="0"/>
            <wp:positionH relativeFrom="column">
              <wp:posOffset>-72390</wp:posOffset>
            </wp:positionH>
            <wp:positionV relativeFrom="paragraph">
              <wp:posOffset>94615</wp:posOffset>
            </wp:positionV>
            <wp:extent cx="2943225" cy="2352675"/>
            <wp:effectExtent l="19050" t="0" r="9525" b="0"/>
            <wp:wrapNone/>
            <wp:docPr id="87" name="Picture 4" descr="C:\Users\Dell\Desktop\WWF PICS\1803201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WWF PICS\18032013003.jpg"/>
                    <pic:cNvPicPr>
                      <a:picLocks noChangeAspect="1" noChangeArrowheads="1"/>
                    </pic:cNvPicPr>
                  </pic:nvPicPr>
                  <pic:blipFill>
                    <a:blip r:embed="rId24" cstate="print"/>
                    <a:stretch>
                      <a:fillRect/>
                    </a:stretch>
                  </pic:blipFill>
                  <pic:spPr bwMode="auto">
                    <a:xfrm>
                      <a:off x="0" y="0"/>
                      <a:ext cx="2943225" cy="2352675"/>
                    </a:xfrm>
                    <a:prstGeom prst="rect">
                      <a:avLst/>
                    </a:prstGeom>
                    <a:noFill/>
                    <a:ln>
                      <a:noFill/>
                    </a:ln>
                  </pic:spPr>
                </pic:pic>
              </a:graphicData>
            </a:graphic>
          </wp:anchor>
        </w:drawing>
      </w:r>
      <w:r>
        <w:rPr>
          <w:rFonts w:ascii="Times New Roman" w:eastAsia="ArialMT" w:hAnsi="Times New Roman" w:cs="Times New Roman"/>
          <w:noProof/>
          <w:sz w:val="24"/>
          <w:szCs w:val="24"/>
        </w:rPr>
        <w:drawing>
          <wp:anchor distT="0" distB="0" distL="114300" distR="114300" simplePos="0" relativeHeight="251853824" behindDoc="0" locked="0" layoutInCell="1" allowOverlap="1">
            <wp:simplePos x="0" y="0"/>
            <wp:positionH relativeFrom="column">
              <wp:posOffset>3133725</wp:posOffset>
            </wp:positionH>
            <wp:positionV relativeFrom="paragraph">
              <wp:posOffset>94615</wp:posOffset>
            </wp:positionV>
            <wp:extent cx="2724150" cy="2352675"/>
            <wp:effectExtent l="19050" t="0" r="0" b="0"/>
            <wp:wrapNone/>
            <wp:docPr id="86" name="Picture 5" descr="C:\Users\Dell\Desktop\WWF PICS\1903201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WWF PICS\19032013008.jpg"/>
                    <pic:cNvPicPr>
                      <a:picLocks noChangeAspect="1" noChangeArrowheads="1"/>
                    </pic:cNvPicPr>
                  </pic:nvPicPr>
                  <pic:blipFill>
                    <a:blip r:embed="rId25" cstate="print"/>
                    <a:stretch>
                      <a:fillRect/>
                    </a:stretch>
                  </pic:blipFill>
                  <pic:spPr bwMode="auto">
                    <a:xfrm>
                      <a:off x="0" y="0"/>
                      <a:ext cx="2724150" cy="2352675"/>
                    </a:xfrm>
                    <a:prstGeom prst="rect">
                      <a:avLst/>
                    </a:prstGeom>
                    <a:noFill/>
                    <a:ln>
                      <a:noFill/>
                    </a:ln>
                  </pic:spPr>
                </pic:pic>
              </a:graphicData>
            </a:graphic>
          </wp:anchor>
        </w:drawing>
      </w: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eastAsia="ArialMT" w:hAnsi="Times New Roman" w:cs="Times New Roman"/>
          <w:sz w:val="24"/>
          <w:szCs w:val="24"/>
        </w:rPr>
      </w:pPr>
    </w:p>
    <w:p w:rsidR="00303A74" w:rsidRPr="00706572" w:rsidRDefault="00303A74" w:rsidP="00303A74">
      <w:pPr>
        <w:autoSpaceDE w:val="0"/>
        <w:autoSpaceDN w:val="0"/>
        <w:adjustRightInd w:val="0"/>
        <w:rPr>
          <w:rFonts w:ascii="Times New Roman" w:hAnsi="Times New Roman" w:cs="Times New Roman"/>
          <w:sz w:val="18"/>
          <w:szCs w:val="18"/>
        </w:rPr>
      </w:pPr>
      <w:r w:rsidRPr="00706572">
        <w:rPr>
          <w:rFonts w:ascii="Times New Roman" w:hAnsi="Times New Roman" w:cs="Times New Roman"/>
          <w:sz w:val="24"/>
          <w:szCs w:val="24"/>
        </w:rPr>
        <w:t xml:space="preserve">. </w:t>
      </w:r>
    </w:p>
    <w:p w:rsidR="00303A74" w:rsidRPr="00706572" w:rsidRDefault="00303A74" w:rsidP="00303A74">
      <w:pPr>
        <w:autoSpaceDE w:val="0"/>
        <w:autoSpaceDN w:val="0"/>
        <w:adjustRightInd w:val="0"/>
        <w:rPr>
          <w:rFonts w:ascii="Times New Roman" w:hAnsi="Times New Roman" w:cs="Times New Roman"/>
          <w:b/>
          <w:bCs/>
          <w:sz w:val="28"/>
          <w:szCs w:val="28"/>
          <w:u w:val="single"/>
        </w:rPr>
      </w:pPr>
    </w:p>
    <w:p w:rsidR="00303A74" w:rsidRPr="00706572" w:rsidRDefault="00303A74" w:rsidP="00303A74">
      <w:pPr>
        <w:autoSpaceDE w:val="0"/>
        <w:autoSpaceDN w:val="0"/>
        <w:adjustRightInd w:val="0"/>
        <w:rPr>
          <w:rFonts w:ascii="Times New Roman" w:hAnsi="Times New Roman" w:cs="Times New Roman"/>
          <w:b/>
          <w:bCs/>
          <w:sz w:val="28"/>
          <w:szCs w:val="28"/>
          <w:u w:val="single"/>
        </w:rPr>
      </w:pPr>
    </w:p>
    <w:p w:rsidR="00303A74" w:rsidRPr="00D26489" w:rsidRDefault="00303A74" w:rsidP="00303A74">
      <w:pPr>
        <w:autoSpaceDE w:val="0"/>
        <w:autoSpaceDN w:val="0"/>
        <w:adjustRightInd w:val="0"/>
        <w:rPr>
          <w:rFonts w:ascii="Times New Roman" w:hAnsi="Times New Roman" w:cs="Times New Roman"/>
          <w:b/>
          <w:sz w:val="24"/>
          <w:szCs w:val="24"/>
          <w:u w:val="single"/>
        </w:rPr>
      </w:pPr>
      <w:r w:rsidRPr="00D26489">
        <w:rPr>
          <w:rFonts w:ascii="Times New Roman" w:hAnsi="Times New Roman" w:cs="Times New Roman"/>
          <w:b/>
          <w:bCs/>
          <w:sz w:val="24"/>
          <w:szCs w:val="24"/>
          <w:u w:val="single"/>
        </w:rPr>
        <w:t>Facilitator’s Observation / Remarks</w:t>
      </w:r>
      <w:r w:rsidRPr="00D26489">
        <w:rPr>
          <w:rFonts w:ascii="Times New Roman" w:hAnsi="Times New Roman" w:cs="Times New Roman"/>
          <w:b/>
          <w:sz w:val="24"/>
          <w:szCs w:val="24"/>
          <w:u w:val="single"/>
        </w:rPr>
        <w:t>:</w:t>
      </w:r>
    </w:p>
    <w:p w:rsidR="00303A74" w:rsidRPr="00706572" w:rsidRDefault="00303A74" w:rsidP="00303A74">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 xml:space="preserve">The staff enthusiastically actively participated in all sessions which maintained their interest and was a moral support to Facilitator. The attendance of staff was highly appreciated. </w:t>
      </w:r>
    </w:p>
    <w:p w:rsidR="00303A74" w:rsidRPr="00706572" w:rsidRDefault="00303A74" w:rsidP="00303A74">
      <w:pPr>
        <w:rPr>
          <w:rFonts w:ascii="Times New Roman" w:hAnsi="Times New Roman" w:cs="Times New Roman"/>
          <w:b/>
          <w:sz w:val="28"/>
          <w:szCs w:val="28"/>
          <w:u w:val="single"/>
        </w:rPr>
      </w:pPr>
    </w:p>
    <w:p w:rsidR="00303A74" w:rsidRPr="00D26489" w:rsidRDefault="00303A74" w:rsidP="00303A74">
      <w:pPr>
        <w:rPr>
          <w:rFonts w:ascii="Times New Roman" w:hAnsi="Times New Roman" w:cs="Times New Roman"/>
          <w:b/>
          <w:sz w:val="24"/>
          <w:szCs w:val="24"/>
          <w:u w:val="single"/>
        </w:rPr>
      </w:pPr>
      <w:r w:rsidRPr="00D26489">
        <w:rPr>
          <w:rFonts w:ascii="Times New Roman" w:hAnsi="Times New Roman" w:cs="Times New Roman"/>
          <w:b/>
          <w:sz w:val="24"/>
          <w:szCs w:val="24"/>
          <w:u w:val="single"/>
        </w:rPr>
        <w:t>Outputs:</w:t>
      </w:r>
    </w:p>
    <w:p w:rsidR="00303A74" w:rsidRPr="00706572" w:rsidRDefault="00303A74" w:rsidP="00DA760F">
      <w:pPr>
        <w:pStyle w:val="NoSpacing"/>
        <w:numPr>
          <w:ilvl w:val="0"/>
          <w:numId w:val="8"/>
        </w:numPr>
        <w:rPr>
          <w:rFonts w:ascii="Times New Roman" w:hAnsi="Times New Roman" w:cs="Times New Roman"/>
          <w:sz w:val="24"/>
          <w:szCs w:val="24"/>
        </w:rPr>
      </w:pPr>
      <w:r w:rsidRPr="00706572">
        <w:rPr>
          <w:rFonts w:ascii="Times New Roman" w:hAnsi="Times New Roman" w:cs="Times New Roman"/>
          <w:sz w:val="24"/>
          <w:szCs w:val="24"/>
        </w:rPr>
        <w:t>The capacity of 21 Staff (Activist/Field Facilitators/EFF/AO) regarding Better Cotton System, Production Principles, Better Management Practices, modern approaches etc enhanced.</w:t>
      </w:r>
    </w:p>
    <w:p w:rsidR="00303A74" w:rsidRPr="00706572" w:rsidRDefault="00303A74" w:rsidP="00DA760F">
      <w:pPr>
        <w:pStyle w:val="NoSpacing"/>
        <w:numPr>
          <w:ilvl w:val="0"/>
          <w:numId w:val="8"/>
        </w:numPr>
        <w:rPr>
          <w:rFonts w:ascii="Times New Roman" w:hAnsi="Times New Roman" w:cs="Times New Roman"/>
          <w:sz w:val="24"/>
          <w:szCs w:val="24"/>
        </w:rPr>
      </w:pPr>
      <w:r w:rsidRPr="00706572">
        <w:rPr>
          <w:rFonts w:ascii="Times New Roman" w:hAnsi="Times New Roman" w:cs="Times New Roman"/>
          <w:sz w:val="24"/>
          <w:szCs w:val="24"/>
        </w:rPr>
        <w:t>The confidence of the Facilitators enhanced for future trainings and field activity.</w:t>
      </w:r>
    </w:p>
    <w:p w:rsidR="00893CE4" w:rsidRPr="00D26489" w:rsidRDefault="00A15EF3" w:rsidP="00D26489">
      <w:pPr>
        <w:shd w:val="clear" w:color="auto" w:fill="FABF8F" w:themeFill="accent6" w:themeFillTint="99"/>
        <w:rPr>
          <w:rFonts w:ascii="Times New Roman" w:eastAsia="Times New Roman" w:hAnsi="Times New Roman" w:cs="Times New Roman"/>
          <w:b/>
          <w:bCs/>
          <w:i/>
          <w:sz w:val="28"/>
          <w:szCs w:val="28"/>
          <w:u w:val="single"/>
        </w:rPr>
      </w:pPr>
      <w:r>
        <w:rPr>
          <w:rFonts w:ascii="Times New Roman" w:eastAsia="Times New Roman" w:hAnsi="Times New Roman" w:cs="Times New Roman"/>
          <w:b/>
          <w:bCs/>
          <w:i/>
          <w:sz w:val="28"/>
          <w:szCs w:val="28"/>
          <w:u w:val="single"/>
        </w:rPr>
        <w:lastRenderedPageBreak/>
        <w:t>7.4-</w:t>
      </w:r>
      <w:r w:rsidR="00893CE4" w:rsidRPr="00D26489">
        <w:rPr>
          <w:rFonts w:ascii="Times New Roman" w:eastAsia="Times New Roman" w:hAnsi="Times New Roman" w:cs="Times New Roman"/>
          <w:b/>
          <w:bCs/>
          <w:i/>
          <w:sz w:val="28"/>
          <w:szCs w:val="28"/>
          <w:u w:val="single"/>
        </w:rPr>
        <w:t>Verification And Re-Verification Of Follow Up Area</w:t>
      </w:r>
      <w:r w:rsidR="006D2018">
        <w:rPr>
          <w:rFonts w:ascii="Times New Roman" w:eastAsia="Times New Roman" w:hAnsi="Times New Roman" w:cs="Times New Roman"/>
          <w:b/>
          <w:bCs/>
          <w:i/>
          <w:sz w:val="28"/>
          <w:szCs w:val="28"/>
          <w:u w:val="single"/>
        </w:rPr>
        <w:t>:</w:t>
      </w:r>
    </w:p>
    <w:p w:rsidR="00893CE4" w:rsidRPr="00706572" w:rsidRDefault="00893CE4" w:rsidP="00290805">
      <w:pPr>
        <w:tabs>
          <w:tab w:val="left" w:pos="720"/>
        </w:tabs>
        <w:rPr>
          <w:rFonts w:ascii="Times New Roman" w:hAnsi="Times New Roman" w:cs="Times New Roman"/>
          <w:b/>
          <w:sz w:val="24"/>
          <w:szCs w:val="24"/>
        </w:rPr>
      </w:pPr>
      <w:r w:rsidRPr="00706572">
        <w:rPr>
          <w:rFonts w:ascii="Times New Roman" w:hAnsi="Times New Roman" w:cs="Times New Roman"/>
          <w:sz w:val="24"/>
          <w:szCs w:val="24"/>
        </w:rPr>
        <w:t xml:space="preserve">Follow up area under Better Cotton 100 % verified. FF verified 100% LGs, EFF verified 30% LGs, AO/DO verified 15% LGs and FP/PO verified 5% LGs. Some of the farmers have left that area, some were found fake, some farmers have transferred their lands to sons and only few farmers were found dead. The area under cotton cultivation has also been reduced by some farmers due to shortage of water. New LGs have also been added with follow up area. </w:t>
      </w:r>
      <w:r w:rsidR="00EC3CCC">
        <w:rPr>
          <w:rFonts w:ascii="Times New Roman" w:hAnsi="Times New Roman" w:cs="Times New Roman"/>
          <w:sz w:val="24"/>
          <w:szCs w:val="24"/>
        </w:rPr>
        <w:t>99</w:t>
      </w:r>
      <w:r w:rsidRPr="00706572">
        <w:rPr>
          <w:rFonts w:ascii="Times New Roman" w:hAnsi="Times New Roman" w:cs="Times New Roman"/>
          <w:sz w:val="24"/>
          <w:szCs w:val="24"/>
        </w:rPr>
        <w:t xml:space="preserve">LGs </w:t>
      </w:r>
      <w:r w:rsidR="00EC3CCC">
        <w:rPr>
          <w:rFonts w:ascii="Times New Roman" w:hAnsi="Times New Roman" w:cs="Times New Roman"/>
          <w:sz w:val="24"/>
          <w:szCs w:val="24"/>
        </w:rPr>
        <w:t>finalized for 2013.</w:t>
      </w:r>
    </w:p>
    <w:p w:rsidR="00893CE4" w:rsidRPr="00706572" w:rsidRDefault="00893CE4" w:rsidP="00893CE4">
      <w:pPr>
        <w:pStyle w:val="ListParagraph"/>
        <w:tabs>
          <w:tab w:val="left" w:pos="720"/>
        </w:tabs>
        <w:rPr>
          <w:rFonts w:ascii="Times New Roman" w:hAnsi="Times New Roman" w:cs="Times New Roman"/>
          <w:sz w:val="24"/>
          <w:szCs w:val="24"/>
        </w:rPr>
      </w:pPr>
    </w:p>
    <w:p w:rsidR="00893CE4" w:rsidRPr="00D26489" w:rsidRDefault="00A15EF3" w:rsidP="00D26489">
      <w:pPr>
        <w:shd w:val="clear" w:color="auto" w:fill="FABF8F" w:themeFill="accent6" w:themeFillTint="99"/>
        <w:rPr>
          <w:rFonts w:ascii="Times New Roman" w:hAnsi="Times New Roman" w:cs="Times New Roman"/>
          <w:b/>
          <w:i/>
          <w:sz w:val="28"/>
          <w:szCs w:val="28"/>
          <w:u w:val="single"/>
        </w:rPr>
      </w:pPr>
      <w:r>
        <w:rPr>
          <w:rFonts w:ascii="Times New Roman" w:hAnsi="Times New Roman" w:cs="Times New Roman"/>
          <w:b/>
          <w:i/>
          <w:sz w:val="28"/>
          <w:szCs w:val="28"/>
          <w:u w:val="single"/>
        </w:rPr>
        <w:t>7.5-</w:t>
      </w:r>
      <w:r w:rsidR="00893CE4" w:rsidRPr="00D26489">
        <w:rPr>
          <w:rFonts w:ascii="Times New Roman" w:hAnsi="Times New Roman" w:cs="Times New Roman"/>
          <w:b/>
          <w:i/>
          <w:sz w:val="28"/>
          <w:szCs w:val="28"/>
          <w:u w:val="single"/>
        </w:rPr>
        <w:t>Soil Sampling</w:t>
      </w:r>
      <w:r w:rsidR="00481ABC" w:rsidRPr="00D26489">
        <w:rPr>
          <w:rFonts w:ascii="Times New Roman" w:hAnsi="Times New Roman" w:cs="Times New Roman"/>
          <w:b/>
          <w:i/>
          <w:sz w:val="28"/>
          <w:szCs w:val="28"/>
          <w:u w:val="single"/>
        </w:rPr>
        <w:t xml:space="preserve"> a</w:t>
      </w:r>
      <w:r w:rsidR="00893CE4" w:rsidRPr="00D26489">
        <w:rPr>
          <w:rFonts w:ascii="Times New Roman" w:hAnsi="Times New Roman" w:cs="Times New Roman"/>
          <w:b/>
          <w:i/>
          <w:sz w:val="28"/>
          <w:szCs w:val="28"/>
          <w:u w:val="single"/>
        </w:rPr>
        <w:t>nd Analysis</w:t>
      </w:r>
      <w:r w:rsidR="006D2018">
        <w:rPr>
          <w:rFonts w:ascii="Times New Roman" w:hAnsi="Times New Roman" w:cs="Times New Roman"/>
          <w:b/>
          <w:i/>
          <w:sz w:val="28"/>
          <w:szCs w:val="28"/>
          <w:u w:val="single"/>
        </w:rPr>
        <w:t>:</w:t>
      </w:r>
    </w:p>
    <w:p w:rsidR="00893CE4" w:rsidRPr="00706572" w:rsidRDefault="00893CE4" w:rsidP="00893CE4">
      <w:p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sz w:val="24"/>
          <w:szCs w:val="24"/>
        </w:rPr>
        <w:t>Optimum fertility management is a key practice in crop development and performance, in foliar disease management, and in managing the profitability of the crop. In many cases, excess nitrogen is applied to the crop and is not utilized, or becomes a pollutant in ground and surface water. With soil sampling, residual nitrogen and other nutrients and trace elements can be managed for specific needs of a crop while saving variable costs, which may contribute to better overall profitability.</w:t>
      </w:r>
    </w:p>
    <w:p w:rsidR="00893CE4" w:rsidRPr="00706572" w:rsidRDefault="00893CE4" w:rsidP="00893CE4">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 xml:space="preserve">Heavy treatment of soil with pesticides can also cause populations of beneficial soil microorganisms to decline. Overuse of chemical fertilizers and pesticides have effects on the soil organisms that are similar to human overuse of antibiotics. Indiscriminate use of chemicals might work for a few years, but after awhile, there aren't enough beneficial soil organisms to hold onto the nutrients. So keeping in view the importance of soil analysis, 130 soil samples representing the target area </w:t>
      </w:r>
      <w:r w:rsidR="00EC3CCC">
        <w:rPr>
          <w:rFonts w:ascii="Times New Roman" w:hAnsi="Times New Roman" w:cs="Times New Roman"/>
          <w:sz w:val="24"/>
          <w:szCs w:val="24"/>
        </w:rPr>
        <w:t>from 99</w:t>
      </w:r>
      <w:r w:rsidRPr="00706572">
        <w:rPr>
          <w:rFonts w:ascii="Times New Roman" w:hAnsi="Times New Roman" w:cs="Times New Roman"/>
          <w:sz w:val="24"/>
          <w:szCs w:val="24"/>
        </w:rPr>
        <w:t xml:space="preserve"> LGs were taken and analyzed. Farmers were guided as per soil analysis report about the application fertilizer type and doze.</w:t>
      </w:r>
    </w:p>
    <w:p w:rsidR="00A92BFD" w:rsidRPr="00706572" w:rsidRDefault="00A92BFD" w:rsidP="00893CE4">
      <w:pPr>
        <w:autoSpaceDE w:val="0"/>
        <w:autoSpaceDN w:val="0"/>
        <w:adjustRightInd w:val="0"/>
        <w:rPr>
          <w:rFonts w:ascii="Times New Roman" w:hAnsi="Times New Roman" w:cs="Times New Roman"/>
          <w:b/>
          <w:sz w:val="24"/>
          <w:szCs w:val="24"/>
          <w:u w:val="single"/>
        </w:rPr>
      </w:pPr>
    </w:p>
    <w:p w:rsidR="00893CE4" w:rsidRPr="00A15EF3" w:rsidRDefault="00A15EF3" w:rsidP="00A15EF3">
      <w:pPr>
        <w:shd w:val="clear" w:color="auto" w:fill="FABF8F" w:themeFill="accent6" w:themeFillTint="99"/>
        <w:autoSpaceDE w:val="0"/>
        <w:autoSpaceDN w:val="0"/>
        <w:adjustRightInd w:val="0"/>
        <w:rPr>
          <w:rFonts w:ascii="Times New Roman" w:hAnsi="Times New Roman" w:cs="Times New Roman"/>
          <w:b/>
          <w:i/>
          <w:sz w:val="28"/>
          <w:szCs w:val="28"/>
          <w:u w:val="single"/>
        </w:rPr>
      </w:pPr>
      <w:r w:rsidRPr="00A15EF3">
        <w:rPr>
          <w:rFonts w:ascii="Times New Roman" w:hAnsi="Times New Roman" w:cs="Times New Roman"/>
          <w:b/>
          <w:i/>
          <w:sz w:val="28"/>
          <w:szCs w:val="28"/>
          <w:u w:val="single"/>
        </w:rPr>
        <w:t>7.6-</w:t>
      </w:r>
      <w:r w:rsidR="00893CE4" w:rsidRPr="00A15EF3">
        <w:rPr>
          <w:rFonts w:ascii="Times New Roman" w:hAnsi="Times New Roman" w:cs="Times New Roman"/>
          <w:b/>
          <w:i/>
          <w:sz w:val="28"/>
          <w:szCs w:val="28"/>
          <w:u w:val="single"/>
        </w:rPr>
        <w:t>Verification and Re-Verification of Farmer Lists:</w:t>
      </w:r>
    </w:p>
    <w:p w:rsidR="00893CE4" w:rsidRDefault="00893CE4" w:rsidP="00893CE4">
      <w:pPr>
        <w:tabs>
          <w:tab w:val="left" w:pos="720"/>
        </w:tabs>
        <w:rPr>
          <w:rFonts w:ascii="Times New Roman" w:hAnsi="Times New Roman" w:cs="Times New Roman"/>
          <w:sz w:val="24"/>
          <w:szCs w:val="24"/>
        </w:rPr>
      </w:pPr>
      <w:r w:rsidRPr="00706572">
        <w:rPr>
          <w:rFonts w:ascii="Times New Roman" w:hAnsi="Times New Roman" w:cs="Times New Roman"/>
          <w:sz w:val="24"/>
          <w:szCs w:val="24"/>
        </w:rPr>
        <w:t xml:space="preserve">The team consisting of AO/EFF/FF 100% verified follow up area under Better Cotton. FF verified 100% LGs, EFF verified 30% LGs, AO/DO verified 15% LGs and FP/PO verified 5% LGs. Some of the farmers have left that area, some were found fake, some farmers have transferred their lands to sons and only few farmers were found dead. The area under cotton cultivation has also been reduced by some farmers due to shortage of water. New LGs have also been added with follow up area. </w:t>
      </w:r>
      <w:r w:rsidR="00547B72">
        <w:rPr>
          <w:rFonts w:ascii="Times New Roman" w:hAnsi="Times New Roman" w:cs="Times New Roman"/>
          <w:sz w:val="24"/>
          <w:szCs w:val="24"/>
        </w:rPr>
        <w:t>99</w:t>
      </w:r>
      <w:r w:rsidRPr="00706572">
        <w:rPr>
          <w:rFonts w:ascii="Times New Roman" w:hAnsi="Times New Roman" w:cs="Times New Roman"/>
          <w:sz w:val="24"/>
          <w:szCs w:val="24"/>
        </w:rPr>
        <w:t xml:space="preserve"> LGs have</w:t>
      </w:r>
      <w:r w:rsidR="00547B72">
        <w:rPr>
          <w:rFonts w:ascii="Times New Roman" w:hAnsi="Times New Roman" w:cs="Times New Roman"/>
          <w:sz w:val="24"/>
          <w:szCs w:val="24"/>
        </w:rPr>
        <w:t xml:space="preserve"> been established/organized consisting of </w:t>
      </w:r>
      <w:r w:rsidR="00547B72" w:rsidRPr="00547B72">
        <w:rPr>
          <w:rFonts w:ascii="Times New Roman" w:hAnsi="Times New Roman" w:cs="Times New Roman"/>
          <w:sz w:val="24"/>
          <w:szCs w:val="24"/>
        </w:rPr>
        <w:t>3899 farmers</w:t>
      </w:r>
      <w:r w:rsidR="00547B72">
        <w:rPr>
          <w:rFonts w:ascii="Times New Roman" w:hAnsi="Times New Roman" w:cs="Times New Roman"/>
          <w:sz w:val="24"/>
          <w:szCs w:val="24"/>
        </w:rPr>
        <w:t xml:space="preserve"> and </w:t>
      </w:r>
      <w:r w:rsidR="00547B72" w:rsidRPr="00547B72">
        <w:rPr>
          <w:rFonts w:ascii="Times New Roman" w:hAnsi="Times New Roman" w:cs="Times New Roman"/>
          <w:sz w:val="24"/>
          <w:szCs w:val="24"/>
        </w:rPr>
        <w:t xml:space="preserve">24557 Hectare </w:t>
      </w:r>
      <w:r w:rsidR="00547B72">
        <w:rPr>
          <w:rFonts w:ascii="Times New Roman" w:hAnsi="Times New Roman" w:cs="Times New Roman"/>
          <w:sz w:val="24"/>
          <w:szCs w:val="24"/>
        </w:rPr>
        <w:t>of Cotton crop.</w:t>
      </w:r>
    </w:p>
    <w:p w:rsidR="00893CE4" w:rsidRPr="00706572" w:rsidRDefault="00893CE4" w:rsidP="00893CE4">
      <w:pPr>
        <w:autoSpaceDE w:val="0"/>
        <w:autoSpaceDN w:val="0"/>
        <w:adjustRightInd w:val="0"/>
        <w:rPr>
          <w:rFonts w:ascii="Times New Roman" w:hAnsi="Times New Roman" w:cs="Times New Roman"/>
          <w:sz w:val="24"/>
          <w:szCs w:val="24"/>
        </w:rPr>
      </w:pPr>
    </w:p>
    <w:p w:rsidR="00893CE4" w:rsidRPr="00A15EF3" w:rsidRDefault="00A15EF3" w:rsidP="00A15EF3">
      <w:pPr>
        <w:shd w:val="clear" w:color="auto" w:fill="FABF8F" w:themeFill="accent6" w:themeFillTint="99"/>
        <w:rPr>
          <w:rFonts w:ascii="Times New Roman" w:hAnsi="Times New Roman" w:cs="Times New Roman"/>
          <w:b/>
          <w:i/>
          <w:sz w:val="28"/>
          <w:szCs w:val="28"/>
          <w:u w:val="single"/>
        </w:rPr>
      </w:pPr>
      <w:r w:rsidRPr="00A15EF3">
        <w:rPr>
          <w:rFonts w:ascii="Times New Roman" w:hAnsi="Times New Roman" w:cs="Times New Roman"/>
          <w:b/>
          <w:i/>
          <w:sz w:val="28"/>
          <w:szCs w:val="28"/>
          <w:u w:val="single"/>
        </w:rPr>
        <w:t>7.</w:t>
      </w:r>
      <w:r w:rsidR="00B334D0">
        <w:rPr>
          <w:rFonts w:ascii="Times New Roman" w:hAnsi="Times New Roman" w:cs="Times New Roman"/>
          <w:b/>
          <w:i/>
          <w:sz w:val="28"/>
          <w:szCs w:val="28"/>
          <w:u w:val="single"/>
        </w:rPr>
        <w:t>7</w:t>
      </w:r>
      <w:r w:rsidRPr="00A15EF3">
        <w:rPr>
          <w:rFonts w:ascii="Times New Roman" w:hAnsi="Times New Roman" w:cs="Times New Roman"/>
          <w:b/>
          <w:i/>
          <w:sz w:val="28"/>
          <w:szCs w:val="28"/>
          <w:u w:val="single"/>
        </w:rPr>
        <w:t>-</w:t>
      </w:r>
      <w:r w:rsidR="00893CE4" w:rsidRPr="00A15EF3">
        <w:rPr>
          <w:rFonts w:ascii="Times New Roman" w:hAnsi="Times New Roman" w:cs="Times New Roman"/>
          <w:b/>
          <w:i/>
          <w:sz w:val="28"/>
          <w:szCs w:val="28"/>
          <w:u w:val="single"/>
        </w:rPr>
        <w:t>Participatory Rapid Appraisal</w:t>
      </w:r>
    </w:p>
    <w:p w:rsidR="00A15EF3" w:rsidRDefault="00A15EF3" w:rsidP="00893CE4">
      <w:pPr>
        <w:pStyle w:val="NoSpacing"/>
        <w:rPr>
          <w:rFonts w:ascii="Times New Roman" w:hAnsi="Times New Roman" w:cs="Times New Roman"/>
          <w:sz w:val="24"/>
          <w:szCs w:val="24"/>
          <w:u w:val="single"/>
        </w:rPr>
      </w:pPr>
    </w:p>
    <w:p w:rsidR="00893CE4" w:rsidRPr="00896390" w:rsidRDefault="00893CE4" w:rsidP="00893CE4">
      <w:pPr>
        <w:pStyle w:val="NoSpacing"/>
        <w:rPr>
          <w:rFonts w:ascii="Times New Roman" w:hAnsi="Times New Roman" w:cs="Times New Roman"/>
          <w:b/>
          <w:sz w:val="24"/>
          <w:szCs w:val="24"/>
          <w:u w:val="single"/>
        </w:rPr>
      </w:pPr>
      <w:r w:rsidRPr="00896390">
        <w:rPr>
          <w:rFonts w:ascii="Times New Roman" w:hAnsi="Times New Roman" w:cs="Times New Roman"/>
          <w:b/>
          <w:sz w:val="24"/>
          <w:szCs w:val="24"/>
          <w:u w:val="single"/>
        </w:rPr>
        <w:t>Introduction:</w:t>
      </w:r>
    </w:p>
    <w:p w:rsidR="00893CE4" w:rsidRPr="00706572" w:rsidRDefault="00893CE4" w:rsidP="00893CE4">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To begin the project REED staff conducted a Participatory Rapid Appraisal [PRA] that enabled these communities to assess their farming practices, livelihood strategies and ecological situation. It also helped the communities to identify opportunities that are necessary to be explored for improvement in these areas. This will hopefully provide bases for sustainable action necessary to effect changes throughout the project’s duration.</w:t>
      </w:r>
    </w:p>
    <w:p w:rsidR="00893CE4" w:rsidRPr="00706572" w:rsidRDefault="00893CE4" w:rsidP="00893CE4">
      <w:pPr>
        <w:autoSpaceDE w:val="0"/>
        <w:autoSpaceDN w:val="0"/>
        <w:adjustRightInd w:val="0"/>
        <w:rPr>
          <w:rFonts w:ascii="Times New Roman" w:hAnsi="Times New Roman" w:cs="Times New Roman"/>
          <w:sz w:val="24"/>
          <w:szCs w:val="24"/>
        </w:rPr>
      </w:pPr>
    </w:p>
    <w:p w:rsidR="00893CE4" w:rsidRPr="00896390" w:rsidRDefault="00893CE4" w:rsidP="00893CE4">
      <w:pPr>
        <w:autoSpaceDE w:val="0"/>
        <w:autoSpaceDN w:val="0"/>
        <w:adjustRightInd w:val="0"/>
        <w:rPr>
          <w:rFonts w:ascii="Times New Roman" w:hAnsi="Times New Roman" w:cs="Times New Roman"/>
          <w:b/>
          <w:sz w:val="24"/>
          <w:szCs w:val="24"/>
          <w:u w:val="single"/>
        </w:rPr>
      </w:pPr>
      <w:r w:rsidRPr="00896390">
        <w:rPr>
          <w:rFonts w:ascii="Times New Roman" w:hAnsi="Times New Roman" w:cs="Times New Roman"/>
          <w:b/>
          <w:sz w:val="24"/>
          <w:szCs w:val="24"/>
          <w:u w:val="single"/>
        </w:rPr>
        <w:t>Objectives of the PRA:</w:t>
      </w:r>
    </w:p>
    <w:p w:rsidR="00893CE4" w:rsidRPr="00706572" w:rsidRDefault="00893CE4" w:rsidP="00893CE4">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The PRA brought together all stakeholders especially the beneficiary communities to analyze their agricultural practices and farming situation and identify gaps required for improvement. The PRA identified community priority areas within the project’s mandate for sustainable agriculture practices for the possible action.</w:t>
      </w:r>
    </w:p>
    <w:p w:rsidR="00893CE4" w:rsidRPr="00706572" w:rsidRDefault="00893CE4" w:rsidP="00893CE4">
      <w:p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b/>
          <w:sz w:val="24"/>
          <w:szCs w:val="24"/>
          <w:u w:val="single"/>
        </w:rPr>
        <w:lastRenderedPageBreak/>
        <w:t>PRA TOOLS USED</w:t>
      </w:r>
    </w:p>
    <w:p w:rsidR="00893CE4" w:rsidRPr="00706572" w:rsidRDefault="00893CE4" w:rsidP="00893CE4">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The objectives of the project largely determine the type of tools appropriate to generate the required information. In this regard, the team decided to use the following PRA tools;</w:t>
      </w:r>
    </w:p>
    <w:p w:rsidR="00893CE4" w:rsidRPr="00706572" w:rsidRDefault="0032357E" w:rsidP="00893CE4">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5872" behindDoc="0" locked="0" layoutInCell="1" allowOverlap="1">
            <wp:simplePos x="0" y="0"/>
            <wp:positionH relativeFrom="column">
              <wp:posOffset>3752850</wp:posOffset>
            </wp:positionH>
            <wp:positionV relativeFrom="paragraph">
              <wp:posOffset>5715</wp:posOffset>
            </wp:positionV>
            <wp:extent cx="2247900" cy="1657350"/>
            <wp:effectExtent l="19050" t="19050" r="19050" b="19050"/>
            <wp:wrapNone/>
            <wp:docPr id="89" name="Picture 9" descr="I:\PRA\DSCN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RA\DSCN0134.JPG"/>
                    <pic:cNvPicPr>
                      <a:picLocks noChangeAspect="1" noChangeArrowheads="1"/>
                    </pic:cNvPicPr>
                  </pic:nvPicPr>
                  <pic:blipFill>
                    <a:blip r:embed="rId26" cstate="print"/>
                    <a:stretch>
                      <a:fillRect/>
                    </a:stretch>
                  </pic:blipFill>
                  <pic:spPr bwMode="auto">
                    <a:xfrm>
                      <a:off x="0" y="0"/>
                      <a:ext cx="2247900" cy="1657350"/>
                    </a:xfrm>
                    <a:prstGeom prst="rect">
                      <a:avLst/>
                    </a:prstGeom>
                    <a:noFill/>
                    <a:ln w="3175" cmpd="sng">
                      <a:solidFill>
                        <a:schemeClr val="tx1">
                          <a:alpha val="90000"/>
                        </a:schemeClr>
                      </a:solidFill>
                    </a:ln>
                  </pic:spPr>
                </pic:pic>
              </a:graphicData>
            </a:graphic>
          </wp:anchor>
        </w:drawing>
      </w:r>
    </w:p>
    <w:p w:rsidR="00893CE4" w:rsidRPr="00706572" w:rsidRDefault="00893CE4" w:rsidP="00DA760F">
      <w:pPr>
        <w:pStyle w:val="ListParagraph"/>
        <w:numPr>
          <w:ilvl w:val="0"/>
          <w:numId w:val="13"/>
        </w:numPr>
        <w:autoSpaceDE w:val="0"/>
        <w:autoSpaceDN w:val="0"/>
        <w:adjustRightInd w:val="0"/>
        <w:rPr>
          <w:rFonts w:ascii="Times New Roman" w:hAnsi="Times New Roman" w:cs="Times New Roman"/>
        </w:rPr>
      </w:pPr>
      <w:r w:rsidRPr="00706572">
        <w:rPr>
          <w:rFonts w:ascii="Times New Roman" w:hAnsi="Times New Roman" w:cs="Times New Roman"/>
        </w:rPr>
        <w:t>Social and Resource Map</w:t>
      </w:r>
    </w:p>
    <w:p w:rsidR="00893CE4" w:rsidRPr="00706572" w:rsidRDefault="00893CE4" w:rsidP="00DA760F">
      <w:pPr>
        <w:pStyle w:val="ListParagraph"/>
        <w:numPr>
          <w:ilvl w:val="0"/>
          <w:numId w:val="13"/>
        </w:numPr>
        <w:autoSpaceDE w:val="0"/>
        <w:autoSpaceDN w:val="0"/>
        <w:adjustRightInd w:val="0"/>
        <w:rPr>
          <w:rFonts w:ascii="Times New Roman" w:hAnsi="Times New Roman" w:cs="Times New Roman"/>
        </w:rPr>
      </w:pPr>
      <w:r w:rsidRPr="00706572">
        <w:rPr>
          <w:rFonts w:ascii="Times New Roman" w:hAnsi="Times New Roman" w:cs="Times New Roman"/>
        </w:rPr>
        <w:t>Transect walk</w:t>
      </w:r>
    </w:p>
    <w:p w:rsidR="00893CE4" w:rsidRPr="00706572" w:rsidRDefault="00893CE4" w:rsidP="00DA760F">
      <w:pPr>
        <w:pStyle w:val="ListParagraph"/>
        <w:numPr>
          <w:ilvl w:val="0"/>
          <w:numId w:val="13"/>
        </w:numPr>
        <w:autoSpaceDE w:val="0"/>
        <w:autoSpaceDN w:val="0"/>
        <w:adjustRightInd w:val="0"/>
        <w:rPr>
          <w:rFonts w:ascii="Times New Roman" w:hAnsi="Times New Roman" w:cs="Times New Roman"/>
        </w:rPr>
      </w:pPr>
      <w:r w:rsidRPr="00706572">
        <w:rPr>
          <w:rFonts w:ascii="Times New Roman" w:hAnsi="Times New Roman" w:cs="Times New Roman"/>
        </w:rPr>
        <w:t>Venn diagram</w:t>
      </w:r>
    </w:p>
    <w:p w:rsidR="00893CE4" w:rsidRPr="00706572" w:rsidRDefault="00893CE4" w:rsidP="00DA760F">
      <w:pPr>
        <w:pStyle w:val="ListParagraph"/>
        <w:numPr>
          <w:ilvl w:val="0"/>
          <w:numId w:val="13"/>
        </w:numPr>
        <w:autoSpaceDE w:val="0"/>
        <w:autoSpaceDN w:val="0"/>
        <w:adjustRightInd w:val="0"/>
        <w:rPr>
          <w:rFonts w:ascii="Times New Roman" w:hAnsi="Times New Roman" w:cs="Times New Roman"/>
        </w:rPr>
      </w:pPr>
      <w:r w:rsidRPr="00706572">
        <w:rPr>
          <w:rFonts w:ascii="Times New Roman" w:hAnsi="Times New Roman" w:cs="Times New Roman"/>
        </w:rPr>
        <w:t>Seasonal calendar</w:t>
      </w:r>
    </w:p>
    <w:p w:rsidR="00893CE4" w:rsidRDefault="0032357E" w:rsidP="0032357E">
      <w:pPr>
        <w:autoSpaceDE w:val="0"/>
        <w:autoSpaceDN w:val="0"/>
        <w:adjustRightInd w:val="0"/>
        <w:ind w:right="360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6896" behindDoc="0" locked="0" layoutInCell="1" allowOverlap="1">
            <wp:simplePos x="0" y="0"/>
            <wp:positionH relativeFrom="column">
              <wp:posOffset>3752850</wp:posOffset>
            </wp:positionH>
            <wp:positionV relativeFrom="paragraph">
              <wp:posOffset>948055</wp:posOffset>
            </wp:positionV>
            <wp:extent cx="2247900" cy="1676400"/>
            <wp:effectExtent l="19050" t="19050" r="19050" b="19050"/>
            <wp:wrapNone/>
            <wp:docPr id="88" name="Picture 8" descr="C:\Users\Dell\Desktop\WWF-Maps\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WWF-Maps\map2.jpg"/>
                    <pic:cNvPicPr>
                      <a:picLocks noChangeAspect="1" noChangeArrowheads="1"/>
                    </pic:cNvPicPr>
                  </pic:nvPicPr>
                  <pic:blipFill>
                    <a:blip r:embed="rId27" cstate="print"/>
                    <a:stretch>
                      <a:fillRect/>
                    </a:stretch>
                  </pic:blipFill>
                  <pic:spPr bwMode="auto">
                    <a:xfrm>
                      <a:off x="0" y="0"/>
                      <a:ext cx="2247900" cy="1676400"/>
                    </a:xfrm>
                    <a:prstGeom prst="rect">
                      <a:avLst/>
                    </a:prstGeom>
                    <a:noFill/>
                    <a:ln>
                      <a:solidFill>
                        <a:schemeClr val="tx1"/>
                      </a:solidFill>
                    </a:ln>
                  </pic:spPr>
                </pic:pic>
              </a:graphicData>
            </a:graphic>
          </wp:anchor>
        </w:drawing>
      </w:r>
      <w:r w:rsidR="00893CE4" w:rsidRPr="00706572">
        <w:rPr>
          <w:rFonts w:ascii="Times New Roman" w:hAnsi="Times New Roman" w:cs="Times New Roman"/>
          <w:sz w:val="24"/>
          <w:szCs w:val="24"/>
        </w:rPr>
        <w:t>The team discussed at length the types of information to be generated from each tool and listed them down. This served as a guide for facilitating group discussions on specific tools, as they will know what type of information they are looking for. Each tool and the information expected to be generated from it follow:</w:t>
      </w:r>
    </w:p>
    <w:p w:rsidR="00896390" w:rsidRPr="00706572" w:rsidRDefault="00896390" w:rsidP="00893CE4">
      <w:pPr>
        <w:autoSpaceDE w:val="0"/>
        <w:autoSpaceDN w:val="0"/>
        <w:adjustRightInd w:val="0"/>
        <w:rPr>
          <w:rFonts w:ascii="Times New Roman" w:hAnsi="Times New Roman" w:cs="Times New Roman"/>
          <w:sz w:val="24"/>
          <w:szCs w:val="24"/>
        </w:rPr>
      </w:pPr>
    </w:p>
    <w:p w:rsidR="00604B11" w:rsidRDefault="00893CE4" w:rsidP="00A15EF3">
      <w:p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b/>
          <w:sz w:val="24"/>
          <w:szCs w:val="24"/>
          <w:u w:val="single"/>
        </w:rPr>
        <w:t>Seasonal calendar</w:t>
      </w:r>
      <w:r w:rsidR="00604B11">
        <w:rPr>
          <w:rFonts w:ascii="Times New Roman" w:hAnsi="Times New Roman" w:cs="Times New Roman"/>
          <w:b/>
          <w:sz w:val="24"/>
          <w:szCs w:val="24"/>
          <w:u w:val="single"/>
        </w:rPr>
        <w:t xml:space="preserve"> </w:t>
      </w:r>
    </w:p>
    <w:p w:rsidR="00604B11" w:rsidRPr="00706572" w:rsidRDefault="00604B11" w:rsidP="00604B11">
      <w:pPr>
        <w:pStyle w:val="NoSpacing"/>
        <w:rPr>
          <w:rFonts w:ascii="Times New Roman" w:hAnsi="Times New Roman" w:cs="Times New Roman"/>
          <w:sz w:val="24"/>
          <w:szCs w:val="24"/>
          <w:u w:val="single"/>
        </w:rPr>
      </w:pPr>
      <w:r w:rsidRPr="00706572">
        <w:rPr>
          <w:rFonts w:ascii="Times New Roman" w:hAnsi="Times New Roman" w:cs="Times New Roman"/>
          <w:sz w:val="24"/>
          <w:szCs w:val="24"/>
          <w:u w:val="single"/>
        </w:rPr>
        <w:t>Annexure</w:t>
      </w:r>
    </w:p>
    <w:p w:rsidR="00604B11" w:rsidRDefault="00604B11" w:rsidP="00604B11">
      <w:pPr>
        <w:autoSpaceDE w:val="0"/>
        <w:autoSpaceDN w:val="0"/>
        <w:adjustRightInd w:val="0"/>
        <w:rPr>
          <w:rFonts w:ascii="Times New Roman" w:hAnsi="Times New Roman" w:cs="Times New Roman"/>
          <w:b/>
          <w:sz w:val="24"/>
          <w:szCs w:val="24"/>
          <w:u w:val="single"/>
        </w:rPr>
      </w:pPr>
    </w:p>
    <w:p w:rsidR="00893CE4" w:rsidRPr="00706572" w:rsidRDefault="00893CE4" w:rsidP="00A15EF3">
      <w:pPr>
        <w:autoSpaceDE w:val="0"/>
        <w:autoSpaceDN w:val="0"/>
        <w:adjustRightInd w:val="0"/>
        <w:rPr>
          <w:rFonts w:ascii="Times New Roman" w:hAnsi="Times New Roman" w:cs="Times New Roman"/>
          <w:b/>
          <w:sz w:val="24"/>
          <w:szCs w:val="24"/>
          <w:u w:val="single"/>
        </w:rPr>
      </w:pPr>
      <w:r w:rsidRPr="00706572">
        <w:rPr>
          <w:rFonts w:ascii="Times New Roman" w:hAnsi="Times New Roman" w:cs="Times New Roman"/>
          <w:b/>
          <w:sz w:val="24"/>
          <w:szCs w:val="24"/>
          <w:u w:val="single"/>
        </w:rPr>
        <w:t>Stakeholders Analysis:</w:t>
      </w:r>
    </w:p>
    <w:p w:rsidR="00604B11" w:rsidRPr="00706572" w:rsidRDefault="00604B11" w:rsidP="00604B11">
      <w:pPr>
        <w:pStyle w:val="NoSpacing"/>
        <w:rPr>
          <w:rFonts w:ascii="Times New Roman" w:hAnsi="Times New Roman" w:cs="Times New Roman"/>
          <w:sz w:val="24"/>
          <w:szCs w:val="24"/>
          <w:u w:val="single"/>
        </w:rPr>
      </w:pPr>
      <w:r w:rsidRPr="00706572">
        <w:rPr>
          <w:rFonts w:ascii="Times New Roman" w:hAnsi="Times New Roman" w:cs="Times New Roman"/>
          <w:sz w:val="24"/>
          <w:szCs w:val="24"/>
          <w:u w:val="single"/>
        </w:rPr>
        <w:t>Annexure</w:t>
      </w:r>
    </w:p>
    <w:p w:rsidR="0032357E" w:rsidRPr="00706572" w:rsidRDefault="0032357E" w:rsidP="00893CE4">
      <w:pPr>
        <w:pStyle w:val="NoSpacing"/>
        <w:rPr>
          <w:rFonts w:ascii="Times New Roman" w:hAnsi="Times New Roman" w:cs="Times New Roman"/>
        </w:rPr>
      </w:pPr>
    </w:p>
    <w:p w:rsidR="00893CE4" w:rsidRPr="00706572" w:rsidRDefault="00893CE4" w:rsidP="00A15EF3">
      <w:pPr>
        <w:pStyle w:val="NoSpacing"/>
        <w:rPr>
          <w:rFonts w:ascii="Times New Roman" w:hAnsi="Times New Roman" w:cs="Times New Roman"/>
          <w:b/>
          <w:sz w:val="24"/>
          <w:szCs w:val="24"/>
          <w:u w:val="single"/>
        </w:rPr>
      </w:pPr>
      <w:r w:rsidRPr="00706572">
        <w:rPr>
          <w:rFonts w:ascii="Times New Roman" w:hAnsi="Times New Roman" w:cs="Times New Roman"/>
          <w:b/>
          <w:sz w:val="24"/>
          <w:szCs w:val="24"/>
          <w:u w:val="single"/>
        </w:rPr>
        <w:t>Problem Identification, Ranking and Analysis:</w:t>
      </w:r>
    </w:p>
    <w:p w:rsidR="00893CE4" w:rsidRPr="00706572" w:rsidRDefault="00893CE4" w:rsidP="00893CE4">
      <w:pPr>
        <w:pStyle w:val="NoSpacing"/>
        <w:rPr>
          <w:rFonts w:ascii="Times New Roman" w:hAnsi="Times New Roman" w:cs="Times New Roman"/>
          <w:sz w:val="24"/>
          <w:szCs w:val="24"/>
          <w:u w:val="single"/>
        </w:rPr>
      </w:pPr>
      <w:r w:rsidRPr="00706572">
        <w:rPr>
          <w:rFonts w:ascii="Times New Roman" w:hAnsi="Times New Roman" w:cs="Times New Roman"/>
          <w:sz w:val="24"/>
          <w:szCs w:val="24"/>
          <w:u w:val="single"/>
        </w:rPr>
        <w:t>Annexure</w:t>
      </w:r>
    </w:p>
    <w:p w:rsidR="00893CE4" w:rsidRPr="00706572" w:rsidRDefault="00893CE4" w:rsidP="00893CE4">
      <w:pPr>
        <w:pStyle w:val="NoSpacing"/>
        <w:rPr>
          <w:rFonts w:ascii="Times New Roman" w:hAnsi="Times New Roman" w:cs="Times New Roman"/>
          <w:sz w:val="24"/>
          <w:szCs w:val="24"/>
          <w:u w:val="single"/>
        </w:rPr>
      </w:pPr>
    </w:p>
    <w:p w:rsidR="00893CE4" w:rsidRPr="00A15EF3" w:rsidRDefault="00D239E4" w:rsidP="00A15EF3">
      <w:pPr>
        <w:shd w:val="clear" w:color="auto" w:fill="FABF8F" w:themeFill="accent6" w:themeFillTint="99"/>
        <w:tabs>
          <w:tab w:val="left" w:pos="1560"/>
        </w:tabs>
        <w:rPr>
          <w:rFonts w:ascii="Times New Roman" w:hAnsi="Times New Roman" w:cs="Times New Roman"/>
          <w:b/>
          <w:i/>
          <w:sz w:val="28"/>
          <w:szCs w:val="28"/>
          <w:u w:val="single"/>
        </w:rPr>
      </w:pPr>
      <w:r>
        <w:rPr>
          <w:rFonts w:ascii="Times New Roman" w:hAnsi="Times New Roman" w:cs="Times New Roman"/>
          <w:b/>
          <w:i/>
          <w:sz w:val="28"/>
          <w:szCs w:val="28"/>
          <w:u w:val="single"/>
        </w:rPr>
        <w:t>7.8</w:t>
      </w:r>
      <w:r w:rsidR="00A15EF3" w:rsidRPr="00A15EF3">
        <w:rPr>
          <w:rFonts w:ascii="Times New Roman" w:hAnsi="Times New Roman" w:cs="Times New Roman"/>
          <w:b/>
          <w:i/>
          <w:sz w:val="28"/>
          <w:szCs w:val="28"/>
          <w:u w:val="single"/>
        </w:rPr>
        <w:t>-</w:t>
      </w:r>
      <w:r w:rsidR="00893CE4" w:rsidRPr="00A15EF3">
        <w:rPr>
          <w:rFonts w:ascii="Times New Roman" w:hAnsi="Times New Roman" w:cs="Times New Roman"/>
          <w:b/>
          <w:i/>
          <w:sz w:val="28"/>
          <w:szCs w:val="28"/>
          <w:u w:val="single"/>
        </w:rPr>
        <w:t xml:space="preserve">Reactivation of the </w:t>
      </w:r>
      <w:r w:rsidR="00290805" w:rsidRPr="00A15EF3">
        <w:rPr>
          <w:rFonts w:ascii="Times New Roman" w:hAnsi="Times New Roman" w:cs="Times New Roman"/>
          <w:b/>
          <w:i/>
          <w:sz w:val="28"/>
          <w:szCs w:val="28"/>
          <w:u w:val="single"/>
        </w:rPr>
        <w:t>Fermenter</w:t>
      </w:r>
      <w:r w:rsidR="00893CE4" w:rsidRPr="00A15EF3">
        <w:rPr>
          <w:rFonts w:ascii="Times New Roman" w:hAnsi="Times New Roman" w:cs="Times New Roman"/>
          <w:b/>
          <w:i/>
          <w:sz w:val="28"/>
          <w:szCs w:val="28"/>
          <w:u w:val="single"/>
        </w:rPr>
        <w:t>:</w:t>
      </w:r>
    </w:p>
    <w:p w:rsidR="00893CE4" w:rsidRPr="00706572" w:rsidRDefault="00290805" w:rsidP="00893CE4">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Fermenter</w:t>
      </w:r>
      <w:r w:rsidR="00893CE4" w:rsidRPr="00706572">
        <w:rPr>
          <w:rFonts w:ascii="Times New Roman" w:hAnsi="Times New Roman" w:cs="Times New Roman"/>
          <w:sz w:val="24"/>
          <w:szCs w:val="24"/>
        </w:rPr>
        <w:t>, a facility for the fermentation, which is a process by which the living cell is able to obtain energy through the breakdown of glucose and other simple sugar molecules without requiring oxygen.</w:t>
      </w:r>
    </w:p>
    <w:p w:rsidR="00893CE4" w:rsidRPr="00706572" w:rsidRDefault="00893CE4" w:rsidP="00893CE4">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A Fermenter is a 6×4 ft ditch, usually installed at a point of entrance of the water course into the field.</w:t>
      </w:r>
      <w:r w:rsidR="00290805" w:rsidRPr="00706572">
        <w:rPr>
          <w:rFonts w:ascii="Times New Roman" w:hAnsi="Times New Roman" w:cs="Times New Roman"/>
          <w:sz w:val="24"/>
          <w:szCs w:val="24"/>
        </w:rPr>
        <w:t xml:space="preserve"> </w:t>
      </w:r>
      <w:r w:rsidRPr="00706572">
        <w:rPr>
          <w:rFonts w:ascii="Times New Roman" w:hAnsi="Times New Roman" w:cs="Times New Roman"/>
          <w:sz w:val="24"/>
          <w:szCs w:val="24"/>
        </w:rPr>
        <w:t>REED-Pakistan Field facilitators and EFFs facilitated the farmers fo</w:t>
      </w:r>
      <w:r w:rsidR="00290805" w:rsidRPr="00706572">
        <w:rPr>
          <w:rFonts w:ascii="Times New Roman" w:hAnsi="Times New Roman" w:cs="Times New Roman"/>
          <w:sz w:val="24"/>
          <w:szCs w:val="24"/>
        </w:rPr>
        <w:t xml:space="preserve">r reactivation of the </w:t>
      </w:r>
      <w:r w:rsidR="00BD5914" w:rsidRPr="00BD5914">
        <w:rPr>
          <w:rFonts w:ascii="Times New Roman" w:hAnsi="Times New Roman" w:cs="Times New Roman"/>
          <w:sz w:val="24"/>
          <w:szCs w:val="24"/>
        </w:rPr>
        <w:t>13</w:t>
      </w:r>
      <w:r w:rsidR="00542AAC" w:rsidRPr="00BD5914">
        <w:rPr>
          <w:rFonts w:ascii="Times New Roman" w:hAnsi="Times New Roman" w:cs="Times New Roman"/>
          <w:sz w:val="24"/>
          <w:szCs w:val="24"/>
        </w:rPr>
        <w:t xml:space="preserve"> </w:t>
      </w:r>
      <w:r w:rsidR="00290805" w:rsidRPr="00BD5914">
        <w:rPr>
          <w:rFonts w:ascii="Times New Roman" w:hAnsi="Times New Roman" w:cs="Times New Roman"/>
          <w:sz w:val="24"/>
          <w:szCs w:val="24"/>
        </w:rPr>
        <w:t>fermenter</w:t>
      </w:r>
      <w:r w:rsidRPr="00706572">
        <w:rPr>
          <w:rFonts w:ascii="Times New Roman" w:hAnsi="Times New Roman" w:cs="Times New Roman"/>
          <w:sz w:val="24"/>
          <w:szCs w:val="24"/>
        </w:rPr>
        <w:t xml:space="preserve"> as a substitute to nitrogenous fertilizers. These result</w:t>
      </w:r>
      <w:r w:rsidR="00542AAC">
        <w:rPr>
          <w:rFonts w:ascii="Times New Roman" w:hAnsi="Times New Roman" w:cs="Times New Roman"/>
          <w:sz w:val="24"/>
          <w:szCs w:val="24"/>
        </w:rPr>
        <w:t>ed</w:t>
      </w:r>
      <w:r w:rsidRPr="00706572">
        <w:rPr>
          <w:rFonts w:ascii="Times New Roman" w:hAnsi="Times New Roman" w:cs="Times New Roman"/>
          <w:sz w:val="24"/>
          <w:szCs w:val="24"/>
        </w:rPr>
        <w:t xml:space="preserve"> in improving the soil texture and its water holding capacity. </w:t>
      </w:r>
    </w:p>
    <w:p w:rsidR="00893CE4" w:rsidRPr="00706572" w:rsidRDefault="0081358F" w:rsidP="00893CE4">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7920" behindDoc="0" locked="0" layoutInCell="1" allowOverlap="1">
            <wp:simplePos x="0" y="0"/>
            <wp:positionH relativeFrom="column">
              <wp:posOffset>66675</wp:posOffset>
            </wp:positionH>
            <wp:positionV relativeFrom="paragraph">
              <wp:posOffset>24765</wp:posOffset>
            </wp:positionV>
            <wp:extent cx="2733675" cy="1819275"/>
            <wp:effectExtent l="19050" t="0" r="9525" b="0"/>
            <wp:wrapNone/>
            <wp:docPr id="92" name="Picture 5" descr="C:\Users\Dell\Desktop\Photos\IMG04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hotos\IMG0418A.jpg"/>
                    <pic:cNvPicPr>
                      <a:picLocks noChangeAspect="1" noChangeArrowheads="1"/>
                    </pic:cNvPicPr>
                  </pic:nvPicPr>
                  <pic:blipFill>
                    <a:blip r:embed="rId28" cstate="print"/>
                    <a:srcRect/>
                    <a:stretch>
                      <a:fillRect/>
                    </a:stretch>
                  </pic:blipFill>
                  <pic:spPr bwMode="auto">
                    <a:xfrm>
                      <a:off x="0" y="0"/>
                      <a:ext cx="2733675" cy="1819275"/>
                    </a:xfrm>
                    <a:prstGeom prst="rect">
                      <a:avLst/>
                    </a:prstGeom>
                    <a:noFill/>
                    <a:ln w="9525">
                      <a:noFill/>
                      <a:miter lim="800000"/>
                      <a:headEnd/>
                      <a:tailEnd/>
                    </a:ln>
                  </pic:spPr>
                </pic:pic>
              </a:graphicData>
            </a:graphic>
          </wp:anchor>
        </w:drawing>
      </w:r>
    </w:p>
    <w:p w:rsidR="00893CE4" w:rsidRPr="00706572" w:rsidRDefault="00893CE4" w:rsidP="00893CE4">
      <w:pPr>
        <w:autoSpaceDE w:val="0"/>
        <w:autoSpaceDN w:val="0"/>
        <w:adjustRightInd w:val="0"/>
        <w:rPr>
          <w:rFonts w:ascii="Times New Roman" w:hAnsi="Times New Roman" w:cs="Times New Roman"/>
          <w:sz w:val="24"/>
          <w:szCs w:val="24"/>
        </w:rPr>
      </w:pPr>
    </w:p>
    <w:p w:rsidR="00893CE4" w:rsidRPr="00706572" w:rsidRDefault="00893CE4" w:rsidP="00893CE4">
      <w:pPr>
        <w:tabs>
          <w:tab w:val="left" w:pos="1560"/>
        </w:tabs>
        <w:rPr>
          <w:rFonts w:ascii="Times New Roman" w:hAnsi="Times New Roman" w:cs="Times New Roman"/>
          <w:sz w:val="24"/>
          <w:szCs w:val="24"/>
        </w:rPr>
      </w:pPr>
    </w:p>
    <w:p w:rsidR="00893CE4" w:rsidRPr="00706572" w:rsidRDefault="00893CE4" w:rsidP="00893CE4">
      <w:pPr>
        <w:tabs>
          <w:tab w:val="left" w:pos="1560"/>
        </w:tabs>
        <w:rPr>
          <w:rFonts w:ascii="Times New Roman" w:hAnsi="Times New Roman" w:cs="Times New Roman"/>
          <w:b/>
          <w:sz w:val="28"/>
          <w:szCs w:val="28"/>
          <w:u w:val="single"/>
        </w:rPr>
      </w:pPr>
    </w:p>
    <w:p w:rsidR="00290805" w:rsidRPr="00706572" w:rsidRDefault="00995966" w:rsidP="00893CE4">
      <w:pPr>
        <w:tabs>
          <w:tab w:val="left" w:pos="1560"/>
        </w:tabs>
        <w:rPr>
          <w:rFonts w:ascii="Times New Roman" w:hAnsi="Times New Roman" w:cs="Times New Roman"/>
          <w:b/>
          <w:sz w:val="28"/>
          <w:szCs w:val="28"/>
          <w:u w:val="single"/>
        </w:rPr>
      </w:pPr>
      <w:r w:rsidRPr="00995966">
        <w:rPr>
          <w:rFonts w:ascii="Times New Roman" w:hAnsi="Times New Roman" w:cs="Times New Roman"/>
          <w:b/>
          <w:noProof/>
          <w:sz w:val="28"/>
          <w:szCs w:val="28"/>
          <w:u w:val="single"/>
        </w:rPr>
        <w:drawing>
          <wp:anchor distT="0" distB="0" distL="114300" distR="114300" simplePos="0" relativeHeight="252011520" behindDoc="0" locked="0" layoutInCell="1" allowOverlap="1">
            <wp:simplePos x="0" y="0"/>
            <wp:positionH relativeFrom="column">
              <wp:posOffset>3248025</wp:posOffset>
            </wp:positionH>
            <wp:positionV relativeFrom="paragraph">
              <wp:posOffset>-704850</wp:posOffset>
            </wp:positionV>
            <wp:extent cx="2752725" cy="1819275"/>
            <wp:effectExtent l="19050" t="0" r="952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752725" cy="1819275"/>
                    </a:xfrm>
                    <a:prstGeom prst="rect">
                      <a:avLst/>
                    </a:prstGeom>
                    <a:noFill/>
                    <a:ln w="9525">
                      <a:noFill/>
                      <a:miter lim="800000"/>
                      <a:headEnd/>
                      <a:tailEnd/>
                    </a:ln>
                  </pic:spPr>
                </pic:pic>
              </a:graphicData>
            </a:graphic>
          </wp:anchor>
        </w:drawing>
      </w:r>
    </w:p>
    <w:p w:rsidR="00290805" w:rsidRPr="00706572" w:rsidRDefault="00290805" w:rsidP="00893CE4">
      <w:pPr>
        <w:tabs>
          <w:tab w:val="left" w:pos="1560"/>
        </w:tabs>
        <w:rPr>
          <w:rFonts w:ascii="Times New Roman" w:hAnsi="Times New Roman" w:cs="Times New Roman"/>
          <w:b/>
          <w:sz w:val="28"/>
          <w:szCs w:val="28"/>
          <w:u w:val="single"/>
        </w:rPr>
      </w:pPr>
    </w:p>
    <w:p w:rsidR="00290805" w:rsidRDefault="00290805" w:rsidP="00893CE4">
      <w:pPr>
        <w:tabs>
          <w:tab w:val="left" w:pos="1560"/>
        </w:tabs>
        <w:rPr>
          <w:rFonts w:ascii="Times New Roman" w:hAnsi="Times New Roman" w:cs="Times New Roman"/>
          <w:b/>
          <w:sz w:val="28"/>
          <w:szCs w:val="28"/>
          <w:u w:val="single"/>
        </w:rPr>
      </w:pPr>
    </w:p>
    <w:p w:rsidR="00896390" w:rsidRDefault="00896390" w:rsidP="00893CE4">
      <w:pPr>
        <w:tabs>
          <w:tab w:val="left" w:pos="1560"/>
        </w:tabs>
        <w:rPr>
          <w:rFonts w:ascii="Times New Roman" w:hAnsi="Times New Roman" w:cs="Times New Roman"/>
          <w:b/>
          <w:sz w:val="28"/>
          <w:szCs w:val="28"/>
          <w:u w:val="single"/>
        </w:rPr>
      </w:pPr>
    </w:p>
    <w:p w:rsidR="00896390" w:rsidRDefault="00896390" w:rsidP="00893CE4">
      <w:pPr>
        <w:tabs>
          <w:tab w:val="left" w:pos="1560"/>
        </w:tabs>
        <w:rPr>
          <w:rFonts w:ascii="Times New Roman" w:hAnsi="Times New Roman" w:cs="Times New Roman"/>
          <w:b/>
          <w:sz w:val="28"/>
          <w:szCs w:val="28"/>
          <w:u w:val="single"/>
        </w:rPr>
      </w:pPr>
    </w:p>
    <w:p w:rsidR="00A15EF3" w:rsidRDefault="00A15EF3" w:rsidP="00893CE4">
      <w:pPr>
        <w:tabs>
          <w:tab w:val="left" w:pos="1560"/>
        </w:tabs>
        <w:rPr>
          <w:rFonts w:ascii="Times New Roman" w:hAnsi="Times New Roman" w:cs="Times New Roman"/>
          <w:b/>
          <w:sz w:val="28"/>
          <w:szCs w:val="28"/>
          <w:u w:val="single"/>
        </w:rPr>
      </w:pPr>
    </w:p>
    <w:p w:rsidR="000045B4" w:rsidRPr="00A15EF3" w:rsidRDefault="008C6F85" w:rsidP="00893CE4">
      <w:pPr>
        <w:tabs>
          <w:tab w:val="left" w:pos="1560"/>
        </w:tabs>
        <w:rPr>
          <w:rFonts w:ascii="Times New Roman" w:hAnsi="Times New Roman" w:cs="Times New Roman"/>
          <w:b/>
          <w:i/>
          <w:sz w:val="24"/>
          <w:szCs w:val="24"/>
          <w:u w:val="single"/>
        </w:rPr>
      </w:pPr>
      <w:r w:rsidRPr="00A15EF3">
        <w:rPr>
          <w:rFonts w:ascii="Times New Roman" w:hAnsi="Times New Roman" w:cs="Times New Roman"/>
          <w:b/>
          <w:i/>
          <w:sz w:val="24"/>
          <w:szCs w:val="24"/>
          <w:u w:val="single"/>
        </w:rPr>
        <w:t>Farmers’</w:t>
      </w:r>
      <w:r w:rsidR="000045B4" w:rsidRPr="00A15EF3">
        <w:rPr>
          <w:rFonts w:ascii="Times New Roman" w:hAnsi="Times New Roman" w:cs="Times New Roman"/>
          <w:b/>
          <w:i/>
          <w:sz w:val="24"/>
          <w:szCs w:val="24"/>
          <w:u w:val="single"/>
        </w:rPr>
        <w:t xml:space="preserve"> Feedback:</w:t>
      </w:r>
    </w:p>
    <w:p w:rsidR="008C6F85" w:rsidRPr="00A15EF3" w:rsidRDefault="008C6F85" w:rsidP="008C6F85">
      <w:pPr>
        <w:pStyle w:val="NoSpacing"/>
        <w:rPr>
          <w:rFonts w:ascii="Times New Roman" w:hAnsi="Times New Roman" w:cs="Times New Roman"/>
          <w:color w:val="000000" w:themeColor="text1"/>
          <w:sz w:val="24"/>
          <w:szCs w:val="24"/>
        </w:rPr>
      </w:pPr>
      <w:r w:rsidRPr="00A15EF3">
        <w:rPr>
          <w:rStyle w:val="IntenseEmphasis"/>
          <w:rFonts w:ascii="Times New Roman" w:hAnsi="Times New Roman" w:cs="Times New Roman"/>
          <w:b w:val="0"/>
          <w:i w:val="0"/>
          <w:color w:val="000000" w:themeColor="text1"/>
          <w:sz w:val="24"/>
          <w:szCs w:val="24"/>
        </w:rPr>
        <w:t xml:space="preserve">BMP farmer using fermenter shared that they were much depressed and in stress for not getting maximum output from the cotton crop as they were applying 2-3 bags of DAP, 4-5 bags of Urea, </w:t>
      </w:r>
      <w:r w:rsidRPr="00A15EF3">
        <w:rPr>
          <w:rStyle w:val="IntenseEmphasis"/>
          <w:rFonts w:ascii="Times New Roman" w:hAnsi="Times New Roman" w:cs="Times New Roman"/>
          <w:b w:val="0"/>
          <w:i w:val="0"/>
          <w:color w:val="000000" w:themeColor="text1"/>
          <w:sz w:val="24"/>
          <w:szCs w:val="24"/>
        </w:rPr>
        <w:lastRenderedPageBreak/>
        <w:t>2 bags of CAN etc in last three years. They have also observed</w:t>
      </w:r>
      <w:r w:rsidRPr="00A15EF3">
        <w:rPr>
          <w:rFonts w:ascii="Times New Roman" w:hAnsi="Times New Roman" w:cs="Times New Roman"/>
          <w:color w:val="000000" w:themeColor="text1"/>
          <w:sz w:val="24"/>
          <w:szCs w:val="24"/>
        </w:rPr>
        <w:t xml:space="preserve"> drying out of the leaves, more height but less bolls and damage or even death of the plant. Crops are at risk during heavy rains or thunder storms; they found their crop lay down in the field and became damaged. He also irrigated 13-16 times.</w:t>
      </w:r>
    </w:p>
    <w:p w:rsidR="000045B4" w:rsidRPr="00A15EF3" w:rsidRDefault="008C6F85" w:rsidP="003C65A0">
      <w:pPr>
        <w:pStyle w:val="NoSpacing"/>
        <w:rPr>
          <w:rFonts w:ascii="Times New Roman" w:hAnsi="Times New Roman" w:cs="Times New Roman"/>
          <w:color w:val="000000" w:themeColor="text1"/>
          <w:sz w:val="28"/>
          <w:szCs w:val="28"/>
          <w:u w:val="single"/>
        </w:rPr>
      </w:pPr>
      <w:r w:rsidRPr="00A15EF3">
        <w:rPr>
          <w:rStyle w:val="IntenseEmphasis"/>
          <w:rFonts w:ascii="Times New Roman" w:hAnsi="Times New Roman" w:cs="Times New Roman"/>
          <w:b w:val="0"/>
          <w:i w:val="0"/>
          <w:color w:val="000000" w:themeColor="text1"/>
          <w:sz w:val="24"/>
          <w:szCs w:val="24"/>
        </w:rPr>
        <w:t>After becoming the part of the LG they come to know benefits of the organic fertilizer or application of cattle dung through fermenters they shared that ‘’ after the orientation about the Fermenter in the LG meeting they have established</w:t>
      </w:r>
      <w:r w:rsidRPr="00A15EF3">
        <w:rPr>
          <w:rFonts w:ascii="Times New Roman" w:hAnsi="Times New Roman" w:cs="Times New Roman"/>
          <w:color w:val="000000" w:themeColor="text1"/>
          <w:sz w:val="24"/>
          <w:szCs w:val="24"/>
        </w:rPr>
        <w:t xml:space="preserve"> 6 x 4 and 12 x 13 ft ditch with inlet and outlet near to the water channel and after lining it with plastic sheet they put the cattle dung in it and fill it with water. After 10 days they irrigated cotton crop through fermenter. Really a dream came true when after eight days they have seen their crop lush green without application of any fertilizer. In the whole season they have only applied</w:t>
      </w:r>
      <w:r w:rsidR="003C65A0" w:rsidRPr="00A15EF3">
        <w:rPr>
          <w:rFonts w:ascii="Times New Roman" w:hAnsi="Times New Roman" w:cs="Times New Roman"/>
          <w:color w:val="000000" w:themeColor="text1"/>
          <w:sz w:val="24"/>
          <w:szCs w:val="24"/>
        </w:rPr>
        <w:t xml:space="preserve"> on an average</w:t>
      </w:r>
      <w:r w:rsidRPr="00A15EF3">
        <w:rPr>
          <w:rFonts w:ascii="Times New Roman" w:hAnsi="Times New Roman" w:cs="Times New Roman"/>
          <w:color w:val="000000" w:themeColor="text1"/>
          <w:sz w:val="24"/>
          <w:szCs w:val="24"/>
        </w:rPr>
        <w:t xml:space="preserve"> 1 and 1/2 bag of Urea/acre and 10 irrigations</w:t>
      </w:r>
      <w:r w:rsidR="003C65A0" w:rsidRPr="00A15EF3">
        <w:rPr>
          <w:rFonts w:ascii="Times New Roman" w:hAnsi="Times New Roman" w:cs="Times New Roman"/>
          <w:color w:val="000000" w:themeColor="text1"/>
          <w:sz w:val="24"/>
          <w:szCs w:val="24"/>
        </w:rPr>
        <w:t>. Following observations made during using it</w:t>
      </w:r>
    </w:p>
    <w:p w:rsidR="005231DF" w:rsidRPr="00A15EF3" w:rsidRDefault="005231DF" w:rsidP="00DA760F">
      <w:pPr>
        <w:numPr>
          <w:ilvl w:val="0"/>
          <w:numId w:val="31"/>
        </w:numPr>
        <w:spacing w:before="100" w:beforeAutospacing="1" w:after="100" w:afterAutospacing="1"/>
        <w:jc w:val="left"/>
        <w:rPr>
          <w:rFonts w:ascii="Times New Roman" w:eastAsia="Times New Roman" w:hAnsi="Times New Roman" w:cs="Times New Roman"/>
          <w:color w:val="000000" w:themeColor="text1"/>
          <w:sz w:val="24"/>
          <w:szCs w:val="24"/>
        </w:rPr>
      </w:pPr>
      <w:r w:rsidRPr="00A15EF3">
        <w:rPr>
          <w:rFonts w:ascii="Times New Roman" w:eastAsia="Times New Roman" w:hAnsi="Times New Roman" w:cs="Times New Roman"/>
          <w:color w:val="000000" w:themeColor="text1"/>
          <w:sz w:val="24"/>
          <w:szCs w:val="24"/>
        </w:rPr>
        <w:t xml:space="preserve">They supply plant nutrients including micronutrients </w:t>
      </w:r>
    </w:p>
    <w:p w:rsidR="005231DF" w:rsidRPr="00A15EF3" w:rsidRDefault="005231DF" w:rsidP="00DA760F">
      <w:pPr>
        <w:numPr>
          <w:ilvl w:val="0"/>
          <w:numId w:val="31"/>
        </w:numPr>
        <w:spacing w:before="100" w:beforeAutospacing="1" w:after="100" w:afterAutospacing="1"/>
        <w:jc w:val="left"/>
        <w:rPr>
          <w:rFonts w:ascii="Times New Roman" w:eastAsia="Times New Roman" w:hAnsi="Times New Roman" w:cs="Times New Roman"/>
          <w:color w:val="000000" w:themeColor="text1"/>
          <w:sz w:val="24"/>
          <w:szCs w:val="24"/>
        </w:rPr>
      </w:pPr>
      <w:r w:rsidRPr="00A15EF3">
        <w:rPr>
          <w:rFonts w:ascii="Times New Roman" w:eastAsia="Times New Roman" w:hAnsi="Times New Roman" w:cs="Times New Roman"/>
          <w:color w:val="000000" w:themeColor="text1"/>
          <w:sz w:val="24"/>
          <w:szCs w:val="24"/>
        </w:rPr>
        <w:t xml:space="preserve">They improve soil physical properties like structure, water holding capacity etc., </w:t>
      </w:r>
    </w:p>
    <w:p w:rsidR="005231DF" w:rsidRPr="00A15EF3" w:rsidRDefault="005231DF" w:rsidP="00DA760F">
      <w:pPr>
        <w:numPr>
          <w:ilvl w:val="0"/>
          <w:numId w:val="31"/>
        </w:numPr>
        <w:spacing w:before="100" w:beforeAutospacing="1" w:after="100" w:afterAutospacing="1"/>
        <w:jc w:val="left"/>
        <w:rPr>
          <w:rFonts w:ascii="Times New Roman" w:eastAsia="Times New Roman" w:hAnsi="Times New Roman" w:cs="Times New Roman"/>
          <w:color w:val="000000" w:themeColor="text1"/>
          <w:sz w:val="24"/>
          <w:szCs w:val="24"/>
        </w:rPr>
      </w:pPr>
      <w:r w:rsidRPr="00A15EF3">
        <w:rPr>
          <w:rFonts w:ascii="Times New Roman" w:eastAsia="Times New Roman" w:hAnsi="Times New Roman" w:cs="Times New Roman"/>
          <w:color w:val="000000" w:themeColor="text1"/>
          <w:sz w:val="24"/>
          <w:szCs w:val="24"/>
        </w:rPr>
        <w:t xml:space="preserve">They increase the availability of nutrients </w:t>
      </w:r>
    </w:p>
    <w:p w:rsidR="005231DF" w:rsidRPr="00A15EF3" w:rsidRDefault="005231DF" w:rsidP="00DA760F">
      <w:pPr>
        <w:numPr>
          <w:ilvl w:val="0"/>
          <w:numId w:val="31"/>
        </w:numPr>
        <w:spacing w:before="100" w:beforeAutospacing="1" w:after="100" w:afterAutospacing="1"/>
        <w:jc w:val="left"/>
        <w:rPr>
          <w:rFonts w:ascii="Times New Roman" w:eastAsia="Times New Roman" w:hAnsi="Times New Roman" w:cs="Times New Roman"/>
          <w:color w:val="000000" w:themeColor="text1"/>
          <w:sz w:val="24"/>
          <w:szCs w:val="24"/>
        </w:rPr>
      </w:pPr>
      <w:r w:rsidRPr="00A15EF3">
        <w:rPr>
          <w:rFonts w:ascii="Times New Roman" w:eastAsia="Times New Roman" w:hAnsi="Times New Roman" w:cs="Times New Roman"/>
          <w:color w:val="000000" w:themeColor="text1"/>
          <w:sz w:val="24"/>
          <w:szCs w:val="24"/>
        </w:rPr>
        <w:t>Plant parasitic nematodes and fungi are controlled to some extent by altering the balance of microorganisms in the soil.</w:t>
      </w:r>
    </w:p>
    <w:p w:rsidR="00101CCF" w:rsidRDefault="00101CCF" w:rsidP="00DA760F">
      <w:pPr>
        <w:numPr>
          <w:ilvl w:val="0"/>
          <w:numId w:val="31"/>
        </w:numPr>
        <w:spacing w:before="100" w:beforeAutospacing="1" w:after="100" w:afterAutospacing="1"/>
        <w:jc w:val="left"/>
        <w:rPr>
          <w:rFonts w:ascii="Times New Roman" w:eastAsia="Times New Roman" w:hAnsi="Times New Roman" w:cs="Times New Roman"/>
          <w:color w:val="000000" w:themeColor="text1"/>
          <w:sz w:val="24"/>
          <w:szCs w:val="24"/>
        </w:rPr>
      </w:pPr>
      <w:r w:rsidRPr="00A15EF3">
        <w:rPr>
          <w:rFonts w:ascii="Times New Roman" w:eastAsia="Times New Roman" w:hAnsi="Times New Roman" w:cs="Times New Roman"/>
          <w:color w:val="000000" w:themeColor="text1"/>
          <w:sz w:val="24"/>
          <w:szCs w:val="24"/>
        </w:rPr>
        <w:t>Crop lush green</w:t>
      </w:r>
    </w:p>
    <w:p w:rsidR="00893CE4" w:rsidRPr="0081358F" w:rsidRDefault="0081358F" w:rsidP="0081358F">
      <w:pPr>
        <w:shd w:val="clear" w:color="auto" w:fill="FABF8F" w:themeFill="accent6" w:themeFillTint="99"/>
        <w:spacing w:before="100" w:beforeAutospacing="1" w:after="100" w:afterAutospacing="1"/>
        <w:jc w:val="left"/>
        <w:rPr>
          <w:rFonts w:ascii="Times New Roman" w:eastAsia="Times New Roman" w:hAnsi="Times New Roman" w:cs="Times New Roman"/>
          <w:b/>
          <w:i/>
          <w:color w:val="000000" w:themeColor="text1"/>
          <w:sz w:val="28"/>
          <w:szCs w:val="28"/>
          <w:u w:val="single"/>
        </w:rPr>
      </w:pPr>
      <w:r w:rsidRPr="0081358F">
        <w:rPr>
          <w:rFonts w:ascii="Times New Roman" w:eastAsia="Times New Roman" w:hAnsi="Times New Roman" w:cs="Times New Roman"/>
          <w:b/>
          <w:i/>
          <w:color w:val="000000" w:themeColor="text1"/>
          <w:sz w:val="28"/>
          <w:szCs w:val="28"/>
          <w:u w:val="single"/>
        </w:rPr>
        <w:t>7.9-Feed Back meeting of Field Staff</w:t>
      </w:r>
      <w:r>
        <w:rPr>
          <w:rFonts w:ascii="Times New Roman" w:eastAsia="Times New Roman" w:hAnsi="Times New Roman" w:cs="Times New Roman"/>
          <w:b/>
          <w:i/>
          <w:color w:val="000000" w:themeColor="text1"/>
          <w:sz w:val="28"/>
          <w:szCs w:val="28"/>
          <w:u w:val="single"/>
        </w:rPr>
        <w:t>:</w:t>
      </w:r>
    </w:p>
    <w:p w:rsidR="00893CE4" w:rsidRPr="00706572" w:rsidRDefault="00893CE4" w:rsidP="00893CE4">
      <w:pPr>
        <w:rPr>
          <w:rFonts w:ascii="Times New Roman" w:hAnsi="Times New Roman" w:cs="Times New Roman"/>
          <w:color w:val="000000"/>
          <w:sz w:val="24"/>
          <w:szCs w:val="24"/>
          <w:shd w:val="clear" w:color="auto" w:fill="FFFFFF"/>
        </w:rPr>
      </w:pPr>
      <w:r w:rsidRPr="00706572">
        <w:rPr>
          <w:rFonts w:ascii="Times New Roman" w:hAnsi="Times New Roman" w:cs="Times New Roman"/>
          <w:b/>
          <w:bCs/>
          <w:color w:val="000000"/>
          <w:sz w:val="24"/>
          <w:szCs w:val="24"/>
          <w:shd w:val="clear" w:color="auto" w:fill="FFFFFF"/>
        </w:rPr>
        <w:t>Feedback</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color w:val="000000"/>
          <w:sz w:val="24"/>
          <w:szCs w:val="24"/>
          <w:shd w:val="clear" w:color="auto" w:fill="FFFFFF"/>
        </w:rPr>
        <w:t>is a process in which</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sz w:val="24"/>
          <w:szCs w:val="24"/>
          <w:shd w:val="clear" w:color="auto" w:fill="FFFFFF"/>
        </w:rPr>
        <w:t>information</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color w:val="000000"/>
          <w:sz w:val="24"/>
          <w:szCs w:val="24"/>
          <w:shd w:val="clear" w:color="auto" w:fill="FFFFFF"/>
        </w:rPr>
        <w:t>about the past or the present influences the same</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sz w:val="24"/>
          <w:szCs w:val="24"/>
          <w:shd w:val="clear" w:color="auto" w:fill="FFFFFF"/>
        </w:rPr>
        <w:t>phenomenon</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color w:val="000000"/>
          <w:sz w:val="24"/>
          <w:szCs w:val="24"/>
          <w:shd w:val="clear" w:color="auto" w:fill="FFFFFF"/>
        </w:rPr>
        <w:t>in the present or future. As part of a</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sz w:val="24"/>
          <w:szCs w:val="24"/>
          <w:shd w:val="clear" w:color="auto" w:fill="FFFFFF"/>
        </w:rPr>
        <w:t>chain</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color w:val="000000"/>
          <w:sz w:val="24"/>
          <w:szCs w:val="24"/>
          <w:shd w:val="clear" w:color="auto" w:fill="FFFFFF"/>
        </w:rPr>
        <w:t>of</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sz w:val="24"/>
          <w:szCs w:val="24"/>
          <w:shd w:val="clear" w:color="auto" w:fill="FFFFFF"/>
        </w:rPr>
        <w:t>cause-and-effect</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color w:val="000000"/>
          <w:sz w:val="24"/>
          <w:szCs w:val="24"/>
          <w:shd w:val="clear" w:color="auto" w:fill="FFFFFF"/>
        </w:rPr>
        <w:t>that forms a circuit or loop, the event is said to</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i/>
          <w:iCs/>
          <w:color w:val="000000"/>
          <w:sz w:val="24"/>
          <w:szCs w:val="24"/>
          <w:shd w:val="clear" w:color="auto" w:fill="FFFFFF"/>
        </w:rPr>
        <w:t>"feed back"</w:t>
      </w:r>
      <w:r w:rsidRPr="00706572">
        <w:rPr>
          <w:rStyle w:val="apple-converted-space"/>
          <w:rFonts w:ascii="Times New Roman" w:hAnsi="Times New Roman" w:cs="Times New Roman"/>
          <w:color w:val="000000"/>
          <w:sz w:val="24"/>
          <w:szCs w:val="24"/>
          <w:shd w:val="clear" w:color="auto" w:fill="FFFFFF"/>
        </w:rPr>
        <w:t> </w:t>
      </w:r>
      <w:r w:rsidRPr="00706572">
        <w:rPr>
          <w:rFonts w:ascii="Times New Roman" w:hAnsi="Times New Roman" w:cs="Times New Roman"/>
          <w:color w:val="000000"/>
          <w:sz w:val="24"/>
          <w:szCs w:val="24"/>
          <w:shd w:val="clear" w:color="auto" w:fill="FFFFFF"/>
        </w:rPr>
        <w:t>into itself.</w:t>
      </w:r>
    </w:p>
    <w:p w:rsidR="00893CE4" w:rsidRPr="00706572" w:rsidRDefault="00893CE4" w:rsidP="00893CE4">
      <w:pPr>
        <w:rPr>
          <w:rFonts w:ascii="Times New Roman" w:hAnsi="Times New Roman" w:cs="Times New Roman"/>
          <w:color w:val="000000"/>
          <w:sz w:val="24"/>
          <w:szCs w:val="24"/>
          <w:shd w:val="clear" w:color="auto" w:fill="FFFFFF"/>
        </w:rPr>
      </w:pPr>
      <w:r w:rsidRPr="00706572">
        <w:rPr>
          <w:rFonts w:ascii="Times New Roman" w:hAnsi="Times New Roman" w:cs="Times New Roman"/>
          <w:color w:val="000000"/>
          <w:sz w:val="24"/>
          <w:szCs w:val="24"/>
          <w:shd w:val="clear" w:color="auto" w:fill="FFFFFF"/>
        </w:rPr>
        <w:t xml:space="preserve">Feedback sessions were conducted in REED-PK Baghobahar Sub Office and Feroza Sub-Office. All FF, EFF and DO were present. The agenda of Feedback were </w:t>
      </w:r>
    </w:p>
    <w:p w:rsidR="00893CE4" w:rsidRPr="00706572" w:rsidRDefault="00893CE4" w:rsidP="00893CE4">
      <w:pPr>
        <w:pStyle w:val="NoSpacing"/>
        <w:ind w:left="720"/>
        <w:rPr>
          <w:rFonts w:ascii="Times New Roman" w:hAnsi="Times New Roman" w:cs="Times New Roman"/>
          <w:sz w:val="24"/>
          <w:szCs w:val="24"/>
        </w:rPr>
      </w:pPr>
    </w:p>
    <w:p w:rsidR="00893CE4" w:rsidRPr="00706572" w:rsidRDefault="00893CE4" w:rsidP="00DA760F">
      <w:pPr>
        <w:pStyle w:val="NoSpacing"/>
        <w:numPr>
          <w:ilvl w:val="0"/>
          <w:numId w:val="21"/>
        </w:numPr>
        <w:rPr>
          <w:rFonts w:ascii="Times New Roman" w:hAnsi="Times New Roman" w:cs="Times New Roman"/>
          <w:sz w:val="24"/>
          <w:szCs w:val="24"/>
        </w:rPr>
      </w:pPr>
      <w:r w:rsidRPr="00706572">
        <w:rPr>
          <w:rFonts w:ascii="Times New Roman" w:hAnsi="Times New Roman" w:cs="Times New Roman"/>
          <w:sz w:val="24"/>
          <w:szCs w:val="24"/>
        </w:rPr>
        <w:t>Progress of previous activity</w:t>
      </w:r>
    </w:p>
    <w:p w:rsidR="00893CE4" w:rsidRPr="00706572" w:rsidRDefault="00893CE4" w:rsidP="00DA760F">
      <w:pPr>
        <w:pStyle w:val="NoSpacing"/>
        <w:numPr>
          <w:ilvl w:val="0"/>
          <w:numId w:val="21"/>
        </w:numPr>
        <w:rPr>
          <w:rFonts w:ascii="Times New Roman" w:hAnsi="Times New Roman" w:cs="Times New Roman"/>
          <w:sz w:val="24"/>
          <w:szCs w:val="24"/>
        </w:rPr>
      </w:pPr>
      <w:r w:rsidRPr="00706572">
        <w:rPr>
          <w:rFonts w:ascii="Times New Roman" w:hAnsi="Times New Roman" w:cs="Times New Roman"/>
          <w:sz w:val="24"/>
          <w:szCs w:val="24"/>
        </w:rPr>
        <w:t>Training issues identified</w:t>
      </w:r>
    </w:p>
    <w:p w:rsidR="00893CE4" w:rsidRPr="00706572" w:rsidRDefault="00893CE4" w:rsidP="00DA760F">
      <w:pPr>
        <w:pStyle w:val="NoSpacing"/>
        <w:numPr>
          <w:ilvl w:val="0"/>
          <w:numId w:val="21"/>
        </w:numPr>
        <w:rPr>
          <w:rFonts w:ascii="Times New Roman" w:hAnsi="Times New Roman" w:cs="Times New Roman"/>
          <w:sz w:val="24"/>
          <w:szCs w:val="24"/>
        </w:rPr>
      </w:pPr>
      <w:r w:rsidRPr="00706572">
        <w:rPr>
          <w:rFonts w:ascii="Times New Roman" w:hAnsi="Times New Roman" w:cs="Times New Roman"/>
          <w:sz w:val="24"/>
          <w:szCs w:val="24"/>
        </w:rPr>
        <w:t>Technical Back Stopping</w:t>
      </w:r>
    </w:p>
    <w:p w:rsidR="00893CE4" w:rsidRPr="00706572" w:rsidRDefault="00893CE4" w:rsidP="00DA760F">
      <w:pPr>
        <w:pStyle w:val="NoSpacing"/>
        <w:numPr>
          <w:ilvl w:val="0"/>
          <w:numId w:val="21"/>
        </w:numPr>
        <w:rPr>
          <w:rFonts w:ascii="Times New Roman" w:hAnsi="Times New Roman" w:cs="Times New Roman"/>
          <w:sz w:val="24"/>
          <w:szCs w:val="24"/>
        </w:rPr>
      </w:pPr>
      <w:r w:rsidRPr="00706572">
        <w:rPr>
          <w:rFonts w:ascii="Times New Roman" w:hAnsi="Times New Roman" w:cs="Times New Roman"/>
          <w:sz w:val="24"/>
          <w:szCs w:val="24"/>
        </w:rPr>
        <w:t>Fortnight Progress Report</w:t>
      </w:r>
    </w:p>
    <w:p w:rsidR="00893CE4" w:rsidRPr="00706572" w:rsidRDefault="00893CE4" w:rsidP="00DA760F">
      <w:pPr>
        <w:pStyle w:val="NoSpacing"/>
        <w:numPr>
          <w:ilvl w:val="0"/>
          <w:numId w:val="21"/>
        </w:numPr>
        <w:rPr>
          <w:rFonts w:ascii="Times New Roman" w:hAnsi="Times New Roman" w:cs="Times New Roman"/>
          <w:sz w:val="24"/>
          <w:szCs w:val="24"/>
        </w:rPr>
      </w:pPr>
      <w:r w:rsidRPr="00706572">
        <w:rPr>
          <w:rFonts w:ascii="Times New Roman" w:hAnsi="Times New Roman" w:cs="Times New Roman"/>
          <w:sz w:val="24"/>
          <w:szCs w:val="24"/>
        </w:rPr>
        <w:t>BMPs Data Collection</w:t>
      </w:r>
    </w:p>
    <w:p w:rsidR="00893CE4" w:rsidRPr="00706572" w:rsidRDefault="00893CE4" w:rsidP="00DA760F">
      <w:pPr>
        <w:pStyle w:val="NoSpacing"/>
        <w:numPr>
          <w:ilvl w:val="0"/>
          <w:numId w:val="21"/>
        </w:numPr>
        <w:rPr>
          <w:rFonts w:ascii="Times New Roman" w:hAnsi="Times New Roman" w:cs="Times New Roman"/>
          <w:sz w:val="24"/>
          <w:szCs w:val="24"/>
        </w:rPr>
      </w:pPr>
      <w:r w:rsidRPr="00706572">
        <w:rPr>
          <w:rFonts w:ascii="Times New Roman" w:hAnsi="Times New Roman" w:cs="Times New Roman"/>
          <w:sz w:val="24"/>
          <w:szCs w:val="24"/>
        </w:rPr>
        <w:t>Next month planning and Activities</w:t>
      </w:r>
    </w:p>
    <w:p w:rsidR="00893CE4" w:rsidRPr="00706572" w:rsidRDefault="00893CE4" w:rsidP="00DA760F">
      <w:pPr>
        <w:pStyle w:val="NoSpacing"/>
        <w:numPr>
          <w:ilvl w:val="0"/>
          <w:numId w:val="21"/>
        </w:numPr>
        <w:rPr>
          <w:rFonts w:ascii="Times New Roman" w:hAnsi="Times New Roman" w:cs="Times New Roman"/>
          <w:sz w:val="24"/>
          <w:szCs w:val="24"/>
        </w:rPr>
      </w:pPr>
      <w:r w:rsidRPr="00706572">
        <w:rPr>
          <w:rFonts w:ascii="Times New Roman" w:hAnsi="Times New Roman" w:cs="Times New Roman"/>
          <w:sz w:val="24"/>
          <w:szCs w:val="24"/>
        </w:rPr>
        <w:t>Field Issues during Field Visits</w:t>
      </w:r>
    </w:p>
    <w:p w:rsidR="00893CE4" w:rsidRPr="00A15EF3" w:rsidRDefault="00893CE4" w:rsidP="00893CE4">
      <w:pPr>
        <w:spacing w:before="240" w:line="360" w:lineRule="auto"/>
        <w:rPr>
          <w:rFonts w:ascii="Times New Roman" w:hAnsi="Times New Roman" w:cs="Times New Roman"/>
          <w:b/>
          <w:i/>
          <w:sz w:val="24"/>
          <w:szCs w:val="24"/>
          <w:u w:val="single"/>
        </w:rPr>
      </w:pPr>
      <w:r w:rsidRPr="00A15EF3">
        <w:rPr>
          <w:rFonts w:ascii="Times New Roman" w:hAnsi="Times New Roman" w:cs="Times New Roman"/>
          <w:b/>
          <w:i/>
          <w:sz w:val="24"/>
          <w:szCs w:val="24"/>
          <w:u w:val="single"/>
        </w:rPr>
        <w:t>Gaps Identified</w:t>
      </w:r>
    </w:p>
    <w:p w:rsidR="00893CE4" w:rsidRPr="00706572" w:rsidRDefault="00893CE4" w:rsidP="00DA760F">
      <w:pPr>
        <w:pStyle w:val="NoSpacing"/>
        <w:numPr>
          <w:ilvl w:val="0"/>
          <w:numId w:val="22"/>
        </w:numPr>
        <w:rPr>
          <w:rFonts w:ascii="Times New Roman" w:hAnsi="Times New Roman" w:cs="Times New Roman"/>
          <w:sz w:val="24"/>
          <w:szCs w:val="24"/>
        </w:rPr>
      </w:pPr>
      <w:r w:rsidRPr="00706572">
        <w:rPr>
          <w:rFonts w:ascii="Times New Roman" w:hAnsi="Times New Roman" w:cs="Times New Roman"/>
          <w:sz w:val="24"/>
          <w:szCs w:val="24"/>
        </w:rPr>
        <w:t>Knowledge of FF and activist about beneficial insects, sucking pests, disposal of pesticides and containers, registered and non-registered  pesticides weak</w:t>
      </w:r>
    </w:p>
    <w:p w:rsidR="00893CE4" w:rsidRPr="00706572" w:rsidRDefault="00893CE4" w:rsidP="00DA760F">
      <w:pPr>
        <w:pStyle w:val="NoSpacing"/>
        <w:numPr>
          <w:ilvl w:val="0"/>
          <w:numId w:val="22"/>
        </w:numPr>
        <w:rPr>
          <w:rFonts w:ascii="Times New Roman" w:hAnsi="Times New Roman" w:cs="Times New Roman"/>
          <w:sz w:val="24"/>
          <w:szCs w:val="24"/>
        </w:rPr>
      </w:pPr>
      <w:r w:rsidRPr="00706572">
        <w:rPr>
          <w:rFonts w:ascii="Times New Roman" w:hAnsi="Times New Roman" w:cs="Times New Roman"/>
          <w:sz w:val="24"/>
          <w:szCs w:val="24"/>
        </w:rPr>
        <w:t>Gatherings venue in some places were not as per criteria</w:t>
      </w:r>
    </w:p>
    <w:p w:rsidR="00893CE4" w:rsidRPr="00706572" w:rsidRDefault="00893CE4" w:rsidP="00DA760F">
      <w:pPr>
        <w:pStyle w:val="NoSpacing"/>
        <w:numPr>
          <w:ilvl w:val="0"/>
          <w:numId w:val="22"/>
        </w:numPr>
        <w:rPr>
          <w:rFonts w:ascii="Times New Roman" w:hAnsi="Times New Roman" w:cs="Times New Roman"/>
          <w:sz w:val="24"/>
          <w:szCs w:val="24"/>
        </w:rPr>
      </w:pPr>
      <w:r w:rsidRPr="00706572">
        <w:rPr>
          <w:rFonts w:ascii="Times New Roman" w:hAnsi="Times New Roman" w:cs="Times New Roman"/>
          <w:sz w:val="24"/>
          <w:szCs w:val="24"/>
        </w:rPr>
        <w:t>Demo plots not established properly</w:t>
      </w:r>
    </w:p>
    <w:p w:rsidR="00893CE4" w:rsidRPr="00706572" w:rsidRDefault="00893CE4" w:rsidP="00DA760F">
      <w:pPr>
        <w:pStyle w:val="NoSpacing"/>
        <w:numPr>
          <w:ilvl w:val="0"/>
          <w:numId w:val="22"/>
        </w:numPr>
        <w:rPr>
          <w:rFonts w:ascii="Times New Roman" w:hAnsi="Times New Roman" w:cs="Times New Roman"/>
          <w:sz w:val="24"/>
          <w:szCs w:val="24"/>
        </w:rPr>
      </w:pPr>
      <w:r w:rsidRPr="00706572">
        <w:rPr>
          <w:rFonts w:ascii="Times New Roman" w:hAnsi="Times New Roman" w:cs="Times New Roman"/>
          <w:sz w:val="24"/>
          <w:szCs w:val="24"/>
        </w:rPr>
        <w:t>Record Keeping is poor in some places</w:t>
      </w:r>
    </w:p>
    <w:p w:rsidR="00893CE4" w:rsidRPr="00706572" w:rsidRDefault="00893CE4" w:rsidP="00DA760F">
      <w:pPr>
        <w:pStyle w:val="NoSpacing"/>
        <w:numPr>
          <w:ilvl w:val="0"/>
          <w:numId w:val="22"/>
        </w:numPr>
        <w:rPr>
          <w:rFonts w:ascii="Times New Roman" w:hAnsi="Times New Roman" w:cs="Times New Roman"/>
          <w:sz w:val="24"/>
          <w:szCs w:val="24"/>
        </w:rPr>
      </w:pPr>
      <w:r w:rsidRPr="00706572">
        <w:rPr>
          <w:rFonts w:ascii="Times New Roman" w:hAnsi="Times New Roman" w:cs="Times New Roman"/>
          <w:sz w:val="24"/>
          <w:szCs w:val="24"/>
        </w:rPr>
        <w:t>LG files were not available in some LGs</w:t>
      </w:r>
    </w:p>
    <w:p w:rsidR="00893CE4" w:rsidRDefault="00893CE4" w:rsidP="00893CE4">
      <w:pPr>
        <w:pStyle w:val="NoSpacing"/>
        <w:rPr>
          <w:rFonts w:ascii="Times New Roman" w:hAnsi="Times New Roman" w:cs="Times New Roman"/>
          <w:b/>
          <w:sz w:val="28"/>
          <w:szCs w:val="28"/>
          <w:u w:val="single"/>
        </w:rPr>
      </w:pPr>
    </w:p>
    <w:p w:rsidR="00556550" w:rsidRPr="00706572" w:rsidRDefault="00556550" w:rsidP="00893CE4">
      <w:pPr>
        <w:pStyle w:val="NoSpacing"/>
        <w:rPr>
          <w:rFonts w:ascii="Times New Roman" w:hAnsi="Times New Roman" w:cs="Times New Roman"/>
          <w:b/>
          <w:sz w:val="28"/>
          <w:szCs w:val="28"/>
          <w:u w:val="single"/>
        </w:rPr>
      </w:pPr>
    </w:p>
    <w:p w:rsidR="00893CE4" w:rsidRPr="00A15EF3" w:rsidRDefault="00290805" w:rsidP="00893CE4">
      <w:pPr>
        <w:pStyle w:val="NoSpacing"/>
        <w:rPr>
          <w:rFonts w:ascii="Times New Roman" w:hAnsi="Times New Roman" w:cs="Times New Roman"/>
          <w:b/>
          <w:sz w:val="24"/>
          <w:szCs w:val="24"/>
          <w:u w:val="single"/>
        </w:rPr>
      </w:pPr>
      <w:r w:rsidRPr="00A15EF3">
        <w:rPr>
          <w:rFonts w:ascii="Times New Roman" w:hAnsi="Times New Roman" w:cs="Times New Roman"/>
          <w:b/>
          <w:sz w:val="24"/>
          <w:szCs w:val="24"/>
          <w:u w:val="single"/>
        </w:rPr>
        <w:lastRenderedPageBreak/>
        <w:t>Suggestion</w:t>
      </w:r>
    </w:p>
    <w:p w:rsidR="00893CE4" w:rsidRPr="00706572" w:rsidRDefault="00893CE4" w:rsidP="00DA760F">
      <w:pPr>
        <w:pStyle w:val="NoSpacing"/>
        <w:numPr>
          <w:ilvl w:val="0"/>
          <w:numId w:val="23"/>
        </w:numPr>
        <w:rPr>
          <w:rFonts w:ascii="Times New Roman" w:hAnsi="Times New Roman" w:cs="Times New Roman"/>
          <w:sz w:val="24"/>
          <w:szCs w:val="24"/>
        </w:rPr>
      </w:pPr>
      <w:r w:rsidRPr="00706572">
        <w:rPr>
          <w:rFonts w:ascii="Times New Roman" w:hAnsi="Times New Roman" w:cs="Times New Roman"/>
          <w:sz w:val="24"/>
          <w:szCs w:val="24"/>
        </w:rPr>
        <w:t>Special Topics especially on beneficial insects, sucking pests, disposal of pesticides and containers, registered and non-registered pesticides should be delivered by EFFs &amp; FF in their respective area</w:t>
      </w:r>
    </w:p>
    <w:p w:rsidR="00893CE4" w:rsidRPr="00706572" w:rsidRDefault="00893CE4" w:rsidP="00DA760F">
      <w:pPr>
        <w:pStyle w:val="NoSpacing"/>
        <w:numPr>
          <w:ilvl w:val="0"/>
          <w:numId w:val="23"/>
        </w:numPr>
        <w:rPr>
          <w:rFonts w:ascii="Times New Roman" w:hAnsi="Times New Roman" w:cs="Times New Roman"/>
          <w:sz w:val="24"/>
          <w:szCs w:val="24"/>
        </w:rPr>
      </w:pPr>
      <w:r w:rsidRPr="00706572">
        <w:rPr>
          <w:rFonts w:ascii="Times New Roman" w:hAnsi="Times New Roman" w:cs="Times New Roman"/>
          <w:sz w:val="24"/>
          <w:szCs w:val="24"/>
        </w:rPr>
        <w:t>EFF ensured Selection of Demo plots at properly</w:t>
      </w:r>
    </w:p>
    <w:p w:rsidR="00893CE4" w:rsidRPr="00706572" w:rsidRDefault="00893CE4" w:rsidP="00DA760F">
      <w:pPr>
        <w:pStyle w:val="NoSpacing"/>
        <w:numPr>
          <w:ilvl w:val="0"/>
          <w:numId w:val="23"/>
        </w:numPr>
        <w:rPr>
          <w:rFonts w:ascii="Times New Roman" w:hAnsi="Times New Roman" w:cs="Times New Roman"/>
          <w:sz w:val="24"/>
          <w:szCs w:val="24"/>
        </w:rPr>
      </w:pPr>
      <w:r w:rsidRPr="00706572">
        <w:rPr>
          <w:rFonts w:ascii="Times New Roman" w:hAnsi="Times New Roman" w:cs="Times New Roman"/>
          <w:sz w:val="24"/>
          <w:szCs w:val="24"/>
        </w:rPr>
        <w:t>EFF  take responsibility about gathering venue</w:t>
      </w:r>
    </w:p>
    <w:p w:rsidR="00893CE4" w:rsidRPr="00706572" w:rsidRDefault="00893CE4" w:rsidP="00DA760F">
      <w:pPr>
        <w:pStyle w:val="NoSpacing"/>
        <w:numPr>
          <w:ilvl w:val="0"/>
          <w:numId w:val="23"/>
        </w:numPr>
        <w:rPr>
          <w:rFonts w:ascii="Times New Roman" w:hAnsi="Times New Roman" w:cs="Times New Roman"/>
          <w:sz w:val="24"/>
          <w:szCs w:val="24"/>
        </w:rPr>
      </w:pPr>
      <w:r w:rsidRPr="00706572">
        <w:rPr>
          <w:rFonts w:ascii="Times New Roman" w:hAnsi="Times New Roman" w:cs="Times New Roman"/>
          <w:sz w:val="24"/>
          <w:szCs w:val="24"/>
        </w:rPr>
        <w:t>EFF facilitate the field staff in record keeping</w:t>
      </w:r>
      <w:r w:rsidR="00542AAC">
        <w:rPr>
          <w:rFonts w:ascii="Times New Roman" w:hAnsi="Times New Roman" w:cs="Times New Roman"/>
          <w:sz w:val="24"/>
          <w:szCs w:val="24"/>
        </w:rPr>
        <w:t xml:space="preserve"> </w:t>
      </w:r>
    </w:p>
    <w:p w:rsidR="00893CE4" w:rsidRPr="00706572" w:rsidRDefault="00893CE4" w:rsidP="00893CE4">
      <w:pPr>
        <w:pStyle w:val="NoSpacing"/>
        <w:rPr>
          <w:rFonts w:ascii="Times New Roman" w:hAnsi="Times New Roman" w:cs="Times New Roman"/>
        </w:rPr>
      </w:pPr>
    </w:p>
    <w:p w:rsidR="00893CE4" w:rsidRPr="00706572" w:rsidRDefault="00893CE4" w:rsidP="00893CE4">
      <w:pPr>
        <w:spacing w:line="360" w:lineRule="auto"/>
        <w:rPr>
          <w:rFonts w:ascii="Times New Roman" w:hAnsi="Times New Roman" w:cs="Times New Roman"/>
          <w:b/>
          <w:i/>
          <w:sz w:val="24"/>
          <w:szCs w:val="24"/>
          <w:u w:val="single"/>
        </w:rPr>
      </w:pPr>
      <w:r w:rsidRPr="00706572">
        <w:rPr>
          <w:rFonts w:ascii="Times New Roman" w:hAnsi="Times New Roman" w:cs="Times New Roman"/>
          <w:b/>
          <w:i/>
          <w:sz w:val="24"/>
          <w:szCs w:val="24"/>
          <w:u w:val="single"/>
        </w:rPr>
        <w:t>CA Follow up</w:t>
      </w:r>
    </w:p>
    <w:p w:rsidR="00893CE4" w:rsidRPr="00706572" w:rsidRDefault="00893CE4" w:rsidP="00DA760F">
      <w:pPr>
        <w:pStyle w:val="ListParagraph"/>
        <w:numPr>
          <w:ilvl w:val="0"/>
          <w:numId w:val="20"/>
        </w:numPr>
        <w:spacing w:after="200" w:line="276" w:lineRule="auto"/>
        <w:jc w:val="left"/>
        <w:rPr>
          <w:rFonts w:ascii="Times New Roman" w:hAnsi="Times New Roman" w:cs="Times New Roman"/>
          <w:sz w:val="24"/>
          <w:szCs w:val="24"/>
        </w:rPr>
      </w:pPr>
      <w:r w:rsidRPr="00706572">
        <w:rPr>
          <w:rFonts w:ascii="Times New Roman" w:hAnsi="Times New Roman" w:cs="Times New Roman"/>
          <w:sz w:val="24"/>
          <w:szCs w:val="24"/>
        </w:rPr>
        <w:t>Special topics were discussed about beneficial insects and disposal of pesticide container</w:t>
      </w:r>
    </w:p>
    <w:p w:rsidR="00893CE4" w:rsidRPr="00706572" w:rsidRDefault="00893CE4" w:rsidP="00DA760F">
      <w:pPr>
        <w:pStyle w:val="ListParagraph"/>
        <w:numPr>
          <w:ilvl w:val="0"/>
          <w:numId w:val="20"/>
        </w:numPr>
        <w:spacing w:after="200" w:line="276" w:lineRule="auto"/>
        <w:jc w:val="left"/>
        <w:rPr>
          <w:rFonts w:ascii="Times New Roman" w:hAnsi="Times New Roman" w:cs="Times New Roman"/>
          <w:sz w:val="24"/>
          <w:szCs w:val="24"/>
        </w:rPr>
      </w:pPr>
      <w:r w:rsidRPr="00706572">
        <w:rPr>
          <w:rFonts w:ascii="Times New Roman" w:hAnsi="Times New Roman" w:cs="Times New Roman"/>
          <w:sz w:val="24"/>
          <w:szCs w:val="24"/>
        </w:rPr>
        <w:t>EFF ensured the Gathering venue which were proper for the excess of farmers</w:t>
      </w:r>
    </w:p>
    <w:p w:rsidR="00893CE4" w:rsidRPr="00706572" w:rsidRDefault="001B30C2" w:rsidP="00DA760F">
      <w:pPr>
        <w:pStyle w:val="ListParagraph"/>
        <w:numPr>
          <w:ilvl w:val="0"/>
          <w:numId w:val="20"/>
        </w:numPr>
        <w:spacing w:after="200" w:line="276" w:lineRule="auto"/>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6592" behindDoc="0" locked="0" layoutInCell="1" allowOverlap="1">
            <wp:simplePos x="0" y="0"/>
            <wp:positionH relativeFrom="column">
              <wp:posOffset>3162300</wp:posOffset>
            </wp:positionH>
            <wp:positionV relativeFrom="paragraph">
              <wp:posOffset>224155</wp:posOffset>
            </wp:positionV>
            <wp:extent cx="2646045" cy="2238375"/>
            <wp:effectExtent l="19050" t="0" r="1905" b="0"/>
            <wp:wrapNone/>
            <wp:docPr id="100" name="Picture 3" descr="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7.JPG"/>
                    <pic:cNvPicPr/>
                  </pic:nvPicPr>
                  <pic:blipFill>
                    <a:blip r:embed="rId30" cstate="print"/>
                    <a:stretch>
                      <a:fillRect/>
                    </a:stretch>
                  </pic:blipFill>
                  <pic:spPr>
                    <a:xfrm>
                      <a:off x="0" y="0"/>
                      <a:ext cx="2646045" cy="223837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860992" behindDoc="0" locked="0" layoutInCell="1" allowOverlap="1">
            <wp:simplePos x="0" y="0"/>
            <wp:positionH relativeFrom="column">
              <wp:posOffset>161925</wp:posOffset>
            </wp:positionH>
            <wp:positionV relativeFrom="paragraph">
              <wp:posOffset>224155</wp:posOffset>
            </wp:positionV>
            <wp:extent cx="2667000" cy="2238375"/>
            <wp:effectExtent l="19050" t="0" r="0" b="0"/>
            <wp:wrapNone/>
            <wp:docPr id="93" name="Picture 2" descr="C:\Users\Dell\Desktop\WWF Monthly report 2013\DSCN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WWF Monthly report 2013\DSCN6890.JPG"/>
                    <pic:cNvPicPr>
                      <a:picLocks noChangeAspect="1" noChangeArrowheads="1"/>
                    </pic:cNvPicPr>
                  </pic:nvPicPr>
                  <pic:blipFill>
                    <a:blip r:embed="rId31" cstate="print"/>
                    <a:stretch>
                      <a:fillRect/>
                    </a:stretch>
                  </pic:blipFill>
                  <pic:spPr bwMode="auto">
                    <a:xfrm>
                      <a:off x="0" y="0"/>
                      <a:ext cx="2667000" cy="2238375"/>
                    </a:xfrm>
                    <a:prstGeom prst="rect">
                      <a:avLst/>
                    </a:prstGeom>
                    <a:noFill/>
                    <a:ln>
                      <a:noFill/>
                    </a:ln>
                  </pic:spPr>
                </pic:pic>
              </a:graphicData>
            </a:graphic>
          </wp:anchor>
        </w:drawing>
      </w:r>
      <w:r w:rsidR="00893CE4" w:rsidRPr="00706572">
        <w:rPr>
          <w:rFonts w:ascii="Times New Roman" w:hAnsi="Times New Roman" w:cs="Times New Roman"/>
          <w:sz w:val="24"/>
          <w:szCs w:val="24"/>
        </w:rPr>
        <w:t>EFF facilitate the field staff in record keeping</w:t>
      </w:r>
    </w:p>
    <w:p w:rsidR="00893CE4" w:rsidRPr="00706572" w:rsidRDefault="00893CE4" w:rsidP="00893CE4">
      <w:pPr>
        <w:pStyle w:val="NormalWeb"/>
      </w:pPr>
    </w:p>
    <w:p w:rsidR="00893CE4" w:rsidRPr="00706572" w:rsidRDefault="00893CE4" w:rsidP="00893CE4">
      <w:pPr>
        <w:pStyle w:val="BodyText2"/>
        <w:rPr>
          <w:rFonts w:ascii="Times New Roman" w:hAnsi="Times New Roman" w:cs="Times New Roman"/>
        </w:rPr>
      </w:pPr>
    </w:p>
    <w:p w:rsidR="00893CE4" w:rsidRPr="00706572" w:rsidRDefault="00893CE4" w:rsidP="00893CE4">
      <w:pPr>
        <w:pStyle w:val="BodyText2"/>
        <w:rPr>
          <w:rFonts w:ascii="Times New Roman" w:hAnsi="Times New Roman" w:cs="Times New Roman"/>
        </w:rPr>
      </w:pPr>
    </w:p>
    <w:p w:rsidR="00893CE4" w:rsidRPr="00706572" w:rsidRDefault="00893CE4" w:rsidP="00893CE4">
      <w:pPr>
        <w:pStyle w:val="BodyText2"/>
        <w:rPr>
          <w:rFonts w:ascii="Times New Roman" w:hAnsi="Times New Roman" w:cs="Times New Roman"/>
        </w:rPr>
      </w:pPr>
    </w:p>
    <w:p w:rsidR="00893CE4" w:rsidRPr="00706572" w:rsidRDefault="00893CE4" w:rsidP="00893CE4">
      <w:pPr>
        <w:pStyle w:val="BodyText2"/>
        <w:rPr>
          <w:rFonts w:ascii="Times New Roman" w:hAnsi="Times New Roman" w:cs="Times New Roman"/>
        </w:rPr>
      </w:pPr>
    </w:p>
    <w:p w:rsidR="007D649C" w:rsidRDefault="007D649C" w:rsidP="00893CE4">
      <w:pPr>
        <w:rPr>
          <w:rFonts w:ascii="Times New Roman" w:hAnsi="Times New Roman" w:cs="Times New Roman"/>
          <w:b/>
          <w:color w:val="222222"/>
          <w:sz w:val="24"/>
          <w:szCs w:val="24"/>
          <w:u w:val="single"/>
          <w:shd w:val="clear" w:color="auto" w:fill="FFFFFF"/>
        </w:rPr>
      </w:pPr>
    </w:p>
    <w:p w:rsidR="001B30C2" w:rsidRDefault="001B30C2" w:rsidP="00893CE4">
      <w:pPr>
        <w:rPr>
          <w:rFonts w:ascii="Times New Roman" w:hAnsi="Times New Roman" w:cs="Times New Roman"/>
          <w:b/>
          <w:color w:val="222222"/>
          <w:sz w:val="24"/>
          <w:szCs w:val="24"/>
          <w:u w:val="single"/>
          <w:shd w:val="clear" w:color="auto" w:fill="FFFFFF"/>
        </w:rPr>
      </w:pPr>
    </w:p>
    <w:p w:rsidR="007D649C" w:rsidRPr="00DA0C87" w:rsidRDefault="00DA0C87" w:rsidP="00DA0C87">
      <w:pPr>
        <w:shd w:val="clear" w:color="auto" w:fill="FABF8F" w:themeFill="accent6" w:themeFillTint="99"/>
        <w:rPr>
          <w:rFonts w:ascii="Times New Roman" w:hAnsi="Times New Roman" w:cs="Times New Roman"/>
          <w:b/>
          <w:color w:val="222222"/>
          <w:sz w:val="28"/>
          <w:szCs w:val="28"/>
          <w:u w:val="single"/>
          <w:shd w:val="clear" w:color="auto" w:fill="FFFFFF"/>
        </w:rPr>
      </w:pPr>
      <w:r>
        <w:rPr>
          <w:rFonts w:ascii="Times New Roman" w:hAnsi="Times New Roman" w:cs="Times New Roman"/>
          <w:b/>
          <w:color w:val="222222"/>
          <w:sz w:val="28"/>
          <w:szCs w:val="28"/>
          <w:u w:val="single"/>
          <w:shd w:val="clear" w:color="auto" w:fill="FFFFFF"/>
        </w:rPr>
        <w:t>7.10</w:t>
      </w:r>
      <w:r w:rsidR="00A15EF3" w:rsidRPr="00DA0C87">
        <w:rPr>
          <w:rFonts w:ascii="Times New Roman" w:hAnsi="Times New Roman" w:cs="Times New Roman"/>
          <w:b/>
          <w:color w:val="222222"/>
          <w:sz w:val="28"/>
          <w:szCs w:val="28"/>
          <w:u w:val="single"/>
          <w:shd w:val="clear" w:color="auto" w:fill="FFFFFF"/>
        </w:rPr>
        <w:t>-Dissemination of Agri. Messages:</w:t>
      </w:r>
    </w:p>
    <w:p w:rsidR="00A15EF3" w:rsidRDefault="00893CE4" w:rsidP="00A15EF3">
      <w:pPr>
        <w:rPr>
          <w:rFonts w:ascii="Times New Roman" w:hAnsi="Times New Roman" w:cs="Times New Roman"/>
          <w:color w:val="222222"/>
          <w:sz w:val="24"/>
          <w:szCs w:val="24"/>
          <w:shd w:val="clear" w:color="auto" w:fill="FFFFFF"/>
        </w:rPr>
      </w:pPr>
      <w:r w:rsidRPr="00706572">
        <w:rPr>
          <w:rFonts w:ascii="Times New Roman" w:hAnsi="Times New Roman" w:cs="Times New Roman"/>
          <w:color w:val="222222"/>
          <w:sz w:val="24"/>
          <w:szCs w:val="24"/>
          <w:shd w:val="clear" w:color="auto" w:fill="FFFFFF"/>
        </w:rPr>
        <w:t>REED-PK has tried his best to facilitate the farmers through new technologies. In this way agri</w:t>
      </w:r>
      <w:r w:rsidR="00290805" w:rsidRPr="00706572">
        <w:rPr>
          <w:rFonts w:ascii="Times New Roman" w:hAnsi="Times New Roman" w:cs="Times New Roman"/>
          <w:color w:val="222222"/>
          <w:sz w:val="24"/>
          <w:szCs w:val="24"/>
          <w:shd w:val="clear" w:color="auto" w:fill="FFFFFF"/>
        </w:rPr>
        <w:t>. pamphlets regarding cotton varieties</w:t>
      </w:r>
      <w:r w:rsidR="000C4E52">
        <w:rPr>
          <w:rFonts w:ascii="Times New Roman" w:hAnsi="Times New Roman" w:cs="Times New Roman"/>
          <w:color w:val="222222"/>
          <w:sz w:val="24"/>
          <w:szCs w:val="24"/>
          <w:shd w:val="clear" w:color="auto" w:fill="FFFFFF"/>
        </w:rPr>
        <w:t>, sucking pests, kitchen gardening etc</w:t>
      </w:r>
      <w:r w:rsidR="00290805" w:rsidRPr="00706572">
        <w:rPr>
          <w:rFonts w:ascii="Times New Roman" w:hAnsi="Times New Roman" w:cs="Times New Roman"/>
          <w:color w:val="222222"/>
          <w:sz w:val="24"/>
          <w:szCs w:val="24"/>
          <w:shd w:val="clear" w:color="auto" w:fill="FFFFFF"/>
        </w:rPr>
        <w:t xml:space="preserve"> </w:t>
      </w:r>
      <w:r w:rsidR="007D649C">
        <w:rPr>
          <w:rFonts w:ascii="Times New Roman" w:hAnsi="Times New Roman" w:cs="Times New Roman"/>
          <w:color w:val="222222"/>
          <w:sz w:val="24"/>
          <w:szCs w:val="24"/>
          <w:shd w:val="clear" w:color="auto" w:fill="FFFFFF"/>
        </w:rPr>
        <w:t>were shared among LG members and time to time mobile messages were also shared.</w:t>
      </w:r>
    </w:p>
    <w:p w:rsidR="00A15EF3" w:rsidRDefault="00A15EF3" w:rsidP="00A15EF3">
      <w:pPr>
        <w:rPr>
          <w:rFonts w:ascii="Times New Roman" w:hAnsi="Times New Roman" w:cs="Times New Roman"/>
          <w:color w:val="222222"/>
          <w:sz w:val="24"/>
          <w:szCs w:val="24"/>
          <w:shd w:val="clear" w:color="auto" w:fill="FFFFFF"/>
        </w:rPr>
      </w:pPr>
    </w:p>
    <w:p w:rsidR="00893CE4" w:rsidRPr="00A15EF3" w:rsidRDefault="00DA0C87" w:rsidP="00A15EF3">
      <w:pPr>
        <w:shd w:val="clear" w:color="auto" w:fill="FABF8F" w:themeFill="accent6" w:themeFillTint="99"/>
        <w:rPr>
          <w:rFonts w:ascii="Times New Roman" w:hAnsi="Times New Roman" w:cs="Times New Roman"/>
          <w:b/>
          <w:color w:val="222222"/>
          <w:sz w:val="28"/>
          <w:szCs w:val="28"/>
          <w:u w:val="single"/>
          <w:shd w:val="clear" w:color="auto" w:fill="FFFFFF"/>
        </w:rPr>
      </w:pPr>
      <w:r>
        <w:rPr>
          <w:rFonts w:ascii="Times New Roman" w:hAnsi="Times New Roman" w:cs="Times New Roman"/>
          <w:b/>
          <w:color w:val="222222"/>
          <w:sz w:val="28"/>
          <w:szCs w:val="28"/>
          <w:u w:val="single"/>
          <w:shd w:val="clear" w:color="auto" w:fill="FFFFFF"/>
        </w:rPr>
        <w:t>7.11</w:t>
      </w:r>
      <w:r w:rsidR="00A15EF3" w:rsidRPr="00A15EF3">
        <w:rPr>
          <w:rFonts w:ascii="Times New Roman" w:hAnsi="Times New Roman" w:cs="Times New Roman"/>
          <w:b/>
          <w:color w:val="222222"/>
          <w:sz w:val="28"/>
          <w:szCs w:val="28"/>
          <w:u w:val="single"/>
          <w:shd w:val="clear" w:color="auto" w:fill="FFFFFF"/>
        </w:rPr>
        <w:t>-Farm Advisory Services:</w:t>
      </w:r>
      <w:r w:rsidR="00A15EF3" w:rsidRPr="00A15EF3">
        <w:rPr>
          <w:rFonts w:ascii="Times New Roman" w:hAnsi="Times New Roman" w:cs="Times New Roman"/>
          <w:b/>
          <w:sz w:val="28"/>
          <w:szCs w:val="28"/>
          <w:u w:val="single"/>
          <w:shd w:val="clear" w:color="auto" w:fill="D99594" w:themeFill="accent2" w:themeFillTint="99"/>
        </w:rPr>
        <w:t xml:space="preserve"> </w:t>
      </w:r>
    </w:p>
    <w:p w:rsidR="00893CE4" w:rsidRPr="00706572" w:rsidRDefault="00893CE4" w:rsidP="00893CE4">
      <w:pPr>
        <w:rPr>
          <w:rFonts w:ascii="Times New Roman" w:hAnsi="Times New Roman" w:cs="Times New Roman"/>
          <w:sz w:val="24"/>
          <w:szCs w:val="24"/>
        </w:rPr>
      </w:pPr>
      <w:r w:rsidRPr="00706572">
        <w:rPr>
          <w:rFonts w:ascii="Times New Roman" w:hAnsi="Times New Roman" w:cs="Times New Roman"/>
          <w:sz w:val="24"/>
          <w:szCs w:val="24"/>
        </w:rPr>
        <w:t>The Farm Advisory Services aims at helping farmers to better underst</w:t>
      </w:r>
      <w:r w:rsidR="000C4E52">
        <w:rPr>
          <w:rFonts w:ascii="Times New Roman" w:hAnsi="Times New Roman" w:cs="Times New Roman"/>
          <w:sz w:val="24"/>
          <w:szCs w:val="24"/>
        </w:rPr>
        <w:t>and the BMPs and how to apply B</w:t>
      </w:r>
      <w:r w:rsidRPr="00706572">
        <w:rPr>
          <w:rFonts w:ascii="Times New Roman" w:hAnsi="Times New Roman" w:cs="Times New Roman"/>
          <w:sz w:val="24"/>
          <w:szCs w:val="24"/>
        </w:rPr>
        <w:t>C</w:t>
      </w:r>
      <w:r w:rsidR="000C4E52">
        <w:rPr>
          <w:rFonts w:ascii="Times New Roman" w:hAnsi="Times New Roman" w:cs="Times New Roman"/>
          <w:sz w:val="24"/>
          <w:szCs w:val="24"/>
        </w:rPr>
        <w:t>S</w:t>
      </w:r>
      <w:r w:rsidRPr="00706572">
        <w:rPr>
          <w:rFonts w:ascii="Times New Roman" w:hAnsi="Times New Roman" w:cs="Times New Roman"/>
          <w:sz w:val="24"/>
          <w:szCs w:val="24"/>
        </w:rPr>
        <w:t xml:space="preserve"> at farm level properly. Field Facilitators(FF) regularly visited the farmer’s farm along with the farmer and gave them advice as per the crop needs or situation regarding, agronomic and plant protection practices i.e. </w:t>
      </w:r>
      <w:r w:rsidRPr="00706572">
        <w:rPr>
          <w:rStyle w:val="apple-style-span"/>
          <w:rFonts w:ascii="Times New Roman" w:hAnsi="Times New Roman" w:cs="Times New Roman"/>
          <w:sz w:val="24"/>
          <w:szCs w:val="24"/>
        </w:rPr>
        <w:t xml:space="preserve">seed bed preparation, selection of crop varieties, sowing time, sowing methods, seed treatment, spacing, seed rate and fertilizer management, </w:t>
      </w:r>
      <w:r w:rsidRPr="00706572">
        <w:rPr>
          <w:rFonts w:ascii="Times New Roman" w:hAnsi="Times New Roman" w:cs="Times New Roman"/>
          <w:sz w:val="24"/>
          <w:szCs w:val="24"/>
        </w:rPr>
        <w:t xml:space="preserve">needs of irrigation management, micronutrients, weed control management, application of bio-pesticides and pesticides management as well etc. </w:t>
      </w:r>
    </w:p>
    <w:p w:rsidR="00893CE4" w:rsidRPr="00706572" w:rsidRDefault="00893CE4" w:rsidP="00893CE4">
      <w:pPr>
        <w:rPr>
          <w:rFonts w:ascii="Times New Roman" w:hAnsi="Times New Roman" w:cs="Times New Roman"/>
          <w:color w:val="333333"/>
          <w:sz w:val="24"/>
          <w:szCs w:val="24"/>
          <w:shd w:val="clear" w:color="auto" w:fill="FFFFFF"/>
        </w:rPr>
      </w:pPr>
      <w:r w:rsidRPr="00706572">
        <w:rPr>
          <w:rFonts w:ascii="Times New Roman" w:hAnsi="Times New Roman" w:cs="Times New Roman"/>
          <w:color w:val="333333"/>
          <w:sz w:val="24"/>
          <w:szCs w:val="24"/>
          <w:shd w:val="clear" w:color="auto" w:fill="FFFFFF"/>
        </w:rPr>
        <w:t>The REED-PK staffs also provided quality farm advisory services all over the LGs through it</w:t>
      </w:r>
      <w:r w:rsidR="00596301">
        <w:rPr>
          <w:rFonts w:ascii="Times New Roman" w:hAnsi="Times New Roman" w:cs="Times New Roman"/>
          <w:color w:val="333333"/>
          <w:sz w:val="24"/>
          <w:szCs w:val="24"/>
          <w:shd w:val="clear" w:color="auto" w:fill="FFFFFF"/>
        </w:rPr>
        <w:t>s 4 Expert Field Facilitator, 17</w:t>
      </w:r>
      <w:r w:rsidRPr="00706572">
        <w:rPr>
          <w:rFonts w:ascii="Times New Roman" w:hAnsi="Times New Roman" w:cs="Times New Roman"/>
          <w:color w:val="333333"/>
          <w:sz w:val="24"/>
          <w:szCs w:val="24"/>
          <w:shd w:val="clear" w:color="auto" w:fill="FFFFFF"/>
        </w:rPr>
        <w:t xml:space="preserve"> Field Facilitator and one Agri. Officer and Focal Person. Each EFF has a team of five/Six Field Facilitator, providing multifarious advisory services through crop demonstrations, field days, farmer meetings, village meetings, Farmer Days, farm visits and group discussions. The advisory services remain continue from land preparation/selection of Cotton Varieties to end of harvesting and then storing. The REED-PK staffs maintain regular </w:t>
      </w:r>
      <w:r w:rsidRPr="00706572">
        <w:rPr>
          <w:rFonts w:ascii="Times New Roman" w:hAnsi="Times New Roman" w:cs="Times New Roman"/>
          <w:color w:val="333333"/>
          <w:sz w:val="24"/>
          <w:szCs w:val="24"/>
          <w:shd w:val="clear" w:color="auto" w:fill="FFFFFF"/>
        </w:rPr>
        <w:lastRenderedPageBreak/>
        <w:t>contact with farmers and Agricultural Institutions to ensure constant and efficient transfer of latest technology.</w:t>
      </w:r>
    </w:p>
    <w:p w:rsidR="00893CE4" w:rsidRPr="00706572" w:rsidRDefault="001B30C2" w:rsidP="00893CE4">
      <w:pPr>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rPr>
        <w:drawing>
          <wp:anchor distT="0" distB="0" distL="114300" distR="114300" simplePos="0" relativeHeight="251864064" behindDoc="0" locked="0" layoutInCell="1" allowOverlap="1">
            <wp:simplePos x="0" y="0"/>
            <wp:positionH relativeFrom="column">
              <wp:posOffset>3095625</wp:posOffset>
            </wp:positionH>
            <wp:positionV relativeFrom="paragraph">
              <wp:posOffset>116205</wp:posOffset>
            </wp:positionV>
            <wp:extent cx="2809875" cy="2409825"/>
            <wp:effectExtent l="19050" t="0" r="9525" b="0"/>
            <wp:wrapNone/>
            <wp:docPr id="98" name="Picture 13" descr="DSCN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15.JPG"/>
                    <pic:cNvPicPr/>
                  </pic:nvPicPr>
                  <pic:blipFill>
                    <a:blip r:embed="rId32" cstate="print"/>
                    <a:stretch>
                      <a:fillRect/>
                    </a:stretch>
                  </pic:blipFill>
                  <pic:spPr>
                    <a:xfrm>
                      <a:off x="0" y="0"/>
                      <a:ext cx="2809875" cy="2409825"/>
                    </a:xfrm>
                    <a:prstGeom prst="rect">
                      <a:avLst/>
                    </a:prstGeom>
                    <a:noFill/>
                    <a:ln>
                      <a:noFill/>
                    </a:ln>
                  </pic:spPr>
                </pic:pic>
              </a:graphicData>
            </a:graphic>
          </wp:anchor>
        </w:drawing>
      </w:r>
      <w:r>
        <w:rPr>
          <w:rFonts w:ascii="Times New Roman" w:hAnsi="Times New Roman" w:cs="Times New Roman"/>
          <w:noProof/>
          <w:color w:val="333333"/>
          <w:sz w:val="24"/>
          <w:szCs w:val="24"/>
        </w:rPr>
        <w:drawing>
          <wp:anchor distT="0" distB="0" distL="114300" distR="114300" simplePos="0" relativeHeight="251885568" behindDoc="0" locked="0" layoutInCell="1" allowOverlap="1">
            <wp:simplePos x="0" y="0"/>
            <wp:positionH relativeFrom="column">
              <wp:posOffset>85725</wp:posOffset>
            </wp:positionH>
            <wp:positionV relativeFrom="paragraph">
              <wp:posOffset>116205</wp:posOffset>
            </wp:positionV>
            <wp:extent cx="2809875" cy="2409825"/>
            <wp:effectExtent l="19050" t="0" r="9525" b="0"/>
            <wp:wrapNone/>
            <wp:docPr id="99" name="Picture 1" descr="DSCN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6.JPG"/>
                    <pic:cNvPicPr/>
                  </pic:nvPicPr>
                  <pic:blipFill>
                    <a:blip r:embed="rId33" cstate="print"/>
                    <a:stretch>
                      <a:fillRect/>
                    </a:stretch>
                  </pic:blipFill>
                  <pic:spPr>
                    <a:xfrm>
                      <a:off x="0" y="0"/>
                      <a:ext cx="2809875" cy="2409825"/>
                    </a:xfrm>
                    <a:prstGeom prst="rect">
                      <a:avLst/>
                    </a:prstGeom>
                    <a:noFill/>
                    <a:ln>
                      <a:noFill/>
                    </a:ln>
                  </pic:spPr>
                </pic:pic>
              </a:graphicData>
            </a:graphic>
          </wp:anchor>
        </w:drawing>
      </w:r>
    </w:p>
    <w:p w:rsidR="00893CE4" w:rsidRPr="00706572" w:rsidRDefault="00893CE4" w:rsidP="00893CE4">
      <w:pPr>
        <w:ind w:firstLine="720"/>
        <w:rPr>
          <w:rFonts w:ascii="Times New Roman" w:hAnsi="Times New Roman" w:cs="Times New Roman"/>
          <w:color w:val="333333"/>
          <w:sz w:val="20"/>
          <w:szCs w:val="20"/>
          <w:shd w:val="clear" w:color="auto" w:fill="FFFFFF"/>
        </w:rPr>
      </w:pPr>
    </w:p>
    <w:p w:rsidR="00893CE4" w:rsidRPr="00706572" w:rsidRDefault="00893CE4" w:rsidP="00893CE4">
      <w:pPr>
        <w:ind w:firstLine="720"/>
        <w:rPr>
          <w:rFonts w:ascii="Times New Roman" w:hAnsi="Times New Roman" w:cs="Times New Roman"/>
          <w:color w:val="333333"/>
          <w:sz w:val="20"/>
          <w:szCs w:val="20"/>
          <w:shd w:val="clear" w:color="auto" w:fill="FFFFFF"/>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Pr="00706572" w:rsidRDefault="00893CE4" w:rsidP="00893CE4">
      <w:pPr>
        <w:pStyle w:val="NoSpacing"/>
        <w:rPr>
          <w:rFonts w:ascii="Times New Roman" w:hAnsi="Times New Roman" w:cs="Times New Roman"/>
          <w:sz w:val="24"/>
          <w:szCs w:val="24"/>
        </w:rPr>
      </w:pPr>
    </w:p>
    <w:p w:rsidR="00893CE4" w:rsidRDefault="00893CE4" w:rsidP="00893CE4">
      <w:pPr>
        <w:pStyle w:val="NoSpacing"/>
        <w:rPr>
          <w:rFonts w:ascii="Times New Roman" w:hAnsi="Times New Roman" w:cs="Times New Roman"/>
          <w:sz w:val="24"/>
          <w:szCs w:val="24"/>
        </w:rPr>
      </w:pPr>
    </w:p>
    <w:p w:rsidR="006F3E7A" w:rsidRPr="00706572" w:rsidRDefault="00DA0C87" w:rsidP="00A15EF3">
      <w:pPr>
        <w:shd w:val="clear" w:color="auto" w:fill="FABF8F" w:themeFill="accent6" w:themeFillTint="99"/>
        <w:autoSpaceDE w:val="0"/>
        <w:autoSpaceDN w:val="0"/>
        <w:adjustRightInd w:val="0"/>
        <w:rPr>
          <w:rFonts w:ascii="Times New Roman" w:hAnsi="Times New Roman" w:cs="Times New Roman"/>
          <w:b/>
          <w:sz w:val="28"/>
          <w:szCs w:val="28"/>
          <w:u w:val="single"/>
        </w:rPr>
      </w:pPr>
      <w:r>
        <w:rPr>
          <w:rFonts w:ascii="Times New Roman" w:hAnsi="Times New Roman" w:cs="Times New Roman"/>
          <w:b/>
          <w:sz w:val="28"/>
          <w:szCs w:val="28"/>
          <w:u w:val="single"/>
        </w:rPr>
        <w:t>7.12</w:t>
      </w:r>
      <w:r w:rsidR="00A15EF3">
        <w:rPr>
          <w:rFonts w:ascii="Times New Roman" w:hAnsi="Times New Roman" w:cs="Times New Roman"/>
          <w:b/>
          <w:sz w:val="28"/>
          <w:szCs w:val="28"/>
          <w:u w:val="single"/>
        </w:rPr>
        <w:t>-</w:t>
      </w:r>
      <w:r w:rsidR="006F3E7A" w:rsidRPr="00706572">
        <w:rPr>
          <w:rFonts w:ascii="Times New Roman" w:hAnsi="Times New Roman" w:cs="Times New Roman"/>
          <w:b/>
          <w:sz w:val="28"/>
          <w:szCs w:val="28"/>
          <w:u w:val="single"/>
        </w:rPr>
        <w:t>LG Gatherings/Trainings:</w:t>
      </w:r>
    </w:p>
    <w:p w:rsidR="00596301" w:rsidRDefault="006F3E7A" w:rsidP="006F3E7A">
      <w:pPr>
        <w:autoSpaceDE w:val="0"/>
        <w:autoSpaceDN w:val="0"/>
        <w:adjustRightInd w:val="0"/>
        <w:rPr>
          <w:rFonts w:ascii="Times New Roman" w:hAnsi="Times New Roman" w:cs="Times New Roman"/>
          <w:sz w:val="24"/>
          <w:szCs w:val="24"/>
        </w:rPr>
      </w:pPr>
      <w:r w:rsidRPr="00706572">
        <w:rPr>
          <w:rStyle w:val="apple-style-span"/>
          <w:rFonts w:ascii="Times New Roman" w:hAnsi="Times New Roman" w:cs="Times New Roman"/>
          <w:sz w:val="24"/>
          <w:szCs w:val="24"/>
        </w:rPr>
        <w:t>Capacity building of the Farmers can bridge the gap between knowledge of the new technologies and changes in the individual farmer's fields which can faster growth of yields and rural income that would occur in the absence of extension. FF, EFF and AO</w:t>
      </w:r>
      <w:r w:rsidR="00AB5FC4">
        <w:rPr>
          <w:rStyle w:val="apple-style-span"/>
          <w:rFonts w:ascii="Times New Roman" w:hAnsi="Times New Roman" w:cs="Times New Roman"/>
          <w:sz w:val="24"/>
          <w:szCs w:val="24"/>
        </w:rPr>
        <w:t>/DO</w:t>
      </w:r>
      <w:r w:rsidRPr="00706572">
        <w:rPr>
          <w:rStyle w:val="apple-style-span"/>
          <w:rFonts w:ascii="Times New Roman" w:hAnsi="Times New Roman" w:cs="Times New Roman"/>
          <w:sz w:val="24"/>
          <w:szCs w:val="24"/>
        </w:rPr>
        <w:t xml:space="preserve"> built the capacity of </w:t>
      </w:r>
      <w:r w:rsidR="00AB5FC4">
        <w:rPr>
          <w:rStyle w:val="apple-style-span"/>
          <w:rFonts w:ascii="Times New Roman" w:hAnsi="Times New Roman" w:cs="Times New Roman"/>
          <w:sz w:val="24"/>
          <w:szCs w:val="24"/>
        </w:rPr>
        <w:t>3899</w:t>
      </w:r>
      <w:r w:rsidRPr="00706572">
        <w:rPr>
          <w:rStyle w:val="apple-style-span"/>
          <w:rFonts w:ascii="Times New Roman" w:hAnsi="Times New Roman" w:cs="Times New Roman"/>
          <w:sz w:val="24"/>
          <w:szCs w:val="24"/>
        </w:rPr>
        <w:t xml:space="preserve"> farmers of </w:t>
      </w:r>
      <w:r w:rsidR="00AB5FC4">
        <w:rPr>
          <w:rStyle w:val="apple-style-span"/>
          <w:rFonts w:ascii="Times New Roman" w:hAnsi="Times New Roman" w:cs="Times New Roman"/>
          <w:sz w:val="24"/>
          <w:szCs w:val="24"/>
        </w:rPr>
        <w:t>99</w:t>
      </w:r>
      <w:r w:rsidRPr="00706572">
        <w:rPr>
          <w:rStyle w:val="apple-style-span"/>
          <w:rFonts w:ascii="Times New Roman" w:hAnsi="Times New Roman" w:cs="Times New Roman"/>
          <w:sz w:val="24"/>
          <w:szCs w:val="24"/>
        </w:rPr>
        <w:t xml:space="preserve"> LGs having </w:t>
      </w:r>
      <w:r w:rsidR="00AB5FC4">
        <w:rPr>
          <w:rStyle w:val="apple-style-span"/>
          <w:rFonts w:ascii="Times New Roman" w:hAnsi="Times New Roman" w:cs="Times New Roman"/>
          <w:sz w:val="24"/>
          <w:szCs w:val="24"/>
        </w:rPr>
        <w:t>24557</w:t>
      </w:r>
      <w:r w:rsidRPr="00706572">
        <w:rPr>
          <w:rStyle w:val="apple-style-span"/>
          <w:rFonts w:ascii="Times New Roman" w:hAnsi="Times New Roman" w:cs="Times New Roman"/>
          <w:sz w:val="24"/>
          <w:szCs w:val="24"/>
        </w:rPr>
        <w:t xml:space="preserve"> hectares regarding </w:t>
      </w:r>
      <w:r w:rsidRPr="00706572">
        <w:rPr>
          <w:rFonts w:ascii="Times New Roman" w:hAnsi="Times New Roman" w:cs="Times New Roman"/>
          <w:sz w:val="24"/>
          <w:szCs w:val="24"/>
        </w:rPr>
        <w:t>Land preparation, Production Principles &amp; MPCs, Pest control methods, Special topic (chewing pest) Beneficial insects, Nitrogenous Fertilizer, Better Management Practices e.g. Bajra sowing, Fermenters establishment, Burry the pesticide used containers, Don’t burn the wheat husk, Improved varieties, Biological control, Use water efficiently, Application of Urea Tarwatar, Picking and storage methods.</w:t>
      </w:r>
      <w:r w:rsidR="00AB5FC4">
        <w:rPr>
          <w:rFonts w:ascii="Times New Roman" w:hAnsi="Times New Roman" w:cs="Times New Roman"/>
          <w:sz w:val="24"/>
          <w:szCs w:val="24"/>
        </w:rPr>
        <w:t xml:space="preserve"> </w:t>
      </w:r>
    </w:p>
    <w:p w:rsidR="00101CCF" w:rsidRDefault="00101CCF" w:rsidP="006F3E7A">
      <w:pPr>
        <w:autoSpaceDE w:val="0"/>
        <w:autoSpaceDN w:val="0"/>
        <w:adjustRightInd w:val="0"/>
        <w:rPr>
          <w:rFonts w:ascii="Times New Roman" w:hAnsi="Times New Roman" w:cs="Times New Roman"/>
          <w:sz w:val="24"/>
          <w:szCs w:val="24"/>
        </w:rPr>
      </w:pPr>
    </w:p>
    <w:p w:rsidR="006F3E7A" w:rsidRDefault="00101CCF" w:rsidP="006F3E7A">
      <w:pPr>
        <w:autoSpaceDE w:val="0"/>
        <w:autoSpaceDN w:val="0"/>
        <w:adjustRightInd w:val="0"/>
        <w:rPr>
          <w:rFonts w:ascii="Times New Roman" w:hAnsi="Times New Roman" w:cs="Times New Roman"/>
          <w:b/>
          <w:sz w:val="24"/>
          <w:szCs w:val="24"/>
        </w:rPr>
      </w:pPr>
      <w:r w:rsidRPr="00101CCF">
        <w:rPr>
          <w:rFonts w:ascii="Times New Roman" w:hAnsi="Times New Roman" w:cs="Times New Roman"/>
          <w:b/>
          <w:noProof/>
          <w:sz w:val="24"/>
          <w:szCs w:val="24"/>
        </w:rPr>
        <w:drawing>
          <wp:inline distT="0" distB="0" distL="0" distR="0">
            <wp:extent cx="5781675" cy="3067050"/>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07701" w:rsidRDefault="00807701" w:rsidP="006F3E7A">
      <w:pPr>
        <w:autoSpaceDE w:val="0"/>
        <w:autoSpaceDN w:val="0"/>
        <w:adjustRightInd w:val="0"/>
        <w:rPr>
          <w:rFonts w:ascii="Times New Roman" w:hAnsi="Times New Roman" w:cs="Times New Roman"/>
          <w:b/>
          <w:sz w:val="24"/>
          <w:szCs w:val="24"/>
        </w:rPr>
      </w:pPr>
    </w:p>
    <w:p w:rsidR="006F3E7A" w:rsidRPr="00E36CFB" w:rsidRDefault="00DA0C87" w:rsidP="00E36CFB">
      <w:pPr>
        <w:shd w:val="clear" w:color="auto" w:fill="FABF8F" w:themeFill="accent6" w:themeFillTint="99"/>
        <w:jc w:val="left"/>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lastRenderedPageBreak/>
        <w:t>7.13-</w:t>
      </w:r>
      <w:r w:rsidR="006F3E7A" w:rsidRPr="00E36CFB">
        <w:rPr>
          <w:rFonts w:ascii="Times New Roman" w:hAnsi="Times New Roman" w:cs="Times New Roman"/>
          <w:b/>
          <w:color w:val="000000" w:themeColor="text1"/>
          <w:sz w:val="28"/>
          <w:szCs w:val="28"/>
          <w:u w:val="single"/>
        </w:rPr>
        <w:t>Some of the res</w:t>
      </w:r>
      <w:r w:rsidR="00F54655" w:rsidRPr="00E36CFB">
        <w:rPr>
          <w:rFonts w:ascii="Times New Roman" w:hAnsi="Times New Roman" w:cs="Times New Roman"/>
          <w:b/>
          <w:color w:val="000000" w:themeColor="text1"/>
          <w:sz w:val="28"/>
          <w:szCs w:val="28"/>
          <w:u w:val="single"/>
        </w:rPr>
        <w:t xml:space="preserve">ults/impacts of the LG </w:t>
      </w:r>
      <w:r w:rsidR="006F3E7A" w:rsidRPr="00E36CFB">
        <w:rPr>
          <w:rFonts w:ascii="Times New Roman" w:hAnsi="Times New Roman" w:cs="Times New Roman"/>
          <w:b/>
          <w:color w:val="000000" w:themeColor="text1"/>
          <w:sz w:val="28"/>
          <w:szCs w:val="28"/>
          <w:u w:val="single"/>
        </w:rPr>
        <w:t xml:space="preserve">trainings of the BCI-Farmers </w:t>
      </w:r>
    </w:p>
    <w:p w:rsidR="00E36CFB" w:rsidRDefault="00E36CFB" w:rsidP="00E36CFB">
      <w:pPr>
        <w:rPr>
          <w:rFonts w:ascii="Times New Roman" w:hAnsi="Times New Roman" w:cs="Times New Roman"/>
          <w:b/>
          <w:sz w:val="24"/>
          <w:szCs w:val="24"/>
          <w:u w:val="single"/>
        </w:rPr>
      </w:pPr>
    </w:p>
    <w:p w:rsidR="00E36CFB" w:rsidRPr="00E36CFB" w:rsidRDefault="00E36CFB" w:rsidP="00E36CFB">
      <w:pPr>
        <w:rPr>
          <w:rFonts w:ascii="Times New Roman" w:hAnsi="Times New Roman" w:cs="Times New Roman"/>
          <w:b/>
          <w:sz w:val="24"/>
          <w:szCs w:val="24"/>
          <w:u w:val="single"/>
        </w:rPr>
      </w:pPr>
      <w:r w:rsidRPr="00E36CFB">
        <w:rPr>
          <w:rFonts w:ascii="Times New Roman" w:hAnsi="Times New Roman" w:cs="Times New Roman"/>
          <w:b/>
          <w:sz w:val="24"/>
          <w:szCs w:val="24"/>
          <w:u w:val="single"/>
        </w:rPr>
        <w:t xml:space="preserve">Knowledge Enhanced regarding Agronomic Practices </w:t>
      </w:r>
    </w:p>
    <w:p w:rsidR="00E36CFB" w:rsidRPr="00706572" w:rsidRDefault="00E36CFB" w:rsidP="00E36CFB">
      <w:pPr>
        <w:tabs>
          <w:tab w:val="left" w:pos="6150"/>
        </w:tabs>
        <w:rPr>
          <w:rFonts w:ascii="Times New Roman" w:hAnsi="Times New Roman" w:cs="Times New Roman"/>
        </w:rPr>
      </w:pPr>
      <w:r w:rsidRPr="00706572">
        <w:rPr>
          <w:rFonts w:ascii="Times New Roman" w:hAnsi="Times New Roman" w:cs="Times New Roman"/>
        </w:rPr>
        <w:t xml:space="preserve">This included  Better Management Practices for land preparation, seed selection, seed sowing, water scouting, techniques used to judge the needs of irrigation for cotton crop by assessing some indicators and symptoms, cotton flowering, maturity of cotton boll and knowledge of participants about cotton weeds and weeds control methods. The farmers in the LG meetings gained on average </w:t>
      </w:r>
      <w:r>
        <w:rPr>
          <w:rFonts w:ascii="Times New Roman" w:hAnsi="Times New Roman" w:cs="Times New Roman"/>
          <w:b/>
        </w:rPr>
        <w:t>72</w:t>
      </w:r>
      <w:r w:rsidRPr="00706572">
        <w:rPr>
          <w:rFonts w:ascii="Times New Roman" w:hAnsi="Times New Roman" w:cs="Times New Roman"/>
          <w:b/>
        </w:rPr>
        <w:t xml:space="preserve"> %</w:t>
      </w:r>
      <w:r w:rsidRPr="00706572">
        <w:rPr>
          <w:rFonts w:ascii="Times New Roman" w:hAnsi="Times New Roman" w:cs="Times New Roman"/>
        </w:rPr>
        <w:t xml:space="preserve"> marks as compared to </w:t>
      </w:r>
      <w:r w:rsidRPr="00706572">
        <w:rPr>
          <w:rFonts w:ascii="Times New Roman" w:hAnsi="Times New Roman" w:cs="Times New Roman"/>
          <w:b/>
        </w:rPr>
        <w:t>14 %</w:t>
      </w:r>
      <w:r w:rsidRPr="00706572">
        <w:rPr>
          <w:rFonts w:ascii="Times New Roman" w:hAnsi="Times New Roman" w:cs="Times New Roman"/>
        </w:rPr>
        <w:t xml:space="preserve"> at the beginning of the project. </w:t>
      </w:r>
    </w:p>
    <w:p w:rsidR="006F3E7A" w:rsidRDefault="00E36CFB" w:rsidP="00E36CFB">
      <w:pPr>
        <w:rPr>
          <w:rFonts w:ascii="Times New Roman" w:hAnsi="Times New Roman" w:cs="Times New Roman"/>
        </w:rPr>
      </w:pPr>
      <w:r w:rsidRPr="00706572">
        <w:rPr>
          <w:rFonts w:ascii="Times New Roman" w:hAnsi="Times New Roman" w:cs="Times New Roman"/>
        </w:rPr>
        <w:t xml:space="preserve">The results indicated </w:t>
      </w:r>
      <w:r>
        <w:rPr>
          <w:rFonts w:ascii="Times New Roman" w:hAnsi="Times New Roman" w:cs="Times New Roman"/>
          <w:b/>
        </w:rPr>
        <w:t>59</w:t>
      </w:r>
      <w:r w:rsidRPr="00706572">
        <w:rPr>
          <w:rFonts w:ascii="Times New Roman" w:hAnsi="Times New Roman" w:cs="Times New Roman"/>
          <w:b/>
        </w:rPr>
        <w:t xml:space="preserve"> %</w:t>
      </w:r>
      <w:r w:rsidRPr="00706572">
        <w:rPr>
          <w:rFonts w:ascii="Times New Roman" w:hAnsi="Times New Roman" w:cs="Times New Roman"/>
        </w:rPr>
        <w:t xml:space="preserve"> knowledge enhancement among the LG farmers.</w:t>
      </w:r>
    </w:p>
    <w:p w:rsidR="00E36CFB" w:rsidRPr="00706572" w:rsidRDefault="00E36CFB" w:rsidP="00E36CFB">
      <w:pPr>
        <w:rPr>
          <w:rFonts w:ascii="Times New Roman" w:hAnsi="Times New Roman" w:cs="Times New Roman"/>
          <w:b/>
          <w:sz w:val="16"/>
          <w:szCs w:val="16"/>
        </w:rPr>
      </w:pPr>
    </w:p>
    <w:p w:rsidR="00F54655" w:rsidRDefault="00F54655" w:rsidP="006F3E7A">
      <w:pPr>
        <w:ind w:right="4608"/>
        <w:rPr>
          <w:rFonts w:ascii="Times New Roman" w:hAnsi="Times New Roman" w:cs="Times New Roman"/>
          <w:b/>
          <w:u w:val="single"/>
        </w:rPr>
      </w:pPr>
      <w:r w:rsidRPr="00F54655">
        <w:rPr>
          <w:rFonts w:ascii="Times New Roman" w:hAnsi="Times New Roman" w:cs="Times New Roman"/>
          <w:b/>
          <w:noProof/>
          <w:u w:val="single"/>
        </w:rPr>
        <w:drawing>
          <wp:inline distT="0" distB="0" distL="0" distR="0">
            <wp:extent cx="5895975" cy="2486025"/>
            <wp:effectExtent l="19050" t="0" r="9525"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54655" w:rsidRDefault="00F54655" w:rsidP="006F3E7A">
      <w:pPr>
        <w:ind w:right="4608"/>
        <w:rPr>
          <w:rFonts w:ascii="Times New Roman" w:hAnsi="Times New Roman" w:cs="Times New Roman"/>
          <w:b/>
          <w:u w:val="single"/>
        </w:rPr>
      </w:pPr>
    </w:p>
    <w:p w:rsidR="00E36CFB" w:rsidRPr="00706572" w:rsidRDefault="00E36CFB" w:rsidP="00E36CFB">
      <w:pPr>
        <w:tabs>
          <w:tab w:val="left" w:pos="5910"/>
        </w:tabs>
        <w:rPr>
          <w:rFonts w:ascii="Times New Roman" w:hAnsi="Times New Roman" w:cs="Times New Roman"/>
          <w:b/>
          <w:u w:val="single"/>
        </w:rPr>
      </w:pPr>
      <w:r w:rsidRPr="00706572">
        <w:rPr>
          <w:rFonts w:ascii="Times New Roman" w:hAnsi="Times New Roman" w:cs="Times New Roman"/>
          <w:b/>
          <w:u w:val="single"/>
        </w:rPr>
        <w:t>Knowledge about the application of Fertilizers</w:t>
      </w:r>
    </w:p>
    <w:p w:rsidR="00E36CFB" w:rsidRPr="00706572" w:rsidRDefault="00E36CFB" w:rsidP="00E36CFB">
      <w:pPr>
        <w:tabs>
          <w:tab w:val="left" w:pos="5910"/>
        </w:tabs>
        <w:rPr>
          <w:rFonts w:ascii="Times New Roman" w:hAnsi="Times New Roman" w:cs="Times New Roman"/>
        </w:rPr>
      </w:pPr>
      <w:r w:rsidRPr="00706572">
        <w:rPr>
          <w:rFonts w:ascii="Times New Roman" w:hAnsi="Times New Roman" w:cs="Times New Roman"/>
        </w:rPr>
        <w:t xml:space="preserve">Management of fertilizer was one of the main component during the LG meetings, after the pre-test its has concluded that participants knowledge was limited to only the brand names of fertilizers as Urea, DAP, 23:23 or NP and there no of bags application. However after the training the participant’s knowledge not only improved about their brand name but also about their formulation, proper application and importance of micro-nutrients and their need based used according to the situation and stage of cotton crop as well as using the Synthetic fertilizers in different ways. </w:t>
      </w:r>
    </w:p>
    <w:p w:rsidR="00E36CFB" w:rsidRPr="00706572" w:rsidRDefault="00E36CFB" w:rsidP="00E36CFB">
      <w:pPr>
        <w:rPr>
          <w:rFonts w:ascii="Times New Roman" w:hAnsi="Times New Roman" w:cs="Times New Roman"/>
        </w:rPr>
      </w:pPr>
      <w:r w:rsidRPr="00706572">
        <w:rPr>
          <w:rFonts w:ascii="Times New Roman" w:hAnsi="Times New Roman" w:cs="Times New Roman"/>
        </w:rPr>
        <w:t xml:space="preserve">The participants gained on average </w:t>
      </w:r>
      <w:r>
        <w:rPr>
          <w:rFonts w:ascii="Times New Roman" w:hAnsi="Times New Roman" w:cs="Times New Roman"/>
          <w:b/>
        </w:rPr>
        <w:t>66</w:t>
      </w:r>
      <w:r w:rsidRPr="00706572">
        <w:rPr>
          <w:rFonts w:ascii="Times New Roman" w:hAnsi="Times New Roman" w:cs="Times New Roman"/>
          <w:b/>
        </w:rPr>
        <w:t xml:space="preserve"> %</w:t>
      </w:r>
      <w:r w:rsidRPr="00706572">
        <w:rPr>
          <w:rFonts w:ascii="Times New Roman" w:hAnsi="Times New Roman" w:cs="Times New Roman"/>
        </w:rPr>
        <w:t xml:space="preserve"> marks as compared to </w:t>
      </w:r>
      <w:r>
        <w:rPr>
          <w:rFonts w:ascii="Times New Roman" w:hAnsi="Times New Roman" w:cs="Times New Roman"/>
          <w:b/>
        </w:rPr>
        <w:t>14</w:t>
      </w:r>
      <w:r w:rsidRPr="00706572">
        <w:rPr>
          <w:rFonts w:ascii="Times New Roman" w:hAnsi="Times New Roman" w:cs="Times New Roman"/>
          <w:b/>
        </w:rPr>
        <w:t xml:space="preserve"> %</w:t>
      </w:r>
      <w:r w:rsidRPr="00706572">
        <w:rPr>
          <w:rFonts w:ascii="Times New Roman" w:hAnsi="Times New Roman" w:cs="Times New Roman"/>
        </w:rPr>
        <w:t xml:space="preserve"> at the beginning of the training. The results indicated </w:t>
      </w:r>
      <w:r>
        <w:rPr>
          <w:rFonts w:ascii="Times New Roman" w:hAnsi="Times New Roman" w:cs="Times New Roman"/>
          <w:b/>
        </w:rPr>
        <w:t>52</w:t>
      </w:r>
      <w:r w:rsidRPr="00706572">
        <w:rPr>
          <w:rFonts w:ascii="Times New Roman" w:hAnsi="Times New Roman" w:cs="Times New Roman"/>
          <w:b/>
        </w:rPr>
        <w:t xml:space="preserve"> %</w:t>
      </w:r>
      <w:r w:rsidRPr="00706572">
        <w:rPr>
          <w:rFonts w:ascii="Times New Roman" w:hAnsi="Times New Roman" w:cs="Times New Roman"/>
        </w:rPr>
        <w:t xml:space="preserve"> knowledge enhancement among the farmers. </w:t>
      </w:r>
    </w:p>
    <w:p w:rsidR="006F3E7A" w:rsidRPr="00706572" w:rsidRDefault="006F3E7A" w:rsidP="00E36CFB">
      <w:pPr>
        <w:tabs>
          <w:tab w:val="left" w:pos="6150"/>
        </w:tabs>
        <w:rPr>
          <w:rFonts w:ascii="Times New Roman" w:hAnsi="Times New Roman" w:cs="Times New Roman"/>
        </w:rPr>
      </w:pPr>
      <w:r w:rsidRPr="00706572">
        <w:rPr>
          <w:rFonts w:ascii="Times New Roman" w:hAnsi="Times New Roman" w:cs="Times New Roman"/>
        </w:rPr>
        <w:t xml:space="preserve">                             </w:t>
      </w:r>
    </w:p>
    <w:p w:rsidR="006F3E7A" w:rsidRPr="00706572" w:rsidRDefault="006F3E7A" w:rsidP="006F3E7A">
      <w:pPr>
        <w:tabs>
          <w:tab w:val="left" w:pos="5910"/>
        </w:tabs>
        <w:ind w:right="4752"/>
        <w:rPr>
          <w:rFonts w:ascii="Times New Roman" w:hAnsi="Times New Roman" w:cs="Times New Roman"/>
          <w:b/>
          <w:u w:val="single"/>
        </w:rPr>
      </w:pPr>
    </w:p>
    <w:p w:rsidR="005D2E39" w:rsidRDefault="00E36CFB" w:rsidP="006F3E7A">
      <w:pPr>
        <w:tabs>
          <w:tab w:val="left" w:pos="5910"/>
        </w:tabs>
        <w:ind w:right="4608"/>
        <w:rPr>
          <w:rFonts w:ascii="Times New Roman" w:hAnsi="Times New Roman" w:cs="Times New Roman"/>
          <w:b/>
          <w:u w:val="single"/>
        </w:rPr>
      </w:pPr>
      <w:r w:rsidRPr="005D2E39">
        <w:rPr>
          <w:rFonts w:ascii="Times New Roman" w:hAnsi="Times New Roman" w:cs="Times New Roman"/>
          <w:b/>
          <w:noProof/>
          <w:u w:val="single"/>
        </w:rPr>
        <w:drawing>
          <wp:inline distT="0" distB="0" distL="0" distR="0">
            <wp:extent cx="5838825" cy="2028825"/>
            <wp:effectExtent l="19050" t="0" r="9525"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36CFB" w:rsidRDefault="006F3E7A" w:rsidP="006F3E7A">
      <w:pPr>
        <w:tabs>
          <w:tab w:val="left" w:pos="4710"/>
        </w:tabs>
        <w:rPr>
          <w:rFonts w:ascii="Times New Roman" w:hAnsi="Times New Roman" w:cs="Times New Roman"/>
          <w:b/>
          <w:u w:val="single"/>
        </w:rPr>
      </w:pPr>
      <w:r w:rsidRPr="00706572">
        <w:rPr>
          <w:rFonts w:ascii="Times New Roman" w:hAnsi="Times New Roman" w:cs="Times New Roman"/>
          <w:b/>
          <w:u w:val="single"/>
        </w:rPr>
        <w:lastRenderedPageBreak/>
        <w:t>Knowledge about Insects &amp; Pests</w:t>
      </w:r>
    </w:p>
    <w:p w:rsidR="00E36CFB" w:rsidRPr="00706572" w:rsidRDefault="00E36CFB" w:rsidP="00E36CFB">
      <w:pPr>
        <w:rPr>
          <w:rFonts w:ascii="Times New Roman" w:hAnsi="Times New Roman" w:cs="Times New Roman"/>
        </w:rPr>
      </w:pPr>
      <w:r w:rsidRPr="00706572">
        <w:rPr>
          <w:rFonts w:ascii="Times New Roman" w:hAnsi="Times New Roman" w:cs="Times New Roman"/>
        </w:rPr>
        <w:t xml:space="preserve">It was really astonishing that the pre-test results showed that LG farmers have only </w:t>
      </w:r>
      <w:r w:rsidRPr="00706572">
        <w:rPr>
          <w:rFonts w:ascii="Times New Roman" w:hAnsi="Times New Roman" w:cs="Times New Roman"/>
          <w:b/>
        </w:rPr>
        <w:t>3.5 %</w:t>
      </w:r>
      <w:r w:rsidRPr="00706572">
        <w:rPr>
          <w:rFonts w:ascii="Times New Roman" w:hAnsi="Times New Roman" w:cs="Times New Roman"/>
        </w:rPr>
        <w:t xml:space="preserve"> knowledge about the insects and pests identification, mode of action, life cycle, control etc. of cotton which was the most important factor for implementing BMPs by the BCI-Farmers. </w:t>
      </w:r>
    </w:p>
    <w:p w:rsidR="00E36CFB" w:rsidRPr="00706572" w:rsidRDefault="00E36CFB" w:rsidP="00E36CFB">
      <w:pPr>
        <w:rPr>
          <w:rFonts w:ascii="Times New Roman" w:hAnsi="Times New Roman" w:cs="Times New Roman"/>
        </w:rPr>
      </w:pPr>
      <w:r w:rsidRPr="00706572">
        <w:rPr>
          <w:rFonts w:ascii="Times New Roman" w:hAnsi="Times New Roman" w:cs="Times New Roman"/>
        </w:rPr>
        <w:t xml:space="preserve">The participants’ knowledge was also assessed about sucking pests, chewing pests, boll worms, beneficial insects and about life cycles of insects and pests. </w:t>
      </w:r>
    </w:p>
    <w:p w:rsidR="00E36CFB" w:rsidRDefault="00E36CFB" w:rsidP="00E36CFB">
      <w:pPr>
        <w:tabs>
          <w:tab w:val="left" w:pos="4710"/>
        </w:tabs>
        <w:rPr>
          <w:rFonts w:ascii="Times New Roman" w:hAnsi="Times New Roman" w:cs="Times New Roman"/>
          <w:b/>
          <w:u w:val="single"/>
        </w:rPr>
      </w:pPr>
      <w:r w:rsidRPr="00706572">
        <w:rPr>
          <w:rFonts w:ascii="Times New Roman" w:hAnsi="Times New Roman" w:cs="Times New Roman"/>
        </w:rPr>
        <w:t xml:space="preserve">The participants gained </w:t>
      </w:r>
      <w:r>
        <w:rPr>
          <w:rFonts w:ascii="Times New Roman" w:hAnsi="Times New Roman" w:cs="Times New Roman"/>
          <w:b/>
        </w:rPr>
        <w:t>62</w:t>
      </w:r>
      <w:r w:rsidRPr="00706572">
        <w:rPr>
          <w:rFonts w:ascii="Times New Roman" w:hAnsi="Times New Roman" w:cs="Times New Roman"/>
          <w:b/>
        </w:rPr>
        <w:t xml:space="preserve"> %</w:t>
      </w:r>
      <w:r w:rsidRPr="00706572">
        <w:rPr>
          <w:rFonts w:ascii="Times New Roman" w:hAnsi="Times New Roman" w:cs="Times New Roman"/>
        </w:rPr>
        <w:t xml:space="preserve"> marks as compared to </w:t>
      </w:r>
      <w:r>
        <w:rPr>
          <w:rFonts w:ascii="Times New Roman" w:hAnsi="Times New Roman" w:cs="Times New Roman"/>
          <w:b/>
        </w:rPr>
        <w:t>19</w:t>
      </w:r>
      <w:r w:rsidRPr="00706572">
        <w:rPr>
          <w:rFonts w:ascii="Times New Roman" w:hAnsi="Times New Roman" w:cs="Times New Roman"/>
          <w:b/>
        </w:rPr>
        <w:t xml:space="preserve"> %</w:t>
      </w:r>
      <w:r w:rsidRPr="00706572">
        <w:rPr>
          <w:rFonts w:ascii="Times New Roman" w:hAnsi="Times New Roman" w:cs="Times New Roman"/>
        </w:rPr>
        <w:t xml:space="preserve"> only at the beginning of the Project. The results indicated </w:t>
      </w:r>
      <w:r>
        <w:rPr>
          <w:rFonts w:ascii="Times New Roman" w:hAnsi="Times New Roman" w:cs="Times New Roman"/>
        </w:rPr>
        <w:t>43</w:t>
      </w:r>
      <w:r w:rsidRPr="00706572">
        <w:rPr>
          <w:rFonts w:ascii="Times New Roman" w:hAnsi="Times New Roman" w:cs="Times New Roman"/>
          <w:b/>
        </w:rPr>
        <w:t>%</w:t>
      </w:r>
      <w:r w:rsidRPr="00706572">
        <w:rPr>
          <w:rFonts w:ascii="Times New Roman" w:hAnsi="Times New Roman" w:cs="Times New Roman"/>
        </w:rPr>
        <w:t xml:space="preserve"> knowledge enhancement among the participants.</w:t>
      </w:r>
    </w:p>
    <w:p w:rsidR="00E36CFB" w:rsidRDefault="00E36CFB" w:rsidP="006F3E7A">
      <w:pPr>
        <w:tabs>
          <w:tab w:val="left" w:pos="4710"/>
        </w:tabs>
        <w:rPr>
          <w:rFonts w:ascii="Times New Roman" w:hAnsi="Times New Roman" w:cs="Times New Roman"/>
          <w:b/>
          <w:u w:val="single"/>
        </w:rPr>
      </w:pPr>
    </w:p>
    <w:p w:rsidR="006F3E7A" w:rsidRPr="00706572" w:rsidRDefault="0072438E" w:rsidP="006F3E7A">
      <w:pPr>
        <w:tabs>
          <w:tab w:val="left" w:pos="4710"/>
        </w:tabs>
        <w:rPr>
          <w:rFonts w:ascii="Times New Roman" w:hAnsi="Times New Roman" w:cs="Times New Roman"/>
          <w:b/>
          <w:u w:val="single"/>
        </w:rPr>
      </w:pPr>
      <w:r w:rsidRPr="0072438E">
        <w:rPr>
          <w:rFonts w:ascii="Times New Roman" w:hAnsi="Times New Roman" w:cs="Times New Roman"/>
          <w:b/>
          <w:noProof/>
          <w:u w:val="single"/>
        </w:rPr>
        <w:drawing>
          <wp:inline distT="0" distB="0" distL="0" distR="0">
            <wp:extent cx="5924550" cy="2305050"/>
            <wp:effectExtent l="19050" t="0" r="19050"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F3E7A" w:rsidRPr="00706572" w:rsidRDefault="006F3E7A" w:rsidP="00E36CFB">
      <w:pPr>
        <w:rPr>
          <w:rFonts w:ascii="Times New Roman" w:hAnsi="Times New Roman" w:cs="Times New Roman"/>
        </w:rPr>
      </w:pPr>
      <w:r w:rsidRPr="00706572">
        <w:rPr>
          <w:rFonts w:ascii="Times New Roman" w:hAnsi="Times New Roman" w:cs="Times New Roman"/>
        </w:rPr>
        <w:t xml:space="preserve"> </w:t>
      </w:r>
    </w:p>
    <w:p w:rsidR="006F3E7A" w:rsidRDefault="006F3E7A" w:rsidP="006F3E7A">
      <w:pPr>
        <w:tabs>
          <w:tab w:val="left" w:pos="2655"/>
        </w:tabs>
        <w:rPr>
          <w:rFonts w:ascii="Times New Roman" w:hAnsi="Times New Roman" w:cs="Times New Roman"/>
          <w:b/>
          <w:u w:val="single"/>
        </w:rPr>
      </w:pPr>
      <w:r w:rsidRPr="00706572">
        <w:rPr>
          <w:rFonts w:ascii="Times New Roman" w:hAnsi="Times New Roman" w:cs="Times New Roman"/>
          <w:b/>
          <w:u w:val="single"/>
        </w:rPr>
        <w:t xml:space="preserve">5.7.4-Knowledge about Pest Control </w:t>
      </w:r>
    </w:p>
    <w:p w:rsidR="00E36CFB" w:rsidRPr="00706572" w:rsidRDefault="00E36CFB" w:rsidP="00E36CFB">
      <w:pPr>
        <w:rPr>
          <w:rFonts w:ascii="Times New Roman" w:hAnsi="Times New Roman" w:cs="Times New Roman"/>
        </w:rPr>
      </w:pPr>
      <w:r w:rsidRPr="00706572">
        <w:rPr>
          <w:rFonts w:ascii="Times New Roman" w:hAnsi="Times New Roman" w:cs="Times New Roman"/>
        </w:rPr>
        <w:t xml:space="preserve">Pest control knowledge includes knowing the sustainable approach to managing the pests by combining physical, cultural, biological and Synthetic tools in a way that minimizes economic health and environmental risks. It is now apparent that inappropriate pesticide use is actually exacerbating the pest problems and threatening to the soil air and water environment. </w:t>
      </w:r>
    </w:p>
    <w:p w:rsidR="00E36CFB" w:rsidRPr="00706572" w:rsidRDefault="00E36CFB" w:rsidP="00E36CFB">
      <w:pPr>
        <w:rPr>
          <w:rFonts w:ascii="Times New Roman" w:hAnsi="Times New Roman" w:cs="Times New Roman"/>
        </w:rPr>
      </w:pPr>
    </w:p>
    <w:p w:rsidR="00E36CFB" w:rsidRPr="00706572" w:rsidRDefault="00E36CFB" w:rsidP="00E36CFB">
      <w:pPr>
        <w:rPr>
          <w:rFonts w:ascii="Times New Roman" w:hAnsi="Times New Roman" w:cs="Times New Roman"/>
        </w:rPr>
      </w:pPr>
      <w:r w:rsidRPr="00706572">
        <w:rPr>
          <w:rFonts w:ascii="Times New Roman" w:hAnsi="Times New Roman" w:cs="Times New Roman"/>
        </w:rPr>
        <w:t xml:space="preserve">Several key non-Synthetic options that may help reduce the amount of pesticides used were to be discovered by participants through setting up different trials and repetitive applying of the findings. (as destroying  of alternate host of pests, light traps, promoting naturally presence of beneficial insects, kore-tuma and akk spray, neem spray etc). The participants gained on average </w:t>
      </w:r>
      <w:r>
        <w:rPr>
          <w:rFonts w:ascii="Times New Roman" w:hAnsi="Times New Roman" w:cs="Times New Roman"/>
          <w:b/>
        </w:rPr>
        <w:t>68</w:t>
      </w:r>
      <w:r w:rsidRPr="00706572">
        <w:rPr>
          <w:rFonts w:ascii="Times New Roman" w:hAnsi="Times New Roman" w:cs="Times New Roman"/>
          <w:b/>
        </w:rPr>
        <w:t xml:space="preserve"> %</w:t>
      </w:r>
      <w:r w:rsidRPr="00706572">
        <w:rPr>
          <w:rFonts w:ascii="Times New Roman" w:hAnsi="Times New Roman" w:cs="Times New Roman"/>
        </w:rPr>
        <w:t xml:space="preserve"> marks as compared to </w:t>
      </w:r>
      <w:r>
        <w:rPr>
          <w:rFonts w:ascii="Times New Roman" w:hAnsi="Times New Roman" w:cs="Times New Roman"/>
          <w:b/>
        </w:rPr>
        <w:t>23</w:t>
      </w:r>
      <w:r w:rsidRPr="00706572">
        <w:rPr>
          <w:rFonts w:ascii="Times New Roman" w:hAnsi="Times New Roman" w:cs="Times New Roman"/>
          <w:b/>
        </w:rPr>
        <w:t>%</w:t>
      </w:r>
      <w:r w:rsidRPr="00706572">
        <w:rPr>
          <w:rFonts w:ascii="Times New Roman" w:hAnsi="Times New Roman" w:cs="Times New Roman"/>
        </w:rPr>
        <w:t xml:space="preserve"> at the beginning of the project activities. The results indicated </w:t>
      </w:r>
      <w:r>
        <w:rPr>
          <w:rFonts w:ascii="Times New Roman" w:hAnsi="Times New Roman" w:cs="Times New Roman"/>
          <w:b/>
        </w:rPr>
        <w:t>45</w:t>
      </w:r>
      <w:r w:rsidRPr="00706572">
        <w:rPr>
          <w:rFonts w:ascii="Times New Roman" w:hAnsi="Times New Roman" w:cs="Times New Roman"/>
          <w:b/>
        </w:rPr>
        <w:t>%</w:t>
      </w:r>
      <w:r w:rsidRPr="00706572">
        <w:rPr>
          <w:rFonts w:ascii="Times New Roman" w:hAnsi="Times New Roman" w:cs="Times New Roman"/>
        </w:rPr>
        <w:t xml:space="preserve"> knowledge enhancement among the participants. </w:t>
      </w:r>
    </w:p>
    <w:p w:rsidR="00E36CFB" w:rsidRDefault="00E36CFB" w:rsidP="006F3E7A">
      <w:pPr>
        <w:tabs>
          <w:tab w:val="left" w:pos="2655"/>
        </w:tabs>
        <w:rPr>
          <w:rFonts w:ascii="Times New Roman" w:hAnsi="Times New Roman" w:cs="Times New Roman"/>
          <w:b/>
          <w:u w:val="single"/>
        </w:rPr>
      </w:pPr>
      <w:r w:rsidRPr="009B706F">
        <w:rPr>
          <w:rFonts w:ascii="Times New Roman" w:hAnsi="Times New Roman" w:cs="Times New Roman"/>
          <w:b/>
          <w:noProof/>
          <w:u w:val="single"/>
        </w:rPr>
        <w:drawing>
          <wp:inline distT="0" distB="0" distL="0" distR="0">
            <wp:extent cx="5924550" cy="2209800"/>
            <wp:effectExtent l="19050" t="0" r="19050" b="0"/>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93CE4" w:rsidRPr="00E36CFB" w:rsidRDefault="00E36CFB" w:rsidP="00E36CFB">
      <w:pPr>
        <w:pStyle w:val="NoSpacing"/>
        <w:shd w:val="clear" w:color="auto" w:fill="FABF8F" w:themeFill="accent6" w:themeFillTint="99"/>
        <w:rPr>
          <w:rFonts w:ascii="Times New Roman" w:hAnsi="Times New Roman" w:cs="Times New Roman"/>
          <w:b/>
          <w:sz w:val="28"/>
          <w:szCs w:val="28"/>
          <w:u w:val="single"/>
        </w:rPr>
      </w:pPr>
      <w:r w:rsidRPr="00E36CFB">
        <w:rPr>
          <w:rFonts w:ascii="Times New Roman" w:hAnsi="Times New Roman" w:cs="Times New Roman"/>
          <w:b/>
          <w:sz w:val="28"/>
          <w:szCs w:val="28"/>
          <w:u w:val="single"/>
        </w:rPr>
        <w:lastRenderedPageBreak/>
        <w:t>7.14-</w:t>
      </w:r>
      <w:r w:rsidR="00893CE4" w:rsidRPr="00E36CFB">
        <w:rPr>
          <w:rFonts w:ascii="Times New Roman" w:hAnsi="Times New Roman" w:cs="Times New Roman"/>
          <w:b/>
          <w:sz w:val="28"/>
          <w:szCs w:val="28"/>
          <w:u w:val="single"/>
        </w:rPr>
        <w:t xml:space="preserve"> Wall Chalking</w:t>
      </w:r>
      <w:r w:rsidR="00DA0C87">
        <w:rPr>
          <w:rFonts w:ascii="Times New Roman" w:hAnsi="Times New Roman" w:cs="Times New Roman"/>
          <w:b/>
          <w:sz w:val="28"/>
          <w:szCs w:val="28"/>
          <w:u w:val="single"/>
        </w:rPr>
        <w:t>:</w:t>
      </w:r>
    </w:p>
    <w:p w:rsidR="00893CE4" w:rsidRPr="00706572" w:rsidRDefault="00893CE4" w:rsidP="00893CE4">
      <w:pPr>
        <w:rPr>
          <w:rFonts w:ascii="Times New Roman" w:hAnsi="Times New Roman" w:cs="Times New Roman"/>
          <w:color w:val="222222"/>
          <w:sz w:val="24"/>
          <w:szCs w:val="24"/>
          <w:shd w:val="clear" w:color="auto" w:fill="FFFFFF"/>
        </w:rPr>
      </w:pPr>
    </w:p>
    <w:p w:rsidR="00893CE4" w:rsidRPr="00706572" w:rsidRDefault="00893CE4" w:rsidP="00893CE4">
      <w:pPr>
        <w:rPr>
          <w:rFonts w:ascii="Times New Roman" w:hAnsi="Times New Roman" w:cs="Times New Roman"/>
          <w:color w:val="222222"/>
          <w:sz w:val="24"/>
          <w:szCs w:val="24"/>
          <w:shd w:val="clear" w:color="auto" w:fill="FFFFFF"/>
        </w:rPr>
      </w:pPr>
      <w:r w:rsidRPr="00706572">
        <w:rPr>
          <w:rFonts w:ascii="Times New Roman" w:hAnsi="Times New Roman" w:cs="Times New Roman"/>
          <w:color w:val="222222"/>
          <w:sz w:val="24"/>
          <w:szCs w:val="24"/>
          <w:shd w:val="clear" w:color="auto" w:fill="FFFFFF"/>
        </w:rPr>
        <w:t>In the communication field, dissemination means passing a message to the public without direct feedback from the audience. It involves a sender and a receiver whereby information is sent out and received, but no reply is given.</w:t>
      </w:r>
    </w:p>
    <w:p w:rsidR="00893CE4" w:rsidRPr="00706572" w:rsidRDefault="00893CE4" w:rsidP="00893CE4">
      <w:pPr>
        <w:rPr>
          <w:rFonts w:ascii="Times New Roman" w:hAnsi="Times New Roman" w:cs="Times New Roman"/>
          <w:color w:val="222222"/>
          <w:sz w:val="24"/>
          <w:szCs w:val="24"/>
          <w:shd w:val="clear" w:color="auto" w:fill="FFFFFF"/>
        </w:rPr>
      </w:pPr>
      <w:r w:rsidRPr="00706572">
        <w:rPr>
          <w:rFonts w:ascii="Times New Roman" w:hAnsi="Times New Roman" w:cs="Times New Roman"/>
          <w:color w:val="222222"/>
          <w:sz w:val="24"/>
          <w:szCs w:val="24"/>
          <w:shd w:val="clear" w:color="auto" w:fill="FFFFFF"/>
        </w:rPr>
        <w:t xml:space="preserve">Agricultural publications are considered effective tool to disseminate agricultural information among the farming community. </w:t>
      </w:r>
    </w:p>
    <w:p w:rsidR="00893CE4" w:rsidRPr="00706572" w:rsidRDefault="00893CE4" w:rsidP="00893CE4">
      <w:pPr>
        <w:ind w:firstLine="720"/>
        <w:rPr>
          <w:rFonts w:ascii="Times New Roman" w:hAnsi="Times New Roman" w:cs="Times New Roman"/>
          <w:color w:val="222222"/>
          <w:sz w:val="24"/>
          <w:szCs w:val="24"/>
          <w:shd w:val="clear" w:color="auto" w:fill="FFFFFF"/>
        </w:rPr>
      </w:pPr>
    </w:p>
    <w:p w:rsidR="00893CE4" w:rsidRPr="00706572" w:rsidRDefault="00893CE4" w:rsidP="00893CE4">
      <w:pPr>
        <w:rPr>
          <w:rFonts w:ascii="Times New Roman" w:hAnsi="Times New Roman" w:cs="Times New Roman"/>
          <w:color w:val="222222"/>
          <w:sz w:val="24"/>
          <w:szCs w:val="24"/>
          <w:shd w:val="clear" w:color="auto" w:fill="FFFFFF"/>
        </w:rPr>
      </w:pPr>
      <w:r w:rsidRPr="00706572">
        <w:rPr>
          <w:rFonts w:ascii="Times New Roman" w:hAnsi="Times New Roman" w:cs="Times New Roman"/>
          <w:color w:val="222222"/>
          <w:sz w:val="24"/>
          <w:szCs w:val="24"/>
          <w:shd w:val="clear" w:color="auto" w:fill="FFFFFF"/>
        </w:rPr>
        <w:t>In this regard Wall chalking with displaying a BMP for cotton is a good source of Learning both for villagers and out of villagers.</w:t>
      </w:r>
    </w:p>
    <w:p w:rsidR="00893CE4" w:rsidRDefault="00596301" w:rsidP="00893CE4">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6</w:t>
      </w:r>
      <w:r w:rsidR="00893CE4" w:rsidRPr="00706572">
        <w:rPr>
          <w:rFonts w:ascii="Times New Roman" w:hAnsi="Times New Roman" w:cs="Times New Roman"/>
          <w:color w:val="222222"/>
          <w:sz w:val="24"/>
          <w:szCs w:val="24"/>
          <w:shd w:val="clear" w:color="auto" w:fill="FFFFFF"/>
        </w:rPr>
        <w:t xml:space="preserve"> wall chalking done </w:t>
      </w:r>
      <w:r w:rsidR="009F040D">
        <w:rPr>
          <w:rFonts w:ascii="Times New Roman" w:hAnsi="Times New Roman" w:cs="Times New Roman"/>
          <w:color w:val="222222"/>
          <w:sz w:val="24"/>
          <w:szCs w:val="24"/>
          <w:shd w:val="clear" w:color="auto" w:fill="FFFFFF"/>
        </w:rPr>
        <w:t>in this year.</w:t>
      </w:r>
    </w:p>
    <w:p w:rsidR="00807701" w:rsidRDefault="00807701" w:rsidP="00893CE4">
      <w:pP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rPr>
        <w:drawing>
          <wp:anchor distT="0" distB="0" distL="114300" distR="114300" simplePos="0" relativeHeight="251884544" behindDoc="0" locked="0" layoutInCell="1" allowOverlap="1">
            <wp:simplePos x="0" y="0"/>
            <wp:positionH relativeFrom="column">
              <wp:posOffset>3000375</wp:posOffset>
            </wp:positionH>
            <wp:positionV relativeFrom="paragraph">
              <wp:posOffset>43180</wp:posOffset>
            </wp:positionV>
            <wp:extent cx="2847975" cy="2085975"/>
            <wp:effectExtent l="19050" t="0" r="9525" b="0"/>
            <wp:wrapNone/>
            <wp:docPr id="102" name="Picture 19" descr="DSCN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9.JPG"/>
                    <pic:cNvPicPr/>
                  </pic:nvPicPr>
                  <pic:blipFill>
                    <a:blip r:embed="rId39" cstate="print"/>
                    <a:stretch>
                      <a:fillRect/>
                    </a:stretch>
                  </pic:blipFill>
                  <pic:spPr>
                    <a:xfrm>
                      <a:off x="0" y="0"/>
                      <a:ext cx="2847975" cy="2085975"/>
                    </a:xfrm>
                    <a:prstGeom prst="rect">
                      <a:avLst/>
                    </a:prstGeom>
                    <a:noFill/>
                    <a:ln>
                      <a:noFill/>
                    </a:ln>
                  </pic:spPr>
                </pic:pic>
              </a:graphicData>
            </a:graphic>
          </wp:anchor>
        </w:drawing>
      </w:r>
      <w:r>
        <w:rPr>
          <w:rFonts w:ascii="Times New Roman" w:hAnsi="Times New Roman" w:cs="Times New Roman"/>
          <w:noProof/>
          <w:color w:val="222222"/>
          <w:sz w:val="24"/>
          <w:szCs w:val="24"/>
        </w:rPr>
        <w:drawing>
          <wp:anchor distT="0" distB="0" distL="114300" distR="114300" simplePos="0" relativeHeight="251883520" behindDoc="0" locked="0" layoutInCell="1" allowOverlap="1">
            <wp:simplePos x="0" y="0"/>
            <wp:positionH relativeFrom="column">
              <wp:posOffset>57150</wp:posOffset>
            </wp:positionH>
            <wp:positionV relativeFrom="paragraph">
              <wp:posOffset>43180</wp:posOffset>
            </wp:positionV>
            <wp:extent cx="2847975" cy="2085975"/>
            <wp:effectExtent l="19050" t="0" r="9525" b="0"/>
            <wp:wrapNone/>
            <wp:docPr id="101" name="Picture 18" descr="DSC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6.JPG"/>
                    <pic:cNvPicPr/>
                  </pic:nvPicPr>
                  <pic:blipFill>
                    <a:blip r:embed="rId40" cstate="print"/>
                    <a:stretch>
                      <a:fillRect/>
                    </a:stretch>
                  </pic:blipFill>
                  <pic:spPr>
                    <a:xfrm>
                      <a:off x="0" y="0"/>
                      <a:ext cx="2847975" cy="2085975"/>
                    </a:xfrm>
                    <a:prstGeom prst="rect">
                      <a:avLst/>
                    </a:prstGeom>
                    <a:noFill/>
                    <a:ln>
                      <a:noFill/>
                    </a:ln>
                  </pic:spPr>
                </pic:pic>
              </a:graphicData>
            </a:graphic>
          </wp:anchor>
        </w:drawing>
      </w:r>
    </w:p>
    <w:p w:rsidR="00807701" w:rsidRDefault="00807701" w:rsidP="00893CE4">
      <w:pPr>
        <w:rPr>
          <w:rFonts w:ascii="Times New Roman" w:hAnsi="Times New Roman" w:cs="Times New Roman"/>
          <w:color w:val="222222"/>
          <w:sz w:val="24"/>
          <w:szCs w:val="24"/>
          <w:shd w:val="clear" w:color="auto" w:fill="FFFFFF"/>
        </w:rPr>
      </w:pPr>
    </w:p>
    <w:p w:rsidR="00807701" w:rsidRDefault="00807701" w:rsidP="00893CE4">
      <w:pPr>
        <w:rPr>
          <w:rFonts w:ascii="Times New Roman" w:hAnsi="Times New Roman" w:cs="Times New Roman"/>
          <w:color w:val="222222"/>
          <w:sz w:val="24"/>
          <w:szCs w:val="24"/>
          <w:shd w:val="clear" w:color="auto" w:fill="FFFFFF"/>
        </w:rPr>
      </w:pPr>
    </w:p>
    <w:p w:rsidR="00807701" w:rsidRDefault="00807701" w:rsidP="00893CE4">
      <w:pPr>
        <w:rPr>
          <w:rFonts w:ascii="Times New Roman" w:hAnsi="Times New Roman" w:cs="Times New Roman"/>
          <w:color w:val="222222"/>
          <w:sz w:val="24"/>
          <w:szCs w:val="24"/>
          <w:shd w:val="clear" w:color="auto" w:fill="FFFFFF"/>
        </w:rPr>
      </w:pPr>
    </w:p>
    <w:p w:rsidR="00807701" w:rsidRDefault="00807701" w:rsidP="00893CE4">
      <w:pPr>
        <w:rPr>
          <w:rFonts w:ascii="Times New Roman" w:hAnsi="Times New Roman" w:cs="Times New Roman"/>
          <w:color w:val="222222"/>
          <w:sz w:val="24"/>
          <w:szCs w:val="24"/>
          <w:shd w:val="clear" w:color="auto" w:fill="FFFFFF"/>
        </w:rPr>
      </w:pPr>
    </w:p>
    <w:p w:rsidR="00807701" w:rsidRDefault="00807701" w:rsidP="00893CE4">
      <w:pPr>
        <w:rPr>
          <w:rFonts w:ascii="Times New Roman" w:hAnsi="Times New Roman" w:cs="Times New Roman"/>
          <w:color w:val="222222"/>
          <w:sz w:val="24"/>
          <w:szCs w:val="24"/>
          <w:shd w:val="clear" w:color="auto" w:fill="FFFFFF"/>
        </w:rPr>
      </w:pPr>
    </w:p>
    <w:p w:rsidR="00807701" w:rsidRDefault="00807701" w:rsidP="00893CE4">
      <w:pPr>
        <w:rPr>
          <w:rFonts w:ascii="Times New Roman" w:hAnsi="Times New Roman" w:cs="Times New Roman"/>
          <w:color w:val="222222"/>
          <w:sz w:val="24"/>
          <w:szCs w:val="24"/>
          <w:shd w:val="clear" w:color="auto" w:fill="FFFFFF"/>
        </w:rPr>
      </w:pPr>
    </w:p>
    <w:p w:rsidR="00807701" w:rsidRDefault="00807701" w:rsidP="00893CE4">
      <w:pPr>
        <w:rPr>
          <w:rFonts w:ascii="Times New Roman" w:hAnsi="Times New Roman" w:cs="Times New Roman"/>
          <w:color w:val="222222"/>
          <w:sz w:val="24"/>
          <w:szCs w:val="24"/>
          <w:shd w:val="clear" w:color="auto" w:fill="FFFFFF"/>
        </w:rPr>
      </w:pPr>
    </w:p>
    <w:p w:rsidR="00807701" w:rsidRDefault="00807701" w:rsidP="00893CE4">
      <w:pPr>
        <w:rPr>
          <w:rFonts w:ascii="Times New Roman" w:hAnsi="Times New Roman" w:cs="Times New Roman"/>
          <w:color w:val="222222"/>
          <w:sz w:val="24"/>
          <w:szCs w:val="24"/>
          <w:shd w:val="clear" w:color="auto" w:fill="FFFFFF"/>
        </w:rPr>
      </w:pPr>
    </w:p>
    <w:p w:rsidR="00807701" w:rsidRDefault="00807701" w:rsidP="00893CE4">
      <w:pPr>
        <w:rPr>
          <w:rFonts w:ascii="Times New Roman" w:hAnsi="Times New Roman" w:cs="Times New Roman"/>
          <w:color w:val="222222"/>
          <w:sz w:val="24"/>
          <w:szCs w:val="24"/>
          <w:shd w:val="clear" w:color="auto" w:fill="FFFFFF"/>
        </w:rPr>
      </w:pPr>
    </w:p>
    <w:p w:rsidR="00807701" w:rsidRDefault="00807701" w:rsidP="00893CE4">
      <w:pPr>
        <w:rPr>
          <w:rFonts w:ascii="Times New Roman" w:hAnsi="Times New Roman" w:cs="Times New Roman"/>
          <w:color w:val="222222"/>
          <w:sz w:val="24"/>
          <w:szCs w:val="24"/>
          <w:shd w:val="clear" w:color="auto" w:fill="FFFFFF"/>
        </w:rPr>
      </w:pPr>
    </w:p>
    <w:p w:rsidR="00807701" w:rsidRDefault="00807701" w:rsidP="00893CE4">
      <w:pPr>
        <w:rPr>
          <w:rFonts w:ascii="Times New Roman" w:hAnsi="Times New Roman" w:cs="Times New Roman"/>
          <w:color w:val="222222"/>
          <w:sz w:val="24"/>
          <w:szCs w:val="24"/>
          <w:shd w:val="clear" w:color="auto" w:fill="FFFFFF"/>
        </w:rPr>
      </w:pPr>
    </w:p>
    <w:p w:rsidR="001F6E7D" w:rsidRDefault="001F6E7D" w:rsidP="00893CE4">
      <w:pPr>
        <w:rPr>
          <w:rFonts w:ascii="Times New Roman" w:hAnsi="Times New Roman" w:cs="Times New Roman"/>
          <w:color w:val="222222"/>
          <w:sz w:val="24"/>
          <w:szCs w:val="24"/>
          <w:shd w:val="clear" w:color="auto" w:fill="FFFFFF"/>
        </w:rPr>
      </w:pPr>
    </w:p>
    <w:p w:rsidR="00893CE4" w:rsidRPr="00D11985" w:rsidRDefault="00D11985" w:rsidP="00D11985">
      <w:pPr>
        <w:shd w:val="clear" w:color="auto" w:fill="FABF8F" w:themeFill="accent6" w:themeFillTint="99"/>
        <w:rPr>
          <w:rFonts w:ascii="Times New Roman" w:hAnsi="Times New Roman" w:cs="Times New Roman"/>
          <w:b/>
          <w:sz w:val="28"/>
          <w:szCs w:val="28"/>
          <w:u w:val="single"/>
        </w:rPr>
      </w:pPr>
      <w:r w:rsidRPr="00D11985">
        <w:rPr>
          <w:rFonts w:ascii="Times New Roman" w:hAnsi="Times New Roman" w:cs="Times New Roman"/>
          <w:b/>
          <w:sz w:val="28"/>
          <w:szCs w:val="28"/>
          <w:u w:val="single"/>
        </w:rPr>
        <w:t>7.15-</w:t>
      </w:r>
      <w:r w:rsidR="00893CE4" w:rsidRPr="00D11985">
        <w:rPr>
          <w:rFonts w:ascii="Times New Roman" w:hAnsi="Times New Roman" w:cs="Times New Roman"/>
          <w:b/>
          <w:sz w:val="28"/>
          <w:szCs w:val="28"/>
          <w:u w:val="single"/>
        </w:rPr>
        <w:t>Peer Review</w:t>
      </w:r>
      <w:r w:rsidR="006950BF">
        <w:rPr>
          <w:rFonts w:ascii="Times New Roman" w:hAnsi="Times New Roman" w:cs="Times New Roman"/>
          <w:b/>
          <w:sz w:val="28"/>
          <w:szCs w:val="28"/>
          <w:u w:val="single"/>
        </w:rPr>
        <w:t>:</w:t>
      </w:r>
    </w:p>
    <w:p w:rsidR="00893CE4" w:rsidRPr="00DA320C" w:rsidRDefault="00893CE4" w:rsidP="00893CE4">
      <w:pPr>
        <w:rPr>
          <w:rFonts w:ascii="Times New Roman" w:hAnsi="Times New Roman" w:cs="Times New Roman"/>
          <w:b/>
          <w:sz w:val="20"/>
          <w:szCs w:val="24"/>
        </w:rPr>
      </w:pPr>
    </w:p>
    <w:p w:rsidR="00893CE4" w:rsidRPr="00706572" w:rsidRDefault="00893CE4" w:rsidP="00893CE4">
      <w:pPr>
        <w:autoSpaceDE w:val="0"/>
        <w:autoSpaceDN w:val="0"/>
        <w:adjustRightInd w:val="0"/>
        <w:rPr>
          <w:rFonts w:ascii="Times New Roman" w:eastAsia="Times New Roman" w:hAnsi="Times New Roman" w:cs="Times New Roman"/>
          <w:sz w:val="24"/>
          <w:szCs w:val="24"/>
        </w:rPr>
      </w:pPr>
      <w:r w:rsidRPr="00706572">
        <w:rPr>
          <w:rFonts w:ascii="Times New Roman" w:eastAsia="Calibri" w:hAnsi="Times New Roman" w:cs="Times New Roman"/>
          <w:sz w:val="24"/>
          <w:szCs w:val="24"/>
        </w:rPr>
        <w:t>It is participatory design process</w:t>
      </w:r>
      <w:r w:rsidRPr="00706572">
        <w:rPr>
          <w:rFonts w:ascii="Times New Roman" w:hAnsi="Times New Roman" w:cs="Times New Roman"/>
          <w:sz w:val="24"/>
          <w:szCs w:val="24"/>
        </w:rPr>
        <w:t xml:space="preserve"> </w:t>
      </w:r>
      <w:r w:rsidRPr="00706572">
        <w:rPr>
          <w:rFonts w:ascii="Times New Roman" w:eastAsia="Calibri" w:hAnsi="Times New Roman" w:cs="Times New Roman"/>
          <w:sz w:val="24"/>
          <w:szCs w:val="24"/>
        </w:rPr>
        <w:t>to reflect, challenge and learn together about how to improve their efficiency and effectiveness. 91 members of two LGs</w:t>
      </w:r>
      <w:r w:rsidRPr="00706572">
        <w:rPr>
          <w:rFonts w:ascii="Times New Roman" w:hAnsi="Times New Roman" w:cs="Times New Roman"/>
          <w:b/>
          <w:sz w:val="24"/>
          <w:szCs w:val="24"/>
        </w:rPr>
        <w:t xml:space="preserve"> </w:t>
      </w:r>
      <w:r w:rsidRPr="00706572">
        <w:rPr>
          <w:rFonts w:ascii="Times New Roman" w:eastAsia="Times New Roman" w:hAnsi="Times New Roman" w:cs="Times New Roman"/>
          <w:sz w:val="24"/>
          <w:szCs w:val="24"/>
        </w:rPr>
        <w:t>came together in Chak 121/1L for field visit of the BMP demonstration plot, general discussion, credibility check, participation in the meaning full game and neelam ghar (question answer session).</w:t>
      </w:r>
    </w:p>
    <w:p w:rsidR="00893CE4" w:rsidRPr="00DA320C" w:rsidRDefault="00893CE4" w:rsidP="00893CE4">
      <w:pPr>
        <w:rPr>
          <w:rFonts w:ascii="Times New Roman" w:hAnsi="Times New Roman" w:cs="Times New Roman"/>
          <w:b/>
          <w:sz w:val="20"/>
          <w:szCs w:val="24"/>
        </w:rPr>
      </w:pPr>
    </w:p>
    <w:p w:rsidR="00893CE4" w:rsidRPr="00706572" w:rsidRDefault="00893CE4" w:rsidP="00893CE4">
      <w:pPr>
        <w:rPr>
          <w:rFonts w:ascii="Times New Roman" w:hAnsi="Times New Roman" w:cs="Times New Roman"/>
          <w:sz w:val="24"/>
          <w:szCs w:val="24"/>
          <w:u w:val="single"/>
        </w:rPr>
      </w:pPr>
      <w:r w:rsidRPr="00706572">
        <w:rPr>
          <w:rFonts w:ascii="Times New Roman" w:hAnsi="Times New Roman" w:cs="Times New Roman"/>
          <w:b/>
          <w:sz w:val="24"/>
          <w:szCs w:val="24"/>
        </w:rPr>
        <w:t>Date</w:t>
      </w:r>
      <w:r w:rsidR="001F6E7D">
        <w:rPr>
          <w:rFonts w:ascii="Times New Roman" w:hAnsi="Times New Roman" w:cs="Times New Roman"/>
          <w:b/>
          <w:sz w:val="24"/>
          <w:szCs w:val="24"/>
        </w:rPr>
        <w:t>d</w:t>
      </w:r>
      <w:r w:rsidRPr="00706572">
        <w:rPr>
          <w:rFonts w:ascii="Times New Roman" w:hAnsi="Times New Roman" w:cs="Times New Roman"/>
          <w:sz w:val="24"/>
          <w:szCs w:val="24"/>
        </w:rPr>
        <w:t>: 1</w:t>
      </w:r>
      <w:r w:rsidRPr="00706572">
        <w:rPr>
          <w:rFonts w:ascii="Times New Roman" w:hAnsi="Times New Roman" w:cs="Times New Roman"/>
          <w:sz w:val="24"/>
          <w:szCs w:val="24"/>
          <w:u w:val="single"/>
        </w:rPr>
        <w:t>0-07-2013</w:t>
      </w:r>
      <w:r w:rsidRPr="00706572">
        <w:rPr>
          <w:rFonts w:ascii="Times New Roman" w:hAnsi="Times New Roman" w:cs="Times New Roman"/>
          <w:sz w:val="24"/>
          <w:szCs w:val="24"/>
        </w:rPr>
        <w:tab/>
      </w:r>
      <w:r w:rsidR="00FD5000">
        <w:rPr>
          <w:rFonts w:ascii="Times New Roman" w:hAnsi="Times New Roman" w:cs="Times New Roman"/>
          <w:sz w:val="24"/>
          <w:szCs w:val="24"/>
        </w:rPr>
        <w:tab/>
      </w:r>
      <w:r w:rsidRPr="00706572">
        <w:rPr>
          <w:rFonts w:ascii="Times New Roman" w:hAnsi="Times New Roman" w:cs="Times New Roman"/>
          <w:b/>
          <w:sz w:val="24"/>
          <w:szCs w:val="24"/>
        </w:rPr>
        <w:t>Venue</w:t>
      </w:r>
      <w:r w:rsidRPr="00706572">
        <w:rPr>
          <w:rFonts w:ascii="Times New Roman" w:hAnsi="Times New Roman" w:cs="Times New Roman"/>
          <w:sz w:val="24"/>
          <w:szCs w:val="24"/>
        </w:rPr>
        <w:t>: Chak 121/1-L</w:t>
      </w:r>
      <w:r w:rsidR="00FD5000">
        <w:rPr>
          <w:rFonts w:ascii="Times New Roman" w:hAnsi="Times New Roman" w:cs="Times New Roman"/>
          <w:sz w:val="24"/>
          <w:szCs w:val="24"/>
        </w:rPr>
        <w:t xml:space="preserve"> </w:t>
      </w:r>
      <w:r w:rsidR="00FD5000">
        <w:rPr>
          <w:rFonts w:ascii="Times New Roman" w:hAnsi="Times New Roman" w:cs="Times New Roman"/>
          <w:sz w:val="24"/>
          <w:szCs w:val="24"/>
        </w:rPr>
        <w:tab/>
      </w:r>
      <w:r w:rsidRPr="00706572">
        <w:rPr>
          <w:rFonts w:ascii="Times New Roman" w:hAnsi="Times New Roman" w:cs="Times New Roman"/>
          <w:b/>
          <w:sz w:val="24"/>
          <w:szCs w:val="24"/>
        </w:rPr>
        <w:t>Total Gatherings</w:t>
      </w:r>
      <w:r w:rsidRPr="00706572">
        <w:rPr>
          <w:rFonts w:ascii="Times New Roman" w:hAnsi="Times New Roman" w:cs="Times New Roman"/>
          <w:sz w:val="24"/>
          <w:szCs w:val="24"/>
        </w:rPr>
        <w:t>: 91</w:t>
      </w:r>
    </w:p>
    <w:p w:rsidR="00893CE4" w:rsidRPr="00706572" w:rsidRDefault="00893CE4" w:rsidP="00893CE4">
      <w:pPr>
        <w:rPr>
          <w:rFonts w:ascii="Times New Roman" w:hAnsi="Times New Roman" w:cs="Times New Roman"/>
          <w:b/>
          <w:sz w:val="24"/>
          <w:szCs w:val="24"/>
        </w:rPr>
      </w:pPr>
    </w:p>
    <w:p w:rsidR="00893CE4" w:rsidRDefault="00893CE4" w:rsidP="00893CE4">
      <w:pPr>
        <w:rPr>
          <w:rFonts w:ascii="Times New Roman" w:hAnsi="Times New Roman" w:cs="Times New Roman"/>
          <w:sz w:val="24"/>
          <w:szCs w:val="24"/>
          <w:u w:val="single"/>
        </w:rPr>
      </w:pPr>
      <w:r w:rsidRPr="00706572">
        <w:rPr>
          <w:rFonts w:ascii="Times New Roman" w:hAnsi="Times New Roman" w:cs="Times New Roman"/>
          <w:b/>
          <w:sz w:val="24"/>
          <w:szCs w:val="24"/>
        </w:rPr>
        <w:t xml:space="preserve">Host LG Code: </w:t>
      </w:r>
      <w:r w:rsidRPr="00706572">
        <w:rPr>
          <w:rFonts w:ascii="Times New Roman" w:hAnsi="Times New Roman" w:cs="Times New Roman"/>
          <w:sz w:val="24"/>
          <w:szCs w:val="24"/>
          <w:u w:val="single"/>
        </w:rPr>
        <w:t>LG-RPK01-13064</w:t>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b/>
          <w:sz w:val="24"/>
          <w:szCs w:val="24"/>
        </w:rPr>
        <w:t>Guest LG Code</w:t>
      </w:r>
      <w:r w:rsidRPr="00706572">
        <w:rPr>
          <w:rFonts w:ascii="Times New Roman" w:hAnsi="Times New Roman" w:cs="Times New Roman"/>
          <w:sz w:val="24"/>
          <w:szCs w:val="24"/>
        </w:rPr>
        <w:t xml:space="preserve">: </w:t>
      </w:r>
      <w:r w:rsidRPr="00706572">
        <w:rPr>
          <w:rFonts w:ascii="Times New Roman" w:hAnsi="Times New Roman" w:cs="Times New Roman"/>
          <w:sz w:val="24"/>
          <w:szCs w:val="24"/>
          <w:u w:val="single"/>
        </w:rPr>
        <w:t>LG-RPK01-13063</w:t>
      </w:r>
    </w:p>
    <w:p w:rsidR="00807701" w:rsidRPr="00706572" w:rsidRDefault="00DA320C" w:rsidP="00893CE4">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2001280" behindDoc="0" locked="0" layoutInCell="1" allowOverlap="1">
            <wp:simplePos x="0" y="0"/>
            <wp:positionH relativeFrom="column">
              <wp:posOffset>3143250</wp:posOffset>
            </wp:positionH>
            <wp:positionV relativeFrom="paragraph">
              <wp:posOffset>118745</wp:posOffset>
            </wp:positionV>
            <wp:extent cx="2752725" cy="2209800"/>
            <wp:effectExtent l="19050" t="0" r="9525" b="0"/>
            <wp:wrapNone/>
            <wp:docPr id="23" name="Picture 2" descr="C:\Users\Public\Pictures\New fold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New folder\02.jpg"/>
                    <pic:cNvPicPr>
                      <a:picLocks noChangeAspect="1" noChangeArrowheads="1"/>
                    </pic:cNvPicPr>
                  </pic:nvPicPr>
                  <pic:blipFill>
                    <a:blip r:embed="rId41"/>
                    <a:srcRect/>
                    <a:stretch>
                      <a:fillRect/>
                    </a:stretch>
                  </pic:blipFill>
                  <pic:spPr bwMode="auto">
                    <a:xfrm>
                      <a:off x="0" y="0"/>
                      <a:ext cx="2752725" cy="2209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u w:val="single"/>
        </w:rPr>
        <w:drawing>
          <wp:anchor distT="0" distB="0" distL="114300" distR="114300" simplePos="0" relativeHeight="252000256" behindDoc="0" locked="0" layoutInCell="1" allowOverlap="1">
            <wp:simplePos x="0" y="0"/>
            <wp:positionH relativeFrom="column">
              <wp:posOffset>0</wp:posOffset>
            </wp:positionH>
            <wp:positionV relativeFrom="paragraph">
              <wp:posOffset>118745</wp:posOffset>
            </wp:positionV>
            <wp:extent cx="2813050" cy="2209800"/>
            <wp:effectExtent l="19050" t="0" r="6350" b="0"/>
            <wp:wrapNone/>
            <wp:docPr id="21" name="Picture 1" descr="C:\Users\Public\Pictures\New fol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New folder\01.jpg"/>
                    <pic:cNvPicPr>
                      <a:picLocks noChangeAspect="1" noChangeArrowheads="1"/>
                    </pic:cNvPicPr>
                  </pic:nvPicPr>
                  <pic:blipFill>
                    <a:blip r:embed="rId42"/>
                    <a:srcRect/>
                    <a:stretch>
                      <a:fillRect/>
                    </a:stretch>
                  </pic:blipFill>
                  <pic:spPr bwMode="auto">
                    <a:xfrm>
                      <a:off x="0" y="0"/>
                      <a:ext cx="2813050" cy="2209800"/>
                    </a:xfrm>
                    <a:prstGeom prst="rect">
                      <a:avLst/>
                    </a:prstGeom>
                    <a:noFill/>
                    <a:ln w="9525">
                      <a:noFill/>
                      <a:miter lim="800000"/>
                      <a:headEnd/>
                      <a:tailEnd/>
                    </a:ln>
                  </pic:spPr>
                </pic:pic>
              </a:graphicData>
            </a:graphic>
          </wp:anchor>
        </w:drawing>
      </w:r>
    </w:p>
    <w:p w:rsidR="00893CE4" w:rsidRDefault="00893CE4" w:rsidP="00893CE4">
      <w:pPr>
        <w:rPr>
          <w:rFonts w:ascii="Times New Roman" w:hAnsi="Times New Roman" w:cs="Times New Roman"/>
          <w:b/>
          <w:i/>
          <w:sz w:val="26"/>
          <w:szCs w:val="26"/>
          <w:u w:val="single"/>
        </w:rPr>
      </w:pPr>
    </w:p>
    <w:p w:rsidR="00401971" w:rsidRDefault="00401971" w:rsidP="00893CE4">
      <w:pPr>
        <w:rPr>
          <w:rFonts w:ascii="Times New Roman" w:hAnsi="Times New Roman" w:cs="Times New Roman"/>
          <w:b/>
          <w:i/>
          <w:sz w:val="26"/>
          <w:szCs w:val="26"/>
          <w:u w:val="single"/>
        </w:rPr>
      </w:pPr>
    </w:p>
    <w:p w:rsidR="00401971" w:rsidRDefault="00401971" w:rsidP="00893CE4">
      <w:pPr>
        <w:rPr>
          <w:rFonts w:ascii="Times New Roman" w:hAnsi="Times New Roman" w:cs="Times New Roman"/>
          <w:b/>
          <w:i/>
          <w:sz w:val="26"/>
          <w:szCs w:val="26"/>
          <w:u w:val="single"/>
        </w:rPr>
      </w:pPr>
    </w:p>
    <w:p w:rsidR="00401971" w:rsidRDefault="00401971" w:rsidP="00893CE4">
      <w:pPr>
        <w:rPr>
          <w:rFonts w:ascii="Times New Roman" w:hAnsi="Times New Roman" w:cs="Times New Roman"/>
          <w:b/>
          <w:i/>
          <w:sz w:val="26"/>
          <w:szCs w:val="26"/>
          <w:u w:val="single"/>
        </w:rPr>
      </w:pPr>
    </w:p>
    <w:p w:rsidR="00401971" w:rsidRDefault="00401971" w:rsidP="00893CE4">
      <w:pPr>
        <w:rPr>
          <w:rFonts w:ascii="Times New Roman" w:hAnsi="Times New Roman" w:cs="Times New Roman"/>
          <w:b/>
          <w:i/>
          <w:sz w:val="26"/>
          <w:szCs w:val="26"/>
          <w:u w:val="single"/>
        </w:rPr>
      </w:pPr>
    </w:p>
    <w:p w:rsidR="00401971" w:rsidRDefault="00401971" w:rsidP="00893CE4">
      <w:pPr>
        <w:rPr>
          <w:rFonts w:ascii="Times New Roman" w:hAnsi="Times New Roman" w:cs="Times New Roman"/>
          <w:b/>
          <w:i/>
          <w:sz w:val="26"/>
          <w:szCs w:val="26"/>
          <w:u w:val="single"/>
        </w:rPr>
      </w:pPr>
    </w:p>
    <w:p w:rsidR="00401971" w:rsidRDefault="00401971" w:rsidP="00893CE4">
      <w:pPr>
        <w:rPr>
          <w:rFonts w:ascii="Times New Roman" w:hAnsi="Times New Roman" w:cs="Times New Roman"/>
          <w:b/>
          <w:i/>
          <w:sz w:val="26"/>
          <w:szCs w:val="26"/>
          <w:u w:val="single"/>
        </w:rPr>
      </w:pPr>
    </w:p>
    <w:p w:rsidR="00401971" w:rsidRDefault="00401971" w:rsidP="00893CE4">
      <w:pPr>
        <w:rPr>
          <w:rFonts w:ascii="Times New Roman" w:hAnsi="Times New Roman" w:cs="Times New Roman"/>
          <w:b/>
          <w:i/>
          <w:sz w:val="26"/>
          <w:szCs w:val="26"/>
          <w:u w:val="single"/>
        </w:rPr>
      </w:pPr>
    </w:p>
    <w:p w:rsidR="00401971" w:rsidRDefault="00401971" w:rsidP="00893CE4">
      <w:pPr>
        <w:rPr>
          <w:rFonts w:ascii="Times New Roman" w:hAnsi="Times New Roman" w:cs="Times New Roman"/>
          <w:b/>
          <w:i/>
          <w:sz w:val="26"/>
          <w:szCs w:val="26"/>
          <w:u w:val="single"/>
        </w:rPr>
      </w:pPr>
    </w:p>
    <w:p w:rsidR="00401971" w:rsidRDefault="00401971" w:rsidP="00893CE4">
      <w:pPr>
        <w:rPr>
          <w:rFonts w:ascii="Times New Roman" w:hAnsi="Times New Roman" w:cs="Times New Roman"/>
          <w:b/>
          <w:i/>
          <w:sz w:val="26"/>
          <w:szCs w:val="26"/>
          <w:u w:val="single"/>
        </w:rPr>
      </w:pPr>
    </w:p>
    <w:p w:rsidR="00DA320C" w:rsidRDefault="00DA320C" w:rsidP="00893CE4">
      <w:pPr>
        <w:rPr>
          <w:rFonts w:ascii="Times New Roman" w:hAnsi="Times New Roman" w:cs="Times New Roman"/>
          <w:b/>
          <w:i/>
          <w:sz w:val="24"/>
          <w:szCs w:val="24"/>
          <w:u w:val="single"/>
        </w:rPr>
      </w:pPr>
    </w:p>
    <w:p w:rsidR="00893CE4" w:rsidRPr="00D11985" w:rsidRDefault="00893CE4" w:rsidP="00893CE4">
      <w:pPr>
        <w:rPr>
          <w:rFonts w:ascii="Times New Roman" w:hAnsi="Times New Roman" w:cs="Times New Roman"/>
          <w:b/>
          <w:i/>
          <w:sz w:val="24"/>
          <w:szCs w:val="24"/>
          <w:u w:val="single"/>
        </w:rPr>
      </w:pPr>
      <w:r w:rsidRPr="00D11985">
        <w:rPr>
          <w:rFonts w:ascii="Times New Roman" w:hAnsi="Times New Roman" w:cs="Times New Roman"/>
          <w:b/>
          <w:i/>
          <w:sz w:val="24"/>
          <w:szCs w:val="24"/>
          <w:u w:val="single"/>
        </w:rPr>
        <w:lastRenderedPageBreak/>
        <w:t>Objective:</w:t>
      </w:r>
    </w:p>
    <w:p w:rsidR="00893CE4" w:rsidRPr="00401971" w:rsidRDefault="00401971" w:rsidP="00DA760F">
      <w:pPr>
        <w:pStyle w:val="ListParagraph"/>
        <w:numPr>
          <w:ilvl w:val="0"/>
          <w:numId w:val="32"/>
        </w:numPr>
        <w:rPr>
          <w:rFonts w:ascii="Times New Roman" w:hAnsi="Times New Roman" w:cs="Times New Roman"/>
          <w:sz w:val="24"/>
          <w:szCs w:val="24"/>
        </w:rPr>
      </w:pPr>
      <w:r w:rsidRPr="00401971">
        <w:rPr>
          <w:rFonts w:ascii="Times New Roman" w:hAnsi="Times New Roman" w:cs="Times New Roman"/>
          <w:sz w:val="24"/>
          <w:szCs w:val="24"/>
        </w:rPr>
        <w:t>To assess/check the progress, gaps and knowledge related to better cotton production according to criteria of BCI, of both the LGs</w:t>
      </w:r>
    </w:p>
    <w:p w:rsidR="00401971" w:rsidRPr="00706572" w:rsidRDefault="00401971" w:rsidP="00401971">
      <w:pPr>
        <w:rPr>
          <w:rFonts w:ascii="Times New Roman" w:hAnsi="Times New Roman" w:cs="Times New Roman"/>
          <w:sz w:val="24"/>
        </w:rPr>
      </w:pPr>
    </w:p>
    <w:p w:rsidR="00893CE4" w:rsidRPr="00D11985" w:rsidRDefault="00D11985" w:rsidP="00D11985">
      <w:pPr>
        <w:rPr>
          <w:rFonts w:ascii="Times New Roman" w:hAnsi="Times New Roman" w:cs="Times New Roman"/>
          <w:b/>
          <w:i/>
          <w:sz w:val="24"/>
          <w:szCs w:val="24"/>
          <w:u w:val="single"/>
        </w:rPr>
      </w:pPr>
      <w:r w:rsidRPr="00D11985">
        <w:rPr>
          <w:rFonts w:ascii="Times New Roman" w:hAnsi="Times New Roman" w:cs="Times New Roman"/>
          <w:b/>
          <w:i/>
          <w:sz w:val="24"/>
          <w:szCs w:val="24"/>
          <w:u w:val="single"/>
        </w:rPr>
        <w:t>Outputs:</w:t>
      </w:r>
    </w:p>
    <w:p w:rsidR="00893CE4" w:rsidRPr="00706572" w:rsidRDefault="00893CE4" w:rsidP="00DA760F">
      <w:pPr>
        <w:pStyle w:val="ListParagraph"/>
        <w:numPr>
          <w:ilvl w:val="0"/>
          <w:numId w:val="18"/>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Knowledge and experience shared by the farmers</w:t>
      </w:r>
    </w:p>
    <w:p w:rsidR="00893CE4" w:rsidRPr="00706572" w:rsidRDefault="00893CE4" w:rsidP="00DA760F">
      <w:pPr>
        <w:pStyle w:val="ListParagraph"/>
        <w:numPr>
          <w:ilvl w:val="0"/>
          <w:numId w:val="18"/>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Confidence building among the farmers</w:t>
      </w:r>
    </w:p>
    <w:p w:rsidR="00893CE4" w:rsidRPr="00706572" w:rsidRDefault="00893CE4" w:rsidP="00DA760F">
      <w:pPr>
        <w:pStyle w:val="ListParagraph"/>
        <w:numPr>
          <w:ilvl w:val="0"/>
          <w:numId w:val="18"/>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Physical identification of the useful and harmful insect-pest during field visit</w:t>
      </w:r>
    </w:p>
    <w:p w:rsidR="00893CE4" w:rsidRPr="00706572" w:rsidRDefault="00893CE4" w:rsidP="00DA760F">
      <w:pPr>
        <w:pStyle w:val="ListParagraph"/>
        <w:numPr>
          <w:ilvl w:val="0"/>
          <w:numId w:val="18"/>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Increase in farmer’s interest towards BCI project</w:t>
      </w:r>
    </w:p>
    <w:p w:rsidR="00893CE4" w:rsidRPr="00706572" w:rsidRDefault="00893CE4" w:rsidP="00DA760F">
      <w:pPr>
        <w:pStyle w:val="ListParagraph"/>
        <w:numPr>
          <w:ilvl w:val="0"/>
          <w:numId w:val="18"/>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Health and positive competition among the farmers</w:t>
      </w:r>
    </w:p>
    <w:p w:rsidR="00893CE4" w:rsidRPr="00706572" w:rsidRDefault="00893CE4" w:rsidP="00DA760F">
      <w:pPr>
        <w:pStyle w:val="ListParagraph"/>
        <w:numPr>
          <w:ilvl w:val="0"/>
          <w:numId w:val="18"/>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Farmers will ensure attendance in LG training.</w:t>
      </w:r>
    </w:p>
    <w:p w:rsidR="00893CE4" w:rsidRPr="00706572" w:rsidRDefault="00893CE4" w:rsidP="00DA760F">
      <w:pPr>
        <w:pStyle w:val="ListParagraph"/>
        <w:numPr>
          <w:ilvl w:val="0"/>
          <w:numId w:val="18"/>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BCI production principles and MPCs will be adopted by the farmers</w:t>
      </w:r>
    </w:p>
    <w:p w:rsidR="00893CE4" w:rsidRPr="00706572" w:rsidRDefault="00893CE4" w:rsidP="00DA760F">
      <w:pPr>
        <w:pStyle w:val="ListParagraph"/>
        <w:numPr>
          <w:ilvl w:val="0"/>
          <w:numId w:val="18"/>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Farmers will maintain record properly.</w:t>
      </w:r>
    </w:p>
    <w:p w:rsidR="00893CE4" w:rsidRPr="00706572" w:rsidRDefault="00893CE4" w:rsidP="00DA760F">
      <w:pPr>
        <w:pStyle w:val="ListParagraph"/>
        <w:numPr>
          <w:ilvl w:val="0"/>
          <w:numId w:val="18"/>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Regular field visit by the farmers</w:t>
      </w:r>
    </w:p>
    <w:p w:rsidR="00893CE4" w:rsidRDefault="00893CE4" w:rsidP="00DA760F">
      <w:pPr>
        <w:pStyle w:val="ListParagraph"/>
        <w:numPr>
          <w:ilvl w:val="0"/>
          <w:numId w:val="18"/>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 xml:space="preserve">Farmer committees will be strengthened to resolve their local issues </w:t>
      </w:r>
    </w:p>
    <w:p w:rsidR="00893CE4" w:rsidRPr="00D11985" w:rsidRDefault="00D11985" w:rsidP="00D11985">
      <w:pPr>
        <w:pStyle w:val="Title"/>
        <w:shd w:val="clear" w:color="auto" w:fill="FABF8F" w:themeFill="accent6" w:themeFillTint="99"/>
        <w:rPr>
          <w:rFonts w:ascii="Times New Roman" w:hAnsi="Times New Roman" w:cs="Times New Roman"/>
          <w:b/>
          <w:sz w:val="28"/>
          <w:szCs w:val="28"/>
          <w:u w:val="single"/>
        </w:rPr>
      </w:pPr>
      <w:r w:rsidRPr="009806A2">
        <w:rPr>
          <w:rFonts w:ascii="Times New Roman" w:hAnsi="Times New Roman" w:cs="Times New Roman"/>
          <w:b/>
          <w:color w:val="000000" w:themeColor="text1"/>
          <w:sz w:val="28"/>
          <w:szCs w:val="28"/>
          <w:u w:val="single"/>
        </w:rPr>
        <w:t>7.16-</w:t>
      </w:r>
      <w:r w:rsidR="00893CE4" w:rsidRPr="009806A2">
        <w:rPr>
          <w:rFonts w:ascii="Times New Roman" w:hAnsi="Times New Roman" w:cs="Times New Roman"/>
          <w:b/>
          <w:color w:val="000000" w:themeColor="text1"/>
          <w:sz w:val="28"/>
          <w:szCs w:val="28"/>
          <w:u w:val="single"/>
        </w:rPr>
        <w:t>President and Secretary/ Scribe Training</w:t>
      </w:r>
    </w:p>
    <w:p w:rsidR="00893CE4" w:rsidRPr="00706572" w:rsidRDefault="00893CE4" w:rsidP="00893CE4">
      <w:pPr>
        <w:rPr>
          <w:rFonts w:ascii="Times New Roman" w:hAnsi="Times New Roman" w:cs="Times New Roman"/>
          <w:sz w:val="24"/>
          <w:szCs w:val="24"/>
        </w:rPr>
      </w:pPr>
      <w:r w:rsidRPr="00706572">
        <w:rPr>
          <w:rFonts w:ascii="Times New Roman" w:hAnsi="Times New Roman" w:cs="Times New Roman"/>
          <w:b/>
          <w:sz w:val="24"/>
          <w:szCs w:val="24"/>
        </w:rPr>
        <w:t>Date</w:t>
      </w:r>
      <w:r w:rsidRPr="00706572">
        <w:rPr>
          <w:rFonts w:ascii="Times New Roman" w:hAnsi="Times New Roman" w:cs="Times New Roman"/>
          <w:sz w:val="24"/>
          <w:szCs w:val="24"/>
        </w:rPr>
        <w:t>: 11-7-2013</w:t>
      </w:r>
      <w:r w:rsidRPr="00706572">
        <w:rPr>
          <w:rFonts w:ascii="Times New Roman" w:hAnsi="Times New Roman" w:cs="Times New Roman"/>
          <w:sz w:val="24"/>
          <w:szCs w:val="24"/>
        </w:rPr>
        <w:tab/>
      </w:r>
      <w:r w:rsidRPr="00706572">
        <w:rPr>
          <w:rFonts w:ascii="Times New Roman" w:hAnsi="Times New Roman" w:cs="Times New Roman"/>
          <w:sz w:val="24"/>
          <w:szCs w:val="24"/>
        </w:rPr>
        <w:tab/>
      </w:r>
      <w:r w:rsidR="00353B55">
        <w:rPr>
          <w:rFonts w:ascii="Times New Roman" w:hAnsi="Times New Roman" w:cs="Times New Roman"/>
          <w:sz w:val="24"/>
          <w:szCs w:val="24"/>
        </w:rPr>
        <w:tab/>
      </w:r>
      <w:r w:rsidRPr="00706572">
        <w:rPr>
          <w:rFonts w:ascii="Times New Roman" w:hAnsi="Times New Roman" w:cs="Times New Roman"/>
          <w:b/>
          <w:sz w:val="24"/>
          <w:szCs w:val="24"/>
        </w:rPr>
        <w:t>Venue</w:t>
      </w:r>
      <w:r w:rsidRPr="00706572">
        <w:rPr>
          <w:rFonts w:ascii="Times New Roman" w:hAnsi="Times New Roman" w:cs="Times New Roman"/>
          <w:sz w:val="24"/>
          <w:szCs w:val="24"/>
        </w:rPr>
        <w:t>: 121/1-L</w:t>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sz w:val="24"/>
          <w:szCs w:val="24"/>
        </w:rPr>
        <w:tab/>
      </w:r>
      <w:r w:rsidRPr="00706572">
        <w:rPr>
          <w:rFonts w:ascii="Times New Roman" w:hAnsi="Times New Roman" w:cs="Times New Roman"/>
          <w:b/>
          <w:sz w:val="24"/>
          <w:szCs w:val="24"/>
        </w:rPr>
        <w:t>Total Gatherings</w:t>
      </w:r>
      <w:r w:rsidRPr="00706572">
        <w:rPr>
          <w:rFonts w:ascii="Times New Roman" w:hAnsi="Times New Roman" w:cs="Times New Roman"/>
          <w:sz w:val="24"/>
          <w:szCs w:val="24"/>
        </w:rPr>
        <w:t>: 78</w:t>
      </w:r>
    </w:p>
    <w:p w:rsidR="00893CE4" w:rsidRPr="00706572" w:rsidRDefault="00893CE4" w:rsidP="00893CE4">
      <w:pPr>
        <w:pStyle w:val="NoSpacing"/>
        <w:rPr>
          <w:rFonts w:ascii="Times New Roman" w:hAnsi="Times New Roman" w:cs="Times New Roman"/>
        </w:rPr>
      </w:pPr>
    </w:p>
    <w:p w:rsidR="00893CE4" w:rsidRPr="00FD5000" w:rsidRDefault="00893CE4" w:rsidP="00893CE4">
      <w:pPr>
        <w:pStyle w:val="NoSpacing"/>
        <w:rPr>
          <w:rFonts w:ascii="Times New Roman" w:hAnsi="Times New Roman" w:cs="Times New Roman"/>
          <w:b/>
          <w:sz w:val="24"/>
          <w:szCs w:val="24"/>
        </w:rPr>
      </w:pPr>
      <w:r w:rsidRPr="00FD5000">
        <w:rPr>
          <w:rFonts w:ascii="Times New Roman" w:hAnsi="Times New Roman" w:cs="Times New Roman"/>
          <w:b/>
          <w:sz w:val="24"/>
          <w:szCs w:val="24"/>
        </w:rPr>
        <w:t>Objectives:</w:t>
      </w:r>
    </w:p>
    <w:p w:rsidR="00893CE4" w:rsidRPr="00706572" w:rsidRDefault="00893CE4" w:rsidP="00DA760F">
      <w:pPr>
        <w:pStyle w:val="NoSpacing"/>
        <w:numPr>
          <w:ilvl w:val="0"/>
          <w:numId w:val="24"/>
        </w:numPr>
        <w:rPr>
          <w:rFonts w:ascii="Times New Roman" w:hAnsi="Times New Roman" w:cs="Times New Roman"/>
          <w:sz w:val="24"/>
          <w:szCs w:val="24"/>
        </w:rPr>
      </w:pPr>
      <w:r w:rsidRPr="00706572">
        <w:rPr>
          <w:rFonts w:ascii="Times New Roman" w:hAnsi="Times New Roman" w:cs="Times New Roman"/>
          <w:sz w:val="24"/>
          <w:szCs w:val="24"/>
        </w:rPr>
        <w:t>To enhance the capacity of President and secretaries to adopt alternate source of income for better living standard.</w:t>
      </w:r>
    </w:p>
    <w:p w:rsidR="00893CE4" w:rsidRPr="00706572" w:rsidRDefault="00893CE4" w:rsidP="00DA760F">
      <w:pPr>
        <w:pStyle w:val="NoSpacing"/>
        <w:numPr>
          <w:ilvl w:val="0"/>
          <w:numId w:val="24"/>
        </w:numPr>
        <w:rPr>
          <w:rFonts w:ascii="Times New Roman" w:hAnsi="Times New Roman" w:cs="Times New Roman"/>
          <w:sz w:val="24"/>
          <w:szCs w:val="24"/>
        </w:rPr>
      </w:pPr>
      <w:r w:rsidRPr="00706572">
        <w:rPr>
          <w:rFonts w:ascii="Times New Roman" w:hAnsi="Times New Roman" w:cs="Times New Roman"/>
          <w:sz w:val="24"/>
          <w:szCs w:val="24"/>
        </w:rPr>
        <w:t>To train the scribes for self assessment about BCS implementation.</w:t>
      </w:r>
    </w:p>
    <w:p w:rsidR="009F1BE8" w:rsidRDefault="009F1BE8" w:rsidP="00893CE4">
      <w:pPr>
        <w:ind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69184" behindDoc="0" locked="0" layoutInCell="1" allowOverlap="1">
            <wp:simplePos x="0" y="0"/>
            <wp:positionH relativeFrom="column">
              <wp:posOffset>3095625</wp:posOffset>
            </wp:positionH>
            <wp:positionV relativeFrom="paragraph">
              <wp:posOffset>149225</wp:posOffset>
            </wp:positionV>
            <wp:extent cx="2752725" cy="2171700"/>
            <wp:effectExtent l="19050" t="0" r="9525" b="0"/>
            <wp:wrapNone/>
            <wp:docPr id="107" name="Picture 2" descr="DSCF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425.JPG"/>
                    <pic:cNvPicPr/>
                  </pic:nvPicPr>
                  <pic:blipFill>
                    <a:blip r:embed="rId43" cstate="print"/>
                    <a:stretch>
                      <a:fillRect/>
                    </a:stretch>
                  </pic:blipFill>
                  <pic:spPr>
                    <a:xfrm>
                      <a:off x="0" y="0"/>
                      <a:ext cx="2752725" cy="2171700"/>
                    </a:xfrm>
                    <a:prstGeom prst="rect">
                      <a:avLst/>
                    </a:prstGeom>
                    <a:noFill/>
                    <a:ln>
                      <a:noFill/>
                    </a:ln>
                  </pic:spPr>
                </pic:pic>
              </a:graphicData>
            </a:graphic>
          </wp:anchor>
        </w:drawing>
      </w:r>
      <w:r>
        <w:rPr>
          <w:rFonts w:ascii="Times New Roman" w:hAnsi="Times New Roman" w:cs="Times New Roman"/>
          <w:noProof/>
          <w:sz w:val="24"/>
        </w:rPr>
        <w:drawing>
          <wp:anchor distT="0" distB="0" distL="114300" distR="114300" simplePos="0" relativeHeight="251870208" behindDoc="0" locked="0" layoutInCell="1" allowOverlap="1">
            <wp:simplePos x="0" y="0"/>
            <wp:positionH relativeFrom="column">
              <wp:posOffset>-9525</wp:posOffset>
            </wp:positionH>
            <wp:positionV relativeFrom="paragraph">
              <wp:posOffset>149225</wp:posOffset>
            </wp:positionV>
            <wp:extent cx="2895600" cy="2171700"/>
            <wp:effectExtent l="19050" t="0" r="0" b="0"/>
            <wp:wrapNone/>
            <wp:docPr id="108" name="Picture 3" descr="DSCF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426.JPG"/>
                    <pic:cNvPicPr/>
                  </pic:nvPicPr>
                  <pic:blipFill>
                    <a:blip r:embed="rId44" cstate="print"/>
                    <a:stretch>
                      <a:fillRect/>
                    </a:stretch>
                  </pic:blipFill>
                  <pic:spPr>
                    <a:xfrm>
                      <a:off x="0" y="0"/>
                      <a:ext cx="2895600" cy="2171700"/>
                    </a:xfrm>
                    <a:prstGeom prst="rect">
                      <a:avLst/>
                    </a:prstGeom>
                    <a:noFill/>
                    <a:ln>
                      <a:noFill/>
                    </a:ln>
                  </pic:spPr>
                </pic:pic>
              </a:graphicData>
            </a:graphic>
          </wp:anchor>
        </w:drawing>
      </w: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9F1BE8" w:rsidRDefault="009F1BE8" w:rsidP="00893CE4">
      <w:pPr>
        <w:ind w:firstLine="720"/>
        <w:rPr>
          <w:rFonts w:ascii="Times New Roman" w:hAnsi="Times New Roman" w:cs="Times New Roman"/>
          <w:sz w:val="24"/>
        </w:rPr>
      </w:pPr>
    </w:p>
    <w:p w:rsidR="00893CE4" w:rsidRPr="00706572" w:rsidRDefault="00893CE4" w:rsidP="00893CE4">
      <w:pPr>
        <w:ind w:firstLine="720"/>
        <w:rPr>
          <w:rFonts w:ascii="Times New Roman" w:hAnsi="Times New Roman" w:cs="Times New Roman"/>
          <w:sz w:val="24"/>
        </w:rPr>
      </w:pPr>
    </w:p>
    <w:p w:rsidR="00893CE4" w:rsidRPr="009806A2" w:rsidRDefault="00D11985" w:rsidP="00D11985">
      <w:pPr>
        <w:pStyle w:val="Title"/>
        <w:shd w:val="clear" w:color="auto" w:fill="FABF8F" w:themeFill="accent6" w:themeFillTint="99"/>
        <w:rPr>
          <w:rFonts w:ascii="Times New Roman" w:hAnsi="Times New Roman" w:cs="Times New Roman"/>
          <w:b/>
          <w:color w:val="000000" w:themeColor="text1"/>
          <w:sz w:val="28"/>
          <w:szCs w:val="28"/>
          <w:u w:val="single"/>
        </w:rPr>
      </w:pPr>
      <w:r w:rsidRPr="009806A2">
        <w:rPr>
          <w:rFonts w:ascii="Times New Roman" w:hAnsi="Times New Roman" w:cs="Times New Roman"/>
          <w:b/>
          <w:color w:val="000000" w:themeColor="text1"/>
          <w:sz w:val="28"/>
          <w:szCs w:val="28"/>
          <w:u w:val="single"/>
        </w:rPr>
        <w:t>7.17-</w:t>
      </w:r>
      <w:r w:rsidR="00893CE4" w:rsidRPr="009806A2">
        <w:rPr>
          <w:rFonts w:ascii="Times New Roman" w:hAnsi="Times New Roman" w:cs="Times New Roman"/>
          <w:b/>
          <w:color w:val="000000" w:themeColor="text1"/>
          <w:sz w:val="28"/>
          <w:szCs w:val="28"/>
          <w:u w:val="single"/>
        </w:rPr>
        <w:t>Field Staff Self Assessment Training</w:t>
      </w:r>
      <w:r w:rsidR="009806A2">
        <w:rPr>
          <w:rFonts w:ascii="Times New Roman" w:hAnsi="Times New Roman" w:cs="Times New Roman"/>
          <w:b/>
          <w:color w:val="000000" w:themeColor="text1"/>
          <w:sz w:val="28"/>
          <w:szCs w:val="28"/>
          <w:u w:val="single"/>
        </w:rPr>
        <w:t>:</w:t>
      </w:r>
      <w:r w:rsidR="00893CE4" w:rsidRPr="009806A2">
        <w:rPr>
          <w:rFonts w:ascii="Times New Roman" w:hAnsi="Times New Roman" w:cs="Times New Roman"/>
          <w:b/>
          <w:color w:val="000000" w:themeColor="text1"/>
          <w:sz w:val="28"/>
          <w:szCs w:val="28"/>
          <w:u w:val="single"/>
        </w:rPr>
        <w:t xml:space="preserve"> </w:t>
      </w:r>
    </w:p>
    <w:p w:rsidR="0026391D" w:rsidRDefault="0026391D" w:rsidP="00893CE4">
      <w:pPr>
        <w:rPr>
          <w:rFonts w:ascii="Times New Roman" w:hAnsi="Times New Roman" w:cs="Times New Roman"/>
          <w:color w:val="000000" w:themeColor="text1"/>
          <w:sz w:val="24"/>
          <w:szCs w:val="24"/>
        </w:rPr>
      </w:pPr>
      <w:r w:rsidRPr="005D5EAF">
        <w:rPr>
          <w:rFonts w:ascii="Times New Roman" w:hAnsi="Times New Roman" w:cs="Times New Roman"/>
          <w:b/>
          <w:bCs/>
          <w:color w:val="000000" w:themeColor="text1"/>
          <w:sz w:val="24"/>
          <w:szCs w:val="24"/>
        </w:rPr>
        <w:t>Self-assessment</w:t>
      </w:r>
      <w:r w:rsidRPr="005D5EAF">
        <w:rPr>
          <w:rFonts w:ascii="Times New Roman" w:hAnsi="Times New Roman" w:cs="Times New Roman"/>
          <w:color w:val="000000" w:themeColor="text1"/>
          <w:sz w:val="24"/>
          <w:szCs w:val="24"/>
        </w:rPr>
        <w:t xml:space="preserve"> is ongoing process of looking at oneself in order to assess aspects that are important to one's identity. It is one of the motives that drive self-evaluation, along with, self verification and self-enhancement.</w:t>
      </w:r>
    </w:p>
    <w:p w:rsidR="00893CE4" w:rsidRPr="00706572" w:rsidRDefault="00893CE4" w:rsidP="00893CE4">
      <w:pPr>
        <w:rPr>
          <w:rFonts w:ascii="Times New Roman" w:hAnsi="Times New Roman" w:cs="Times New Roman"/>
          <w:sz w:val="24"/>
          <w:szCs w:val="24"/>
        </w:rPr>
      </w:pPr>
      <w:r w:rsidRPr="00706572">
        <w:rPr>
          <w:rFonts w:ascii="Times New Roman" w:hAnsi="Times New Roman" w:cs="Times New Roman"/>
          <w:b/>
          <w:sz w:val="28"/>
          <w:szCs w:val="28"/>
        </w:rPr>
        <w:t>Date</w:t>
      </w:r>
      <w:r w:rsidRPr="00706572">
        <w:rPr>
          <w:rFonts w:ascii="Times New Roman" w:hAnsi="Times New Roman" w:cs="Times New Roman"/>
          <w:sz w:val="28"/>
          <w:szCs w:val="28"/>
        </w:rPr>
        <w:t>: 8-7-2013</w:t>
      </w:r>
      <w:r w:rsidRPr="00706572">
        <w:rPr>
          <w:rFonts w:ascii="Times New Roman" w:hAnsi="Times New Roman" w:cs="Times New Roman"/>
          <w:sz w:val="28"/>
          <w:szCs w:val="28"/>
        </w:rPr>
        <w:tab/>
      </w:r>
      <w:r w:rsidRPr="00706572">
        <w:rPr>
          <w:rFonts w:ascii="Times New Roman" w:hAnsi="Times New Roman" w:cs="Times New Roman"/>
          <w:b/>
          <w:sz w:val="28"/>
          <w:szCs w:val="28"/>
        </w:rPr>
        <w:t>Venue</w:t>
      </w:r>
      <w:r w:rsidR="00353B55">
        <w:rPr>
          <w:rFonts w:ascii="Times New Roman" w:hAnsi="Times New Roman" w:cs="Times New Roman"/>
          <w:sz w:val="24"/>
          <w:szCs w:val="24"/>
        </w:rPr>
        <w:t>: REED-PK Sub office K</w:t>
      </w:r>
      <w:r w:rsidRPr="00706572">
        <w:rPr>
          <w:rFonts w:ascii="Times New Roman" w:hAnsi="Times New Roman" w:cs="Times New Roman"/>
          <w:sz w:val="24"/>
          <w:szCs w:val="24"/>
        </w:rPr>
        <w:t xml:space="preserve">hanpur        </w:t>
      </w:r>
      <w:r w:rsidRPr="00706572">
        <w:rPr>
          <w:rFonts w:ascii="Times New Roman" w:hAnsi="Times New Roman" w:cs="Times New Roman"/>
          <w:b/>
          <w:sz w:val="28"/>
          <w:szCs w:val="28"/>
        </w:rPr>
        <w:t>Total Participants</w:t>
      </w:r>
      <w:r w:rsidRPr="00706572">
        <w:rPr>
          <w:rFonts w:ascii="Times New Roman" w:hAnsi="Times New Roman" w:cs="Times New Roman"/>
          <w:sz w:val="24"/>
          <w:szCs w:val="24"/>
        </w:rPr>
        <w:t>: 22</w:t>
      </w:r>
    </w:p>
    <w:p w:rsidR="00893CE4" w:rsidRPr="00706572" w:rsidRDefault="00893CE4" w:rsidP="00893CE4">
      <w:pPr>
        <w:pStyle w:val="NoSpacing"/>
        <w:rPr>
          <w:rFonts w:ascii="Times New Roman" w:hAnsi="Times New Roman" w:cs="Times New Roman"/>
        </w:rPr>
      </w:pPr>
    </w:p>
    <w:p w:rsidR="0026391D" w:rsidRDefault="00893CE4" w:rsidP="0026391D">
      <w:pPr>
        <w:pStyle w:val="NoSpacing"/>
        <w:rPr>
          <w:rFonts w:ascii="Times New Roman" w:hAnsi="Times New Roman" w:cs="Times New Roman"/>
          <w:b/>
          <w:sz w:val="24"/>
          <w:szCs w:val="24"/>
          <w:u w:val="single"/>
        </w:rPr>
      </w:pPr>
      <w:r w:rsidRPr="0026391D">
        <w:rPr>
          <w:rFonts w:ascii="Times New Roman" w:hAnsi="Times New Roman" w:cs="Times New Roman"/>
          <w:b/>
          <w:sz w:val="24"/>
          <w:szCs w:val="24"/>
          <w:u w:val="single"/>
        </w:rPr>
        <w:t>Objectives of Self Assessment:</w:t>
      </w:r>
      <w:r w:rsidR="0026391D">
        <w:rPr>
          <w:rFonts w:ascii="Times New Roman" w:hAnsi="Times New Roman" w:cs="Times New Roman"/>
          <w:b/>
          <w:sz w:val="24"/>
          <w:szCs w:val="24"/>
          <w:u w:val="single"/>
        </w:rPr>
        <w:t xml:space="preserve"> </w:t>
      </w:r>
    </w:p>
    <w:p w:rsidR="00893CE4" w:rsidRPr="0026391D" w:rsidRDefault="0026391D" w:rsidP="0026391D">
      <w:pPr>
        <w:pStyle w:val="NoSpacing"/>
        <w:rPr>
          <w:rFonts w:ascii="Times New Roman" w:hAnsi="Times New Roman" w:cs="Times New Roman"/>
          <w:sz w:val="24"/>
          <w:szCs w:val="24"/>
        </w:rPr>
      </w:pPr>
      <w:r>
        <w:rPr>
          <w:rFonts w:ascii="Times New Roman" w:hAnsi="Times New Roman" w:cs="Times New Roman"/>
          <w:sz w:val="24"/>
          <w:szCs w:val="24"/>
        </w:rPr>
        <w:t xml:space="preserve">To evaluate BCI farmers </w:t>
      </w:r>
      <w:r w:rsidR="00893CE4" w:rsidRPr="0026391D">
        <w:rPr>
          <w:rFonts w:ascii="Times New Roman" w:hAnsi="Times New Roman" w:cs="Times New Roman"/>
          <w:sz w:val="24"/>
          <w:szCs w:val="24"/>
        </w:rPr>
        <w:t>that at what position they are now and how much gaps are in their knowledge and practices related to better cotton production.</w:t>
      </w:r>
      <w:r w:rsidR="00E5702C" w:rsidRPr="0026391D">
        <w:rPr>
          <w:rFonts w:ascii="Times New Roman" w:hAnsi="Times New Roman" w:cs="Times New Roman"/>
          <w:sz w:val="24"/>
          <w:szCs w:val="24"/>
        </w:rPr>
        <w:t xml:space="preserve"> </w:t>
      </w:r>
      <w:r w:rsidR="00E5702C" w:rsidRPr="0026391D">
        <w:rPr>
          <w:rFonts w:ascii="Times New Roman" w:hAnsi="Times New Roman" w:cs="Times New Roman"/>
          <w:b/>
          <w:sz w:val="24"/>
          <w:szCs w:val="24"/>
        </w:rPr>
        <w:t>Annexure</w:t>
      </w:r>
    </w:p>
    <w:p w:rsidR="0026391D" w:rsidRPr="0026391D" w:rsidRDefault="007B19E4" w:rsidP="00893CE4">
      <w:pPr>
        <w:rPr>
          <w:rFonts w:ascii="Times New Roman" w:eastAsiaTheme="majorEastAsia" w:hAnsi="Times New Roman" w:cs="Times New Roman"/>
          <w:b/>
          <w:iCs/>
          <w:spacing w:val="15"/>
          <w:sz w:val="24"/>
          <w:szCs w:val="24"/>
          <w:u w:val="single"/>
        </w:rPr>
      </w:pPr>
      <w:r>
        <w:rPr>
          <w:rFonts w:ascii="Times New Roman" w:eastAsiaTheme="majorEastAsia" w:hAnsi="Times New Roman" w:cs="Times New Roman"/>
          <w:b/>
          <w:iCs/>
          <w:noProof/>
          <w:spacing w:val="15"/>
          <w:sz w:val="24"/>
          <w:szCs w:val="24"/>
          <w:u w:val="single"/>
        </w:rPr>
        <w:drawing>
          <wp:anchor distT="0" distB="0" distL="114300" distR="114300" simplePos="0" relativeHeight="251871232" behindDoc="0" locked="0" layoutInCell="1" allowOverlap="1">
            <wp:simplePos x="0" y="0"/>
            <wp:positionH relativeFrom="column">
              <wp:posOffset>3133725</wp:posOffset>
            </wp:positionH>
            <wp:positionV relativeFrom="paragraph">
              <wp:posOffset>142240</wp:posOffset>
            </wp:positionV>
            <wp:extent cx="2800350" cy="2228850"/>
            <wp:effectExtent l="19050" t="0" r="0" b="0"/>
            <wp:wrapThrough wrapText="bothSides">
              <wp:wrapPolygon edited="0">
                <wp:start x="-147" y="0"/>
                <wp:lineTo x="-147" y="21415"/>
                <wp:lineTo x="21600" y="21415"/>
                <wp:lineTo x="21600" y="0"/>
                <wp:lineTo x="-147" y="0"/>
              </wp:wrapPolygon>
            </wp:wrapThrough>
            <wp:docPr id="109" name="Picture 3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45" cstate="print"/>
                    <a:stretch>
                      <a:fillRect/>
                    </a:stretch>
                  </pic:blipFill>
                  <pic:spPr>
                    <a:xfrm>
                      <a:off x="0" y="0"/>
                      <a:ext cx="2800350" cy="2228850"/>
                    </a:xfrm>
                    <a:prstGeom prst="rect">
                      <a:avLst/>
                    </a:prstGeom>
                    <a:noFill/>
                    <a:ln>
                      <a:noFill/>
                    </a:ln>
                  </pic:spPr>
                </pic:pic>
              </a:graphicData>
            </a:graphic>
          </wp:anchor>
        </w:drawing>
      </w:r>
    </w:p>
    <w:p w:rsidR="00893CE4" w:rsidRPr="0026391D" w:rsidRDefault="00893CE4" w:rsidP="0026391D">
      <w:pPr>
        <w:ind w:right="3888"/>
        <w:rPr>
          <w:rFonts w:ascii="Times New Roman" w:eastAsiaTheme="majorEastAsia" w:hAnsi="Times New Roman" w:cs="Times New Roman"/>
          <w:b/>
          <w:iCs/>
          <w:spacing w:val="15"/>
          <w:sz w:val="24"/>
          <w:szCs w:val="24"/>
          <w:u w:val="single"/>
        </w:rPr>
      </w:pPr>
      <w:r w:rsidRPr="0026391D">
        <w:rPr>
          <w:rFonts w:ascii="Times New Roman" w:eastAsiaTheme="majorEastAsia" w:hAnsi="Times New Roman" w:cs="Times New Roman"/>
          <w:b/>
          <w:iCs/>
          <w:spacing w:val="15"/>
          <w:sz w:val="24"/>
          <w:szCs w:val="24"/>
          <w:u w:val="single"/>
        </w:rPr>
        <w:t xml:space="preserve">Results: </w:t>
      </w:r>
    </w:p>
    <w:p w:rsidR="00893CE4" w:rsidRPr="00706572" w:rsidRDefault="00893CE4" w:rsidP="0026391D">
      <w:pPr>
        <w:pStyle w:val="NoSpacing"/>
        <w:ind w:right="3888"/>
        <w:rPr>
          <w:rFonts w:ascii="Times New Roman" w:hAnsi="Times New Roman" w:cs="Times New Roman"/>
          <w:sz w:val="24"/>
          <w:szCs w:val="24"/>
        </w:rPr>
      </w:pPr>
      <w:r w:rsidRPr="00706572">
        <w:rPr>
          <w:rFonts w:ascii="Times New Roman" w:hAnsi="Times New Roman" w:cs="Times New Roman"/>
          <w:sz w:val="24"/>
          <w:szCs w:val="24"/>
        </w:rPr>
        <w:t>By conducting Training knowledge of the field staff was evaluated, Interest developed and they learned by participating in competitive environment and also by getting training from WWF-P staff.</w:t>
      </w:r>
    </w:p>
    <w:p w:rsidR="00893CE4" w:rsidRPr="00706572" w:rsidRDefault="00893CE4" w:rsidP="00D11985">
      <w:pPr>
        <w:pStyle w:val="Title"/>
        <w:pBdr>
          <w:bottom w:val="none" w:sz="0" w:space="0" w:color="auto"/>
        </w:pBdr>
        <w:rPr>
          <w:rFonts w:ascii="Times New Roman" w:hAnsi="Times New Roman" w:cs="Times New Roman"/>
        </w:rPr>
      </w:pPr>
    </w:p>
    <w:p w:rsidR="00893CE4" w:rsidRDefault="00893CE4" w:rsidP="00D11985">
      <w:pPr>
        <w:pStyle w:val="Title"/>
        <w:pBdr>
          <w:bottom w:val="none" w:sz="0" w:space="0" w:color="auto"/>
        </w:pBdr>
        <w:rPr>
          <w:rFonts w:ascii="Times New Roman" w:hAnsi="Times New Roman" w:cs="Times New Roman"/>
          <w:u w:val="single"/>
        </w:rPr>
      </w:pPr>
    </w:p>
    <w:p w:rsidR="00D11985" w:rsidRDefault="00D11985" w:rsidP="00D11985"/>
    <w:p w:rsidR="00D11985" w:rsidRPr="00D11985" w:rsidRDefault="00D11985" w:rsidP="00D11985"/>
    <w:p w:rsidR="00893CE4" w:rsidRPr="00D11985" w:rsidRDefault="00D11985" w:rsidP="00D11985">
      <w:pPr>
        <w:shd w:val="clear" w:color="auto" w:fill="FABF8F" w:themeFill="accent6" w:themeFillTint="99"/>
        <w:rPr>
          <w:rFonts w:ascii="Times New Roman" w:hAnsi="Times New Roman" w:cs="Times New Roman"/>
          <w:b/>
          <w:sz w:val="28"/>
          <w:szCs w:val="28"/>
          <w:u w:val="single"/>
        </w:rPr>
      </w:pPr>
      <w:r w:rsidRPr="00D11985">
        <w:rPr>
          <w:rFonts w:ascii="Times New Roman" w:hAnsi="Times New Roman" w:cs="Times New Roman"/>
          <w:b/>
          <w:sz w:val="28"/>
          <w:szCs w:val="28"/>
          <w:u w:val="single"/>
        </w:rPr>
        <w:t>7.18-</w:t>
      </w:r>
      <w:r w:rsidR="00893CE4" w:rsidRPr="00D11985">
        <w:rPr>
          <w:rFonts w:ascii="Times New Roman" w:hAnsi="Times New Roman" w:cs="Times New Roman"/>
          <w:b/>
          <w:sz w:val="28"/>
          <w:szCs w:val="28"/>
          <w:u w:val="single"/>
        </w:rPr>
        <w:t>Decent Work Activities</w:t>
      </w:r>
    </w:p>
    <w:p w:rsidR="00893CE4" w:rsidRPr="00706572" w:rsidRDefault="00893CE4" w:rsidP="00893CE4">
      <w:pPr>
        <w:rPr>
          <w:rFonts w:ascii="Times New Roman" w:hAnsi="Times New Roman" w:cs="Times New Roman"/>
        </w:rPr>
      </w:pPr>
    </w:p>
    <w:p w:rsidR="00893CE4" w:rsidRPr="00706572" w:rsidRDefault="00893CE4" w:rsidP="00893CE4">
      <w:pPr>
        <w:autoSpaceDE w:val="0"/>
        <w:autoSpaceDN w:val="0"/>
        <w:adjustRightInd w:val="0"/>
        <w:rPr>
          <w:rFonts w:ascii="Times New Roman" w:eastAsia="ArialMT" w:hAnsi="Times New Roman" w:cs="Times New Roman"/>
          <w:sz w:val="24"/>
          <w:szCs w:val="24"/>
        </w:rPr>
      </w:pPr>
      <w:r w:rsidRPr="00706572">
        <w:rPr>
          <w:rFonts w:ascii="Times New Roman" w:eastAsia="ArialMT" w:hAnsi="Times New Roman" w:cs="Times New Roman"/>
          <w:sz w:val="24"/>
          <w:szCs w:val="24"/>
        </w:rPr>
        <w:t>REED-PK under the guidelines of WWF-Pak-RYK and Khan pur office and his past experiences once again started implementing successful techniques of Better Management Practices for improved farming practices, improved agricultural extension techniques, Decent Work criteria of Better Cotton Initiative under its cotton work through participatory approaches.</w:t>
      </w:r>
    </w:p>
    <w:p w:rsidR="00893CE4" w:rsidRPr="00706572" w:rsidRDefault="00893CE4" w:rsidP="00893CE4">
      <w:pPr>
        <w:autoSpaceDE w:val="0"/>
        <w:autoSpaceDN w:val="0"/>
        <w:adjustRightInd w:val="0"/>
        <w:rPr>
          <w:rFonts w:ascii="Times New Roman" w:eastAsia="ArialMT" w:hAnsi="Times New Roman" w:cs="Times New Roman"/>
          <w:sz w:val="24"/>
          <w:szCs w:val="24"/>
        </w:rPr>
      </w:pPr>
    </w:p>
    <w:p w:rsidR="00893CE4" w:rsidRPr="00706572" w:rsidRDefault="00893CE4" w:rsidP="00893CE4">
      <w:pPr>
        <w:autoSpaceDE w:val="0"/>
        <w:autoSpaceDN w:val="0"/>
        <w:adjustRightInd w:val="0"/>
        <w:rPr>
          <w:rFonts w:ascii="Times New Roman" w:eastAsia="ArialMT" w:hAnsi="Times New Roman" w:cs="Times New Roman"/>
          <w:b/>
          <w:sz w:val="24"/>
          <w:szCs w:val="24"/>
        </w:rPr>
      </w:pPr>
      <w:r w:rsidRPr="00706572">
        <w:rPr>
          <w:rFonts w:ascii="Times New Roman" w:eastAsia="ArialMT" w:hAnsi="Times New Roman" w:cs="Times New Roman"/>
          <w:b/>
          <w:sz w:val="24"/>
          <w:szCs w:val="24"/>
          <w:u w:val="single"/>
        </w:rPr>
        <w:t>Main Activities</w:t>
      </w:r>
      <w:r w:rsidRPr="00706572">
        <w:rPr>
          <w:rFonts w:ascii="Times New Roman" w:eastAsia="ArialMT" w:hAnsi="Times New Roman" w:cs="Times New Roman"/>
          <w:b/>
          <w:sz w:val="24"/>
          <w:szCs w:val="24"/>
        </w:rPr>
        <w:t>:</w:t>
      </w:r>
    </w:p>
    <w:p w:rsidR="00893CE4" w:rsidRPr="00706572" w:rsidRDefault="00893CE4" w:rsidP="00DA760F">
      <w:pPr>
        <w:numPr>
          <w:ilvl w:val="0"/>
          <w:numId w:val="25"/>
        </w:numPr>
        <w:rPr>
          <w:rFonts w:ascii="Times New Roman" w:hAnsi="Times New Roman" w:cs="Times New Roman"/>
          <w:sz w:val="24"/>
          <w:szCs w:val="24"/>
        </w:rPr>
      </w:pPr>
      <w:r w:rsidRPr="00706572">
        <w:rPr>
          <w:rFonts w:ascii="Times New Roman" w:hAnsi="Times New Roman" w:cs="Times New Roman"/>
          <w:sz w:val="24"/>
          <w:szCs w:val="24"/>
        </w:rPr>
        <w:t>Baseline survey of Decent Work UC 45/P</w:t>
      </w:r>
    </w:p>
    <w:p w:rsidR="0090187B" w:rsidRDefault="00893CE4" w:rsidP="00DA760F">
      <w:pPr>
        <w:numPr>
          <w:ilvl w:val="0"/>
          <w:numId w:val="25"/>
        </w:numPr>
        <w:rPr>
          <w:rFonts w:ascii="Times New Roman" w:hAnsi="Times New Roman" w:cs="Times New Roman"/>
          <w:sz w:val="24"/>
          <w:szCs w:val="24"/>
        </w:rPr>
      </w:pPr>
      <w:r w:rsidRPr="00706572">
        <w:rPr>
          <w:rFonts w:ascii="Times New Roman" w:hAnsi="Times New Roman" w:cs="Times New Roman"/>
          <w:sz w:val="24"/>
          <w:szCs w:val="24"/>
        </w:rPr>
        <w:t>Establishment  of DWC</w:t>
      </w:r>
      <w:r w:rsidR="0090187B" w:rsidRPr="0090187B">
        <w:rPr>
          <w:rFonts w:ascii="Times New Roman" w:hAnsi="Times New Roman" w:cs="Times New Roman"/>
          <w:sz w:val="24"/>
          <w:szCs w:val="24"/>
        </w:rPr>
        <w:t xml:space="preserve"> </w:t>
      </w:r>
    </w:p>
    <w:p w:rsidR="0090187B" w:rsidRPr="00706572" w:rsidRDefault="0090187B" w:rsidP="00DA760F">
      <w:pPr>
        <w:numPr>
          <w:ilvl w:val="0"/>
          <w:numId w:val="25"/>
        </w:numPr>
        <w:rPr>
          <w:rFonts w:ascii="Times New Roman" w:hAnsi="Times New Roman" w:cs="Times New Roman"/>
          <w:sz w:val="24"/>
          <w:szCs w:val="24"/>
        </w:rPr>
      </w:pPr>
      <w:r w:rsidRPr="00706572">
        <w:rPr>
          <w:rFonts w:ascii="Times New Roman" w:hAnsi="Times New Roman" w:cs="Times New Roman"/>
          <w:sz w:val="24"/>
          <w:szCs w:val="24"/>
        </w:rPr>
        <w:t>Networking with other stakeholders</w:t>
      </w:r>
    </w:p>
    <w:p w:rsidR="00893CE4" w:rsidRPr="00706572" w:rsidRDefault="00893CE4" w:rsidP="00DA760F">
      <w:pPr>
        <w:numPr>
          <w:ilvl w:val="0"/>
          <w:numId w:val="25"/>
        </w:numPr>
        <w:rPr>
          <w:rFonts w:ascii="Times New Roman" w:hAnsi="Times New Roman" w:cs="Times New Roman"/>
          <w:sz w:val="24"/>
          <w:szCs w:val="24"/>
        </w:rPr>
      </w:pPr>
      <w:r w:rsidRPr="00706572">
        <w:rPr>
          <w:rFonts w:ascii="Times New Roman" w:hAnsi="Times New Roman" w:cs="Times New Roman"/>
          <w:sz w:val="24"/>
          <w:szCs w:val="24"/>
        </w:rPr>
        <w:t xml:space="preserve">Awareness sessions about </w:t>
      </w:r>
      <w:r w:rsidR="006D3061">
        <w:rPr>
          <w:rFonts w:ascii="Times New Roman" w:hAnsi="Times New Roman" w:cs="Times New Roman"/>
          <w:sz w:val="24"/>
          <w:szCs w:val="24"/>
        </w:rPr>
        <w:t xml:space="preserve">Health &amp; Safety </w:t>
      </w:r>
    </w:p>
    <w:p w:rsidR="00893CE4" w:rsidRPr="00706572" w:rsidRDefault="00893CE4" w:rsidP="00DA760F">
      <w:pPr>
        <w:numPr>
          <w:ilvl w:val="0"/>
          <w:numId w:val="25"/>
        </w:numPr>
        <w:rPr>
          <w:rFonts w:ascii="Times New Roman" w:hAnsi="Times New Roman" w:cs="Times New Roman"/>
          <w:sz w:val="24"/>
          <w:szCs w:val="24"/>
        </w:rPr>
      </w:pPr>
      <w:r w:rsidRPr="00706572">
        <w:rPr>
          <w:rFonts w:ascii="Times New Roman" w:hAnsi="Times New Roman" w:cs="Times New Roman"/>
          <w:sz w:val="24"/>
          <w:szCs w:val="24"/>
        </w:rPr>
        <w:t>Awareness sessions about importance of CNIC, Child Rights</w:t>
      </w:r>
    </w:p>
    <w:p w:rsidR="00893CE4" w:rsidRPr="00706572" w:rsidRDefault="00893CE4" w:rsidP="00DA760F">
      <w:pPr>
        <w:numPr>
          <w:ilvl w:val="0"/>
          <w:numId w:val="25"/>
        </w:numPr>
        <w:rPr>
          <w:rFonts w:ascii="Times New Roman" w:hAnsi="Times New Roman" w:cs="Times New Roman"/>
          <w:sz w:val="24"/>
          <w:szCs w:val="24"/>
        </w:rPr>
      </w:pPr>
      <w:r w:rsidRPr="00706572">
        <w:rPr>
          <w:rFonts w:ascii="Times New Roman" w:hAnsi="Times New Roman" w:cs="Times New Roman"/>
          <w:sz w:val="24"/>
          <w:szCs w:val="24"/>
        </w:rPr>
        <w:t>Selection of Women for kitchen gardening</w:t>
      </w:r>
    </w:p>
    <w:p w:rsidR="00893CE4" w:rsidRPr="00706572" w:rsidRDefault="00893CE4" w:rsidP="00DA760F">
      <w:pPr>
        <w:numPr>
          <w:ilvl w:val="0"/>
          <w:numId w:val="25"/>
        </w:numPr>
        <w:rPr>
          <w:rFonts w:ascii="Times New Roman" w:hAnsi="Times New Roman" w:cs="Times New Roman"/>
          <w:sz w:val="24"/>
          <w:szCs w:val="24"/>
        </w:rPr>
      </w:pPr>
      <w:r w:rsidRPr="00706572">
        <w:rPr>
          <w:rFonts w:ascii="Times New Roman" w:hAnsi="Times New Roman" w:cs="Times New Roman"/>
          <w:sz w:val="24"/>
          <w:szCs w:val="24"/>
        </w:rPr>
        <w:t>Printing and Publication of IEC  (Information, Education and  Communication) material</w:t>
      </w:r>
    </w:p>
    <w:p w:rsidR="00893CE4" w:rsidRPr="00706572" w:rsidRDefault="00893CE4" w:rsidP="00DA760F">
      <w:pPr>
        <w:numPr>
          <w:ilvl w:val="0"/>
          <w:numId w:val="25"/>
        </w:numPr>
        <w:rPr>
          <w:rFonts w:ascii="Times New Roman" w:hAnsi="Times New Roman" w:cs="Times New Roman"/>
          <w:sz w:val="24"/>
          <w:szCs w:val="24"/>
        </w:rPr>
      </w:pPr>
      <w:r w:rsidRPr="00706572">
        <w:rPr>
          <w:rFonts w:ascii="Times New Roman" w:hAnsi="Times New Roman" w:cs="Times New Roman"/>
          <w:sz w:val="24"/>
          <w:szCs w:val="24"/>
        </w:rPr>
        <w:t>Establishment of Child Right’s Club</w:t>
      </w:r>
    </w:p>
    <w:p w:rsidR="00893CE4" w:rsidRPr="00706572" w:rsidRDefault="00893CE4" w:rsidP="00DA760F">
      <w:pPr>
        <w:numPr>
          <w:ilvl w:val="0"/>
          <w:numId w:val="25"/>
        </w:numPr>
        <w:rPr>
          <w:rFonts w:ascii="Times New Roman" w:hAnsi="Times New Roman" w:cs="Times New Roman"/>
          <w:sz w:val="24"/>
          <w:szCs w:val="24"/>
        </w:rPr>
      </w:pPr>
      <w:r w:rsidRPr="00706572">
        <w:rPr>
          <w:rFonts w:ascii="Times New Roman" w:hAnsi="Times New Roman" w:cs="Times New Roman"/>
          <w:sz w:val="24"/>
          <w:szCs w:val="24"/>
        </w:rPr>
        <w:t>Besakhi Mela for promotion of local culture</w:t>
      </w:r>
    </w:p>
    <w:p w:rsidR="00893CE4" w:rsidRPr="00D11985" w:rsidRDefault="00893CE4" w:rsidP="00D11985">
      <w:pPr>
        <w:pStyle w:val="IntenseQuote"/>
        <w:pBdr>
          <w:bottom w:val="none" w:sz="0" w:space="0" w:color="auto"/>
        </w:pBdr>
        <w:ind w:left="0"/>
        <w:rPr>
          <w:rFonts w:ascii="Times New Roman" w:hAnsi="Times New Roman" w:cs="Times New Roman"/>
          <w:i w:val="0"/>
          <w:color w:val="auto"/>
          <w:sz w:val="24"/>
          <w:szCs w:val="24"/>
          <w:shd w:val="clear" w:color="auto" w:fill="FFFFFF"/>
        </w:rPr>
      </w:pPr>
      <w:r w:rsidRPr="00D11985">
        <w:rPr>
          <w:rFonts w:ascii="Times New Roman" w:hAnsi="Times New Roman" w:cs="Times New Roman"/>
          <w:i w:val="0"/>
          <w:color w:val="auto"/>
          <w:sz w:val="24"/>
          <w:szCs w:val="24"/>
          <w:u w:val="single"/>
        </w:rPr>
        <w:t>Baseline Survey regarding Decent Work:</w:t>
      </w:r>
    </w:p>
    <w:p w:rsidR="00893CE4" w:rsidRPr="00706572" w:rsidRDefault="00893CE4" w:rsidP="0090187B">
      <w:pPr>
        <w:rPr>
          <w:rFonts w:ascii="Times New Roman" w:hAnsi="Times New Roman" w:cs="Times New Roman"/>
          <w:sz w:val="24"/>
          <w:szCs w:val="24"/>
        </w:rPr>
      </w:pPr>
      <w:r w:rsidRPr="0090187B">
        <w:rPr>
          <w:rFonts w:ascii="Times New Roman" w:hAnsi="Times New Roman" w:cs="Times New Roman"/>
          <w:sz w:val="24"/>
          <w:szCs w:val="24"/>
        </w:rPr>
        <w:t>A Baseline Survey gathers key information early in a project so that later judgments can be made about the quality and development results achieved of the project.</w:t>
      </w:r>
      <w:r w:rsidR="0090187B">
        <w:rPr>
          <w:rFonts w:ascii="Times New Roman" w:hAnsi="Times New Roman" w:cs="Times New Roman"/>
          <w:sz w:val="24"/>
          <w:szCs w:val="24"/>
        </w:rPr>
        <w:t xml:space="preserve"> </w:t>
      </w:r>
      <w:r w:rsidRPr="00706572">
        <w:rPr>
          <w:rFonts w:ascii="Times New Roman" w:hAnsi="Times New Roman" w:cs="Times New Roman"/>
          <w:sz w:val="24"/>
          <w:szCs w:val="24"/>
        </w:rPr>
        <w:t xml:space="preserve">Keeping in view the importance of Baseline Survey as the first step in the project, REED-DWFF conducted baseline survey in Chak 45/P-Jinnah Colony of </w:t>
      </w:r>
      <w:r w:rsidR="0090187B">
        <w:rPr>
          <w:rFonts w:ascii="Times New Roman" w:hAnsi="Times New Roman" w:cs="Times New Roman"/>
          <w:sz w:val="24"/>
          <w:szCs w:val="24"/>
        </w:rPr>
        <w:t>5 model villages UC 45/P Tehsil Khanpur district Rahim Yar Khan.</w:t>
      </w:r>
    </w:p>
    <w:p w:rsidR="00893CE4" w:rsidRDefault="00893CE4" w:rsidP="00893CE4">
      <w:pPr>
        <w:pStyle w:val="ListParagraph"/>
        <w:rPr>
          <w:rFonts w:ascii="Times New Roman" w:hAnsi="Times New Roman" w:cs="Times New Roman"/>
          <w:sz w:val="24"/>
          <w:szCs w:val="24"/>
        </w:rPr>
      </w:pPr>
    </w:p>
    <w:p w:rsidR="00E9293E" w:rsidRPr="00706572" w:rsidRDefault="00E9293E" w:rsidP="00893CE4">
      <w:pPr>
        <w:pStyle w:val="ListParagraph"/>
        <w:rPr>
          <w:rFonts w:ascii="Times New Roman" w:hAnsi="Times New Roman" w:cs="Times New Roman"/>
          <w:sz w:val="24"/>
          <w:szCs w:val="24"/>
        </w:rPr>
      </w:pPr>
    </w:p>
    <w:p w:rsidR="00D11985" w:rsidRDefault="00D11985" w:rsidP="00893CE4">
      <w:pPr>
        <w:rPr>
          <w:rFonts w:ascii="Times New Roman" w:hAnsi="Times New Roman" w:cs="Times New Roman"/>
          <w:b/>
          <w:sz w:val="24"/>
          <w:szCs w:val="24"/>
          <w:u w:val="single"/>
        </w:rPr>
      </w:pPr>
    </w:p>
    <w:p w:rsidR="00893CE4" w:rsidRPr="00D11985" w:rsidRDefault="00893CE4" w:rsidP="00893CE4">
      <w:pPr>
        <w:rPr>
          <w:rFonts w:ascii="Times New Roman" w:hAnsi="Times New Roman" w:cs="Times New Roman"/>
          <w:b/>
          <w:i/>
          <w:sz w:val="24"/>
          <w:szCs w:val="24"/>
          <w:u w:val="single"/>
        </w:rPr>
      </w:pPr>
      <w:r w:rsidRPr="00D11985">
        <w:rPr>
          <w:rFonts w:ascii="Times New Roman" w:hAnsi="Times New Roman" w:cs="Times New Roman"/>
          <w:b/>
          <w:sz w:val="24"/>
          <w:szCs w:val="24"/>
          <w:u w:val="single"/>
        </w:rPr>
        <w:lastRenderedPageBreak/>
        <w:t>Establishment of Decent Work Committees</w:t>
      </w:r>
      <w:r w:rsidRPr="00D11985">
        <w:rPr>
          <w:rFonts w:ascii="Times New Roman" w:hAnsi="Times New Roman" w:cs="Times New Roman"/>
          <w:b/>
          <w:i/>
          <w:sz w:val="24"/>
          <w:szCs w:val="24"/>
          <w:u w:val="single"/>
        </w:rPr>
        <w:t>:</w:t>
      </w:r>
    </w:p>
    <w:p w:rsidR="00893CE4" w:rsidRDefault="0090187B" w:rsidP="00893CE4">
      <w:pPr>
        <w:rPr>
          <w:rFonts w:ascii="Times New Roman" w:hAnsi="Times New Roman" w:cs="Times New Roman"/>
          <w:sz w:val="24"/>
          <w:szCs w:val="24"/>
        </w:rPr>
      </w:pPr>
      <w:r>
        <w:rPr>
          <w:rFonts w:ascii="Times New Roman" w:hAnsi="Times New Roman" w:cs="Times New Roman"/>
          <w:sz w:val="24"/>
          <w:szCs w:val="24"/>
        </w:rPr>
        <w:t xml:space="preserve">After the baseline survey </w:t>
      </w:r>
      <w:r w:rsidR="00893CE4" w:rsidRPr="00706572">
        <w:rPr>
          <w:rFonts w:ascii="Times New Roman" w:hAnsi="Times New Roman" w:cs="Times New Roman"/>
          <w:sz w:val="24"/>
          <w:szCs w:val="24"/>
        </w:rPr>
        <w:t>REED-DWFF established seven women Decent Work committees to promote decent work in the target areas</w:t>
      </w:r>
      <w:r>
        <w:rPr>
          <w:rFonts w:ascii="Times New Roman" w:hAnsi="Times New Roman" w:cs="Times New Roman"/>
          <w:sz w:val="24"/>
          <w:szCs w:val="24"/>
        </w:rPr>
        <w:t xml:space="preserve"> consisting of 70 members.</w:t>
      </w:r>
    </w:p>
    <w:p w:rsidR="0090187B" w:rsidRPr="00706572" w:rsidRDefault="0090187B" w:rsidP="00893CE4">
      <w:pPr>
        <w:rPr>
          <w:rFonts w:ascii="Times New Roman" w:hAnsi="Times New Roman" w:cs="Times New Roman"/>
          <w:sz w:val="24"/>
          <w:szCs w:val="24"/>
        </w:rPr>
      </w:pPr>
    </w:p>
    <w:p w:rsidR="0090187B" w:rsidRPr="00D11985" w:rsidRDefault="0090187B" w:rsidP="0090187B">
      <w:pPr>
        <w:rPr>
          <w:rFonts w:ascii="Times New Roman" w:hAnsi="Times New Roman" w:cs="Times New Roman"/>
          <w:b/>
          <w:sz w:val="24"/>
          <w:szCs w:val="24"/>
          <w:u w:val="single"/>
        </w:rPr>
      </w:pPr>
      <w:r w:rsidRPr="00D11985">
        <w:rPr>
          <w:rFonts w:ascii="Times New Roman" w:hAnsi="Times New Roman" w:cs="Times New Roman"/>
          <w:b/>
          <w:sz w:val="24"/>
          <w:szCs w:val="24"/>
          <w:u w:val="single"/>
        </w:rPr>
        <w:t>Networking with other GO’s/NGOs/INGOs:</w:t>
      </w:r>
    </w:p>
    <w:p w:rsidR="0090187B" w:rsidRPr="00706572" w:rsidRDefault="0090187B" w:rsidP="0090187B">
      <w:pPr>
        <w:rPr>
          <w:rFonts w:ascii="Times New Roman" w:hAnsi="Times New Roman" w:cs="Times New Roman"/>
          <w:sz w:val="24"/>
          <w:szCs w:val="24"/>
        </w:rPr>
      </w:pPr>
      <w:r w:rsidRPr="00706572">
        <w:rPr>
          <w:rFonts w:ascii="Times New Roman" w:hAnsi="Times New Roman" w:cs="Times New Roman"/>
          <w:sz w:val="24"/>
          <w:szCs w:val="24"/>
        </w:rPr>
        <w:t>DW team conducted meetings with the GOs/NGOs/INGOs and shared objectives and activities regarding the promotion of Decent Work.</w:t>
      </w:r>
    </w:p>
    <w:tbl>
      <w:tblPr>
        <w:tblStyle w:val="TableGrid"/>
        <w:tblW w:w="5000" w:type="pct"/>
        <w:tblLayout w:type="fixed"/>
        <w:tblLook w:val="04A0"/>
      </w:tblPr>
      <w:tblGrid>
        <w:gridCol w:w="681"/>
        <w:gridCol w:w="1316"/>
        <w:gridCol w:w="1381"/>
        <w:gridCol w:w="1304"/>
        <w:gridCol w:w="2536"/>
        <w:gridCol w:w="2358"/>
      </w:tblGrid>
      <w:tr w:rsidR="0090187B" w:rsidRPr="00706572" w:rsidTr="00E9293E">
        <w:tc>
          <w:tcPr>
            <w:tcW w:w="356" w:type="pct"/>
          </w:tcPr>
          <w:p w:rsidR="0090187B" w:rsidRPr="0090187B" w:rsidRDefault="0090187B" w:rsidP="0090187B">
            <w:pPr>
              <w:rPr>
                <w:rFonts w:ascii="Times New Roman" w:hAnsi="Times New Roman" w:cs="Times New Roman"/>
                <w:b/>
                <w:sz w:val="24"/>
                <w:szCs w:val="24"/>
              </w:rPr>
            </w:pPr>
            <w:r w:rsidRPr="0090187B">
              <w:rPr>
                <w:rFonts w:ascii="Times New Roman" w:hAnsi="Times New Roman" w:cs="Times New Roman"/>
                <w:b/>
                <w:sz w:val="24"/>
                <w:szCs w:val="24"/>
              </w:rPr>
              <w:t>Sr.#</w:t>
            </w:r>
          </w:p>
        </w:tc>
        <w:tc>
          <w:tcPr>
            <w:tcW w:w="687" w:type="pct"/>
          </w:tcPr>
          <w:p w:rsidR="0090187B" w:rsidRPr="0090187B" w:rsidRDefault="0090187B" w:rsidP="0090187B">
            <w:pPr>
              <w:rPr>
                <w:rFonts w:ascii="Times New Roman" w:hAnsi="Times New Roman" w:cs="Times New Roman"/>
                <w:b/>
                <w:sz w:val="24"/>
                <w:szCs w:val="24"/>
              </w:rPr>
            </w:pPr>
            <w:r w:rsidRPr="0090187B">
              <w:rPr>
                <w:rFonts w:ascii="Times New Roman" w:hAnsi="Times New Roman" w:cs="Times New Roman"/>
                <w:b/>
                <w:sz w:val="24"/>
                <w:szCs w:val="24"/>
              </w:rPr>
              <w:t>Name</w:t>
            </w:r>
          </w:p>
        </w:tc>
        <w:tc>
          <w:tcPr>
            <w:tcW w:w="721" w:type="pct"/>
          </w:tcPr>
          <w:p w:rsidR="0090187B" w:rsidRPr="0090187B" w:rsidRDefault="0090187B" w:rsidP="0090187B">
            <w:pPr>
              <w:rPr>
                <w:rFonts w:ascii="Times New Roman" w:hAnsi="Times New Roman" w:cs="Times New Roman"/>
                <w:b/>
                <w:sz w:val="24"/>
                <w:szCs w:val="24"/>
              </w:rPr>
            </w:pPr>
            <w:r w:rsidRPr="0090187B">
              <w:rPr>
                <w:rFonts w:ascii="Times New Roman" w:hAnsi="Times New Roman" w:cs="Times New Roman"/>
                <w:b/>
                <w:sz w:val="24"/>
                <w:szCs w:val="24"/>
              </w:rPr>
              <w:t>Designation</w:t>
            </w:r>
          </w:p>
        </w:tc>
        <w:tc>
          <w:tcPr>
            <w:tcW w:w="681" w:type="pct"/>
          </w:tcPr>
          <w:p w:rsidR="0090187B" w:rsidRPr="0090187B" w:rsidRDefault="0090187B" w:rsidP="0090187B">
            <w:pPr>
              <w:rPr>
                <w:rFonts w:ascii="Times New Roman" w:hAnsi="Times New Roman" w:cs="Times New Roman"/>
                <w:b/>
                <w:sz w:val="24"/>
                <w:szCs w:val="24"/>
              </w:rPr>
            </w:pPr>
            <w:r w:rsidRPr="0090187B">
              <w:rPr>
                <w:rFonts w:ascii="Times New Roman" w:hAnsi="Times New Roman" w:cs="Times New Roman"/>
                <w:b/>
                <w:sz w:val="24"/>
                <w:szCs w:val="24"/>
              </w:rPr>
              <w:t>Organization</w:t>
            </w:r>
          </w:p>
        </w:tc>
        <w:tc>
          <w:tcPr>
            <w:tcW w:w="1324" w:type="pct"/>
          </w:tcPr>
          <w:p w:rsidR="0090187B" w:rsidRPr="0090187B" w:rsidRDefault="0090187B" w:rsidP="0090187B">
            <w:pPr>
              <w:rPr>
                <w:rFonts w:ascii="Times New Roman" w:hAnsi="Times New Roman" w:cs="Times New Roman"/>
                <w:b/>
                <w:sz w:val="24"/>
                <w:szCs w:val="24"/>
              </w:rPr>
            </w:pPr>
            <w:r w:rsidRPr="0090187B">
              <w:rPr>
                <w:rFonts w:ascii="Times New Roman" w:hAnsi="Times New Roman" w:cs="Times New Roman"/>
                <w:b/>
                <w:sz w:val="24"/>
                <w:szCs w:val="24"/>
              </w:rPr>
              <w:t>Objective</w:t>
            </w:r>
          </w:p>
        </w:tc>
        <w:tc>
          <w:tcPr>
            <w:tcW w:w="1231" w:type="pct"/>
          </w:tcPr>
          <w:p w:rsidR="0090187B" w:rsidRPr="0090187B" w:rsidRDefault="0090187B" w:rsidP="0090187B">
            <w:pPr>
              <w:rPr>
                <w:rFonts w:ascii="Times New Roman" w:hAnsi="Times New Roman" w:cs="Times New Roman"/>
                <w:b/>
                <w:sz w:val="24"/>
                <w:szCs w:val="24"/>
              </w:rPr>
            </w:pPr>
            <w:r w:rsidRPr="0090187B">
              <w:rPr>
                <w:rFonts w:ascii="Times New Roman" w:hAnsi="Times New Roman" w:cs="Times New Roman"/>
                <w:b/>
                <w:sz w:val="24"/>
                <w:szCs w:val="24"/>
              </w:rPr>
              <w:t>Outputs</w:t>
            </w:r>
          </w:p>
        </w:tc>
      </w:tr>
      <w:tr w:rsidR="0090187B" w:rsidRPr="00706572" w:rsidTr="00E9293E">
        <w:tc>
          <w:tcPr>
            <w:tcW w:w="356"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1</w:t>
            </w:r>
          </w:p>
        </w:tc>
        <w:tc>
          <w:tcPr>
            <w:tcW w:w="687"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Mr. Imran Javaid</w:t>
            </w:r>
          </w:p>
        </w:tc>
        <w:tc>
          <w:tcPr>
            <w:tcW w:w="721"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Regional Program Head</w:t>
            </w:r>
          </w:p>
        </w:tc>
        <w:tc>
          <w:tcPr>
            <w:tcW w:w="681"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HDF</w:t>
            </w:r>
          </w:p>
        </w:tc>
        <w:tc>
          <w:tcPr>
            <w:tcW w:w="1324"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To share the objectives and activities regarding DW</w:t>
            </w:r>
          </w:p>
        </w:tc>
        <w:tc>
          <w:tcPr>
            <w:tcW w:w="1231"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HDF committed to collaborate with REED for the promotion of Decent Work</w:t>
            </w:r>
          </w:p>
          <w:p w:rsidR="0090187B" w:rsidRPr="00D11985" w:rsidRDefault="0090187B" w:rsidP="0090187B">
            <w:pPr>
              <w:rPr>
                <w:rFonts w:ascii="Times New Roman" w:hAnsi="Times New Roman" w:cs="Times New Roman"/>
              </w:rPr>
            </w:pPr>
            <w:r w:rsidRPr="00D11985">
              <w:rPr>
                <w:rFonts w:ascii="Times New Roman" w:hAnsi="Times New Roman" w:cs="Times New Roman"/>
              </w:rPr>
              <w:t>HDF will support for micro-finance through Khushali-bank</w:t>
            </w:r>
          </w:p>
          <w:p w:rsidR="0090187B" w:rsidRPr="00D11985" w:rsidRDefault="0090187B" w:rsidP="0090187B">
            <w:pPr>
              <w:rPr>
                <w:rFonts w:ascii="Times New Roman" w:hAnsi="Times New Roman" w:cs="Times New Roman"/>
              </w:rPr>
            </w:pPr>
            <w:r w:rsidRPr="00D11985">
              <w:rPr>
                <w:rFonts w:ascii="Times New Roman" w:hAnsi="Times New Roman" w:cs="Times New Roman"/>
              </w:rPr>
              <w:t>HDF will support by organizing medical camps, Health awareness sessions etc.</w:t>
            </w:r>
          </w:p>
        </w:tc>
      </w:tr>
      <w:tr w:rsidR="0090187B" w:rsidRPr="00706572" w:rsidTr="00E9293E">
        <w:tc>
          <w:tcPr>
            <w:tcW w:w="356"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2</w:t>
            </w:r>
          </w:p>
        </w:tc>
        <w:tc>
          <w:tcPr>
            <w:tcW w:w="687"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 xml:space="preserve">Mr. Muhammad </w:t>
            </w:r>
          </w:p>
        </w:tc>
        <w:tc>
          <w:tcPr>
            <w:tcW w:w="721"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Executive Director</w:t>
            </w:r>
          </w:p>
        </w:tc>
        <w:tc>
          <w:tcPr>
            <w:tcW w:w="681"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Council for Social Development</w:t>
            </w:r>
          </w:p>
        </w:tc>
        <w:tc>
          <w:tcPr>
            <w:tcW w:w="1324"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To share the objectives and activities regarding DW and develop collaboration for raising awareness regarding importance of CNIC and Voter education</w:t>
            </w:r>
          </w:p>
        </w:tc>
        <w:tc>
          <w:tcPr>
            <w:tcW w:w="1231"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 xml:space="preserve">CSD along with the collaboration of AGAHE and Un-Women conducted awareness sessions in different village of UC-45/P Tehsil Khanpur </w:t>
            </w:r>
          </w:p>
        </w:tc>
      </w:tr>
      <w:tr w:rsidR="0090187B" w:rsidRPr="00706572" w:rsidTr="00E9293E">
        <w:tc>
          <w:tcPr>
            <w:tcW w:w="356"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3</w:t>
            </w:r>
          </w:p>
        </w:tc>
        <w:tc>
          <w:tcPr>
            <w:tcW w:w="687"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Miss Najma</w:t>
            </w:r>
          </w:p>
        </w:tc>
        <w:tc>
          <w:tcPr>
            <w:tcW w:w="721"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Field Consultant</w:t>
            </w:r>
          </w:p>
        </w:tc>
        <w:tc>
          <w:tcPr>
            <w:tcW w:w="681"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Micro-Finance Bank</w:t>
            </w:r>
          </w:p>
        </w:tc>
        <w:tc>
          <w:tcPr>
            <w:tcW w:w="1324"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To share the objectives and activities regarding DW</w:t>
            </w:r>
          </w:p>
          <w:p w:rsidR="0090187B" w:rsidRPr="00D11985" w:rsidRDefault="0090187B" w:rsidP="0090187B">
            <w:pPr>
              <w:rPr>
                <w:rFonts w:ascii="Times New Roman" w:hAnsi="Times New Roman" w:cs="Times New Roman"/>
              </w:rPr>
            </w:pPr>
            <w:r w:rsidRPr="00D11985">
              <w:rPr>
                <w:rFonts w:ascii="Times New Roman" w:hAnsi="Times New Roman" w:cs="Times New Roman"/>
              </w:rPr>
              <w:t xml:space="preserve">To develop linkage for providing micro-credit to the DW groups established by REED </w:t>
            </w:r>
          </w:p>
        </w:tc>
        <w:tc>
          <w:tcPr>
            <w:tcW w:w="1231" w:type="pct"/>
          </w:tcPr>
          <w:p w:rsidR="0090187B" w:rsidRPr="00D11985" w:rsidRDefault="0090187B" w:rsidP="0090187B">
            <w:pPr>
              <w:rPr>
                <w:rFonts w:ascii="Times New Roman" w:hAnsi="Times New Roman" w:cs="Times New Roman"/>
              </w:rPr>
            </w:pPr>
            <w:r w:rsidRPr="00D11985">
              <w:rPr>
                <w:rFonts w:ascii="Times New Roman" w:hAnsi="Times New Roman" w:cs="Times New Roman"/>
              </w:rPr>
              <w:t>Field Office visited the groups and finalized five members for support after completing the basic requirements and records</w:t>
            </w:r>
          </w:p>
        </w:tc>
      </w:tr>
    </w:tbl>
    <w:p w:rsidR="0090187B" w:rsidRPr="00706572" w:rsidRDefault="00E9293E" w:rsidP="0090187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52128" behindDoc="0" locked="0" layoutInCell="1" allowOverlap="1">
            <wp:simplePos x="0" y="0"/>
            <wp:positionH relativeFrom="column">
              <wp:posOffset>3181350</wp:posOffset>
            </wp:positionH>
            <wp:positionV relativeFrom="paragraph">
              <wp:posOffset>71120</wp:posOffset>
            </wp:positionV>
            <wp:extent cx="2697480" cy="2019300"/>
            <wp:effectExtent l="19050" t="0" r="7620" b="0"/>
            <wp:wrapNone/>
            <wp:docPr id="7" name="Picture 1" descr="I:\DSCF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SCF0264.JPG"/>
                    <pic:cNvPicPr>
                      <a:picLocks noChangeAspect="1" noChangeArrowheads="1"/>
                    </pic:cNvPicPr>
                  </pic:nvPicPr>
                  <pic:blipFill>
                    <a:blip r:embed="rId46" cstate="print"/>
                    <a:stretch>
                      <a:fillRect/>
                    </a:stretch>
                  </pic:blipFill>
                  <pic:spPr bwMode="auto">
                    <a:xfrm>
                      <a:off x="0" y="0"/>
                      <a:ext cx="2697480" cy="2019300"/>
                    </a:xfrm>
                    <a:prstGeom prst="rect">
                      <a:avLst/>
                    </a:prstGeom>
                    <a:noFill/>
                    <a:ln>
                      <a:noFill/>
                    </a:ln>
                  </pic:spPr>
                </pic:pic>
              </a:graphicData>
            </a:graphic>
          </wp:anchor>
        </w:drawing>
      </w:r>
      <w:r>
        <w:rPr>
          <w:rFonts w:ascii="Times New Roman" w:hAnsi="Times New Roman" w:cs="Times New Roman"/>
          <w:noProof/>
          <w:sz w:val="28"/>
          <w:szCs w:val="28"/>
        </w:rPr>
        <w:drawing>
          <wp:anchor distT="0" distB="0" distL="114300" distR="114300" simplePos="0" relativeHeight="251950080" behindDoc="0" locked="0" layoutInCell="1" allowOverlap="1">
            <wp:simplePos x="0" y="0"/>
            <wp:positionH relativeFrom="column">
              <wp:posOffset>57150</wp:posOffset>
            </wp:positionH>
            <wp:positionV relativeFrom="paragraph">
              <wp:posOffset>71120</wp:posOffset>
            </wp:positionV>
            <wp:extent cx="2697480" cy="2019300"/>
            <wp:effectExtent l="19050" t="0" r="7620" b="0"/>
            <wp:wrapNone/>
            <wp:docPr id="5" name="Picture 1" descr="I:\DW folder\IMG_20130722_14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W folder\IMG_20130722_143802.jpg"/>
                    <pic:cNvPicPr>
                      <a:picLocks noChangeAspect="1" noChangeArrowheads="1"/>
                    </pic:cNvPicPr>
                  </pic:nvPicPr>
                  <pic:blipFill>
                    <a:blip r:embed="rId47" cstate="print"/>
                    <a:stretch>
                      <a:fillRect/>
                    </a:stretch>
                  </pic:blipFill>
                  <pic:spPr bwMode="auto">
                    <a:xfrm>
                      <a:off x="0" y="0"/>
                      <a:ext cx="2697480" cy="2019300"/>
                    </a:xfrm>
                    <a:prstGeom prst="rect">
                      <a:avLst/>
                    </a:prstGeom>
                    <a:noFill/>
                    <a:ln>
                      <a:noFill/>
                    </a:ln>
                  </pic:spPr>
                </pic:pic>
              </a:graphicData>
            </a:graphic>
          </wp:anchor>
        </w:drawing>
      </w:r>
    </w:p>
    <w:p w:rsidR="0090187B" w:rsidRPr="00706572" w:rsidRDefault="0090187B" w:rsidP="0090187B">
      <w:pPr>
        <w:rPr>
          <w:rFonts w:ascii="Times New Roman" w:hAnsi="Times New Roman" w:cs="Times New Roman"/>
          <w:sz w:val="28"/>
          <w:szCs w:val="28"/>
        </w:rPr>
      </w:pPr>
    </w:p>
    <w:p w:rsidR="0090187B" w:rsidRPr="00706572" w:rsidRDefault="0090187B" w:rsidP="0090187B">
      <w:pPr>
        <w:rPr>
          <w:rFonts w:ascii="Times New Roman" w:hAnsi="Times New Roman" w:cs="Times New Roman"/>
          <w:sz w:val="28"/>
          <w:szCs w:val="28"/>
        </w:rPr>
      </w:pPr>
    </w:p>
    <w:p w:rsidR="0090187B" w:rsidRPr="00706572" w:rsidRDefault="0090187B" w:rsidP="0090187B">
      <w:pPr>
        <w:rPr>
          <w:rFonts w:ascii="Times New Roman" w:hAnsi="Times New Roman" w:cs="Times New Roman"/>
          <w:sz w:val="28"/>
          <w:szCs w:val="28"/>
        </w:rPr>
      </w:pPr>
    </w:p>
    <w:p w:rsidR="0090187B" w:rsidRPr="00706572" w:rsidRDefault="0090187B" w:rsidP="0090187B">
      <w:pPr>
        <w:rPr>
          <w:rFonts w:ascii="Times New Roman" w:hAnsi="Times New Roman" w:cs="Times New Roman"/>
          <w:sz w:val="28"/>
          <w:szCs w:val="28"/>
        </w:rPr>
      </w:pPr>
    </w:p>
    <w:p w:rsidR="0090187B" w:rsidRPr="00706572" w:rsidRDefault="0090187B" w:rsidP="0090187B">
      <w:pPr>
        <w:rPr>
          <w:rFonts w:ascii="Times New Roman" w:hAnsi="Times New Roman" w:cs="Times New Roman"/>
          <w:sz w:val="28"/>
          <w:szCs w:val="28"/>
        </w:rPr>
      </w:pPr>
    </w:p>
    <w:p w:rsidR="0090187B" w:rsidRPr="00706572" w:rsidRDefault="0090187B" w:rsidP="0090187B">
      <w:pPr>
        <w:rPr>
          <w:rFonts w:ascii="Times New Roman" w:hAnsi="Times New Roman" w:cs="Times New Roman"/>
          <w:sz w:val="28"/>
          <w:szCs w:val="28"/>
        </w:rPr>
      </w:pPr>
    </w:p>
    <w:p w:rsidR="0090187B" w:rsidRPr="00706572" w:rsidRDefault="0090187B" w:rsidP="0090187B">
      <w:pPr>
        <w:rPr>
          <w:rFonts w:ascii="Times New Roman" w:hAnsi="Times New Roman" w:cs="Times New Roman"/>
          <w:sz w:val="28"/>
          <w:szCs w:val="28"/>
        </w:rPr>
      </w:pPr>
    </w:p>
    <w:p w:rsidR="0090187B" w:rsidRPr="00706572" w:rsidRDefault="0090187B" w:rsidP="0090187B">
      <w:pPr>
        <w:rPr>
          <w:rFonts w:ascii="Times New Roman" w:hAnsi="Times New Roman" w:cs="Times New Roman"/>
          <w:sz w:val="28"/>
          <w:szCs w:val="28"/>
        </w:rPr>
      </w:pPr>
    </w:p>
    <w:p w:rsidR="00E9293E" w:rsidRDefault="00E9293E" w:rsidP="0090187B">
      <w:pPr>
        <w:rPr>
          <w:rFonts w:ascii="Times New Roman" w:hAnsi="Times New Roman" w:cs="Times New Roman"/>
          <w:sz w:val="28"/>
          <w:szCs w:val="28"/>
        </w:rPr>
      </w:pPr>
    </w:p>
    <w:p w:rsidR="00E9293E" w:rsidRDefault="00B02CF1" w:rsidP="0090187B">
      <w:pPr>
        <w:rPr>
          <w:rFonts w:ascii="Times New Roman" w:hAnsi="Times New Roman" w:cs="Times New Roman"/>
          <w:sz w:val="28"/>
          <w:szCs w:val="28"/>
        </w:rPr>
      </w:pPr>
      <w:r w:rsidRPr="00B02CF1">
        <w:rPr>
          <w:rFonts w:ascii="Times New Roman" w:hAnsi="Times New Roman" w:cs="Times New Roman"/>
          <w:noProof/>
        </w:rPr>
        <w:pict>
          <v:shape id="_x0000_s1103" type="#_x0000_t202" style="position:absolute;left:0;text-align:left;margin-left:5.25pt;margin-top:5.85pt;width:211.5pt;height:23.9pt;z-index:251953152" stroked="f">
            <v:textbox inset="0,0,0,0">
              <w:txbxContent>
                <w:p w:rsidR="009806A2" w:rsidRPr="00B43AF5" w:rsidRDefault="009806A2" w:rsidP="0090187B">
                  <w:pPr>
                    <w:pStyle w:val="Caption"/>
                    <w:rPr>
                      <w:noProof/>
                      <w:sz w:val="28"/>
                      <w:szCs w:val="28"/>
                    </w:rPr>
                  </w:pPr>
                  <w:r>
                    <w:t>Figure: Mr.Imran Javaid RPH of HDF is appreciating the Decent Work Activities.</w:t>
                  </w:r>
                </w:p>
              </w:txbxContent>
            </v:textbox>
          </v:shape>
        </w:pict>
      </w:r>
      <w:r w:rsidRPr="00B02CF1">
        <w:rPr>
          <w:rFonts w:ascii="Times New Roman" w:hAnsi="Times New Roman" w:cs="Times New Roman"/>
          <w:noProof/>
        </w:rPr>
        <w:pict>
          <v:shape id="_x0000_s1105" type="#_x0000_t202" style="position:absolute;left:0;text-align:left;margin-left:251.25pt;margin-top:5.1pt;width:201.75pt;height:24.65pt;z-index:251955200" stroked="f">
            <v:textbox inset="0,0,0,0">
              <w:txbxContent>
                <w:p w:rsidR="009806A2" w:rsidRPr="00576356" w:rsidRDefault="009806A2" w:rsidP="0090187B">
                  <w:pPr>
                    <w:pStyle w:val="Caption"/>
                    <w:rPr>
                      <w:noProof/>
                      <w:sz w:val="28"/>
                      <w:szCs w:val="28"/>
                    </w:rPr>
                  </w:pPr>
                  <w:r>
                    <w:t>Figure: DWFF‘s Meeting with Mr.Razzaq Executive Director of CSD.</w:t>
                  </w:r>
                </w:p>
              </w:txbxContent>
            </v:textbox>
          </v:shape>
        </w:pict>
      </w:r>
    </w:p>
    <w:p w:rsidR="0090187B" w:rsidRPr="00706572" w:rsidRDefault="0090187B" w:rsidP="0090187B">
      <w:pPr>
        <w:rPr>
          <w:rFonts w:ascii="Times New Roman" w:hAnsi="Times New Roman" w:cs="Times New Roman"/>
          <w:sz w:val="28"/>
          <w:szCs w:val="28"/>
        </w:rPr>
      </w:pPr>
    </w:p>
    <w:p w:rsidR="00A856EF" w:rsidRDefault="00A856EF" w:rsidP="00A856EF">
      <w:pPr>
        <w:rPr>
          <w:rFonts w:ascii="Times New Roman" w:hAnsi="Times New Roman" w:cs="Times New Roman"/>
          <w:b/>
          <w:sz w:val="28"/>
          <w:szCs w:val="28"/>
          <w:u w:val="single"/>
        </w:rPr>
      </w:pPr>
      <w:r w:rsidRPr="00706572">
        <w:rPr>
          <w:rFonts w:ascii="Times New Roman" w:hAnsi="Times New Roman" w:cs="Times New Roman"/>
          <w:b/>
          <w:i/>
          <w:sz w:val="28"/>
          <w:szCs w:val="28"/>
          <w:u w:val="single"/>
        </w:rPr>
        <w:lastRenderedPageBreak/>
        <w:t>Kitchen Gardening Training and Seed Distribution</w:t>
      </w:r>
      <w:r w:rsidRPr="00706572">
        <w:rPr>
          <w:rFonts w:ascii="Times New Roman" w:hAnsi="Times New Roman" w:cs="Times New Roman"/>
          <w:b/>
          <w:sz w:val="28"/>
          <w:szCs w:val="28"/>
          <w:u w:val="single"/>
        </w:rPr>
        <w:t xml:space="preserve">: </w:t>
      </w:r>
    </w:p>
    <w:p w:rsidR="00241A83" w:rsidRPr="00706572" w:rsidRDefault="00241A83" w:rsidP="00241A83">
      <w:pPr>
        <w:rPr>
          <w:rFonts w:ascii="Times New Roman" w:hAnsi="Times New Roman" w:cs="Times New Roman"/>
          <w:sz w:val="24"/>
          <w:szCs w:val="24"/>
        </w:rPr>
      </w:pPr>
      <w:r w:rsidRPr="00706572">
        <w:rPr>
          <w:rFonts w:ascii="Times New Roman" w:hAnsi="Times New Roman" w:cs="Times New Roman"/>
          <w:sz w:val="24"/>
          <w:szCs w:val="24"/>
        </w:rPr>
        <w:t>Vegetable gardening, especially organic gardening, provides all those benefits, but also allow people to enjoy an healthy activity, fresh herbs, salads and vegetables, reduce the supermarket bill, share the bountiful crops with family, friends and neighbors and, dry or freeze some vegetables for the winter, etc. A garden also provides a great environment for the wild life.</w:t>
      </w:r>
    </w:p>
    <w:p w:rsidR="00241A83" w:rsidRPr="00706572" w:rsidRDefault="00241A83" w:rsidP="00241A83">
      <w:pPr>
        <w:pStyle w:val="NoSpacing"/>
        <w:rPr>
          <w:rFonts w:ascii="Times New Roman" w:hAnsi="Times New Roman" w:cs="Times New Roman"/>
          <w:sz w:val="24"/>
          <w:szCs w:val="24"/>
        </w:rPr>
      </w:pPr>
    </w:p>
    <w:p w:rsidR="00241A83" w:rsidRPr="00706572" w:rsidRDefault="00B7202F" w:rsidP="00241A83">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57248" behindDoc="0" locked="0" layoutInCell="1" allowOverlap="1">
            <wp:simplePos x="0" y="0"/>
            <wp:positionH relativeFrom="column">
              <wp:posOffset>3237230</wp:posOffset>
            </wp:positionH>
            <wp:positionV relativeFrom="paragraph">
              <wp:posOffset>890905</wp:posOffset>
            </wp:positionV>
            <wp:extent cx="2683510" cy="1943100"/>
            <wp:effectExtent l="19050" t="19050" r="21590" b="19050"/>
            <wp:wrapThrough wrapText="bothSides">
              <wp:wrapPolygon edited="0">
                <wp:start x="-153" y="-212"/>
                <wp:lineTo x="-153" y="21812"/>
                <wp:lineTo x="21774" y="21812"/>
                <wp:lineTo x="21774" y="-212"/>
                <wp:lineTo x="-153" y="-212"/>
              </wp:wrapPolygon>
            </wp:wrapThrough>
            <wp:docPr id="40" name="Picture 7" descr="C:\Documents and Settings\Administrator\Desktop\Seed Disrtibution\P101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Seed Disrtibution\P1010273.JPG"/>
                    <pic:cNvPicPr>
                      <a:picLocks noChangeAspect="1" noChangeArrowheads="1"/>
                    </pic:cNvPicPr>
                  </pic:nvPicPr>
                  <pic:blipFill>
                    <a:blip r:embed="rId48" cstate="print">
                      <a:lum bright="20000"/>
                    </a:blip>
                    <a:srcRect/>
                    <a:stretch>
                      <a:fillRect/>
                    </a:stretch>
                  </pic:blipFill>
                  <pic:spPr bwMode="auto">
                    <a:xfrm>
                      <a:off x="0" y="0"/>
                      <a:ext cx="2683510" cy="1943100"/>
                    </a:xfrm>
                    <a:prstGeom prst="rect">
                      <a:avLst/>
                    </a:prstGeom>
                    <a:noFill/>
                    <a:ln w="9525">
                      <a:solidFill>
                        <a:schemeClr val="tx1"/>
                      </a:solidFill>
                      <a:miter lim="800000"/>
                      <a:headEnd/>
                      <a:tailEnd/>
                    </a:ln>
                  </pic:spPr>
                </pic:pic>
              </a:graphicData>
            </a:graphic>
          </wp:anchor>
        </w:drawing>
      </w:r>
      <w:r w:rsidR="00241A83" w:rsidRPr="00706572">
        <w:rPr>
          <w:rFonts w:ascii="Times New Roman" w:hAnsi="Times New Roman" w:cs="Times New Roman"/>
          <w:sz w:val="24"/>
          <w:szCs w:val="24"/>
        </w:rPr>
        <w:t>Kitchen garden is a device to grow vegetables on a small plot of land. It is delightful hobby and can be pursued at homes or in school. Develop a taste for kitchen gardening and it will stay in your life.</w:t>
      </w:r>
      <w:r w:rsidR="00241A83">
        <w:rPr>
          <w:rFonts w:ascii="Times New Roman" w:hAnsi="Times New Roman" w:cs="Times New Roman"/>
          <w:sz w:val="24"/>
          <w:szCs w:val="24"/>
        </w:rPr>
        <w:t xml:space="preserve"> </w:t>
      </w:r>
      <w:r w:rsidR="00241A83" w:rsidRPr="00706572">
        <w:rPr>
          <w:rFonts w:ascii="Times New Roman" w:hAnsi="Times New Roman" w:cs="Times New Roman"/>
          <w:sz w:val="24"/>
          <w:szCs w:val="24"/>
        </w:rPr>
        <w:t xml:space="preserve">In order to preserve health and prevent malnutrition, REED-Pk plan to introduce kitchen gardening in the target </w:t>
      </w:r>
      <w:r w:rsidR="00241A83">
        <w:rPr>
          <w:rFonts w:ascii="Times New Roman" w:hAnsi="Times New Roman" w:cs="Times New Roman"/>
          <w:sz w:val="24"/>
          <w:szCs w:val="24"/>
        </w:rPr>
        <w:t>a</w:t>
      </w:r>
      <w:r w:rsidR="00241A83" w:rsidRPr="00706572">
        <w:rPr>
          <w:rFonts w:ascii="Times New Roman" w:hAnsi="Times New Roman" w:cs="Times New Roman"/>
          <w:sz w:val="24"/>
          <w:szCs w:val="24"/>
        </w:rPr>
        <w:t xml:space="preserve">reas grow fresh and clean vegetables and make them a part of our daily diet. Keeping in view its great importance DWFF identified </w:t>
      </w:r>
      <w:r w:rsidR="00241A83">
        <w:rPr>
          <w:rFonts w:ascii="Times New Roman" w:hAnsi="Times New Roman" w:cs="Times New Roman"/>
          <w:sz w:val="24"/>
          <w:szCs w:val="24"/>
        </w:rPr>
        <w:t>50</w:t>
      </w:r>
      <w:r w:rsidR="00241A83" w:rsidRPr="00706572">
        <w:rPr>
          <w:rFonts w:ascii="Times New Roman" w:hAnsi="Times New Roman" w:cs="Times New Roman"/>
          <w:sz w:val="24"/>
          <w:szCs w:val="24"/>
        </w:rPr>
        <w:t xml:space="preserve"> women for distribution of vegetables seeds after their training or capacity building.</w:t>
      </w:r>
    </w:p>
    <w:p w:rsidR="00241A83" w:rsidRDefault="00241A83" w:rsidP="00A856EF">
      <w:pPr>
        <w:rPr>
          <w:rFonts w:ascii="Times New Roman" w:hAnsi="Times New Roman" w:cs="Times New Roman"/>
          <w:b/>
          <w:sz w:val="24"/>
          <w:szCs w:val="24"/>
        </w:rPr>
      </w:pPr>
    </w:p>
    <w:p w:rsidR="00A856EF" w:rsidRPr="00706572" w:rsidRDefault="00A856EF" w:rsidP="00A856EF">
      <w:pPr>
        <w:rPr>
          <w:rFonts w:ascii="Times New Roman" w:hAnsi="Times New Roman" w:cs="Times New Roman"/>
          <w:b/>
          <w:sz w:val="24"/>
          <w:szCs w:val="24"/>
        </w:rPr>
      </w:pPr>
      <w:r w:rsidRPr="00706572">
        <w:rPr>
          <w:rFonts w:ascii="Times New Roman" w:hAnsi="Times New Roman" w:cs="Times New Roman"/>
          <w:b/>
          <w:sz w:val="24"/>
          <w:szCs w:val="24"/>
        </w:rPr>
        <w:t>Facilitator:</w:t>
      </w:r>
    </w:p>
    <w:tbl>
      <w:tblPr>
        <w:tblStyle w:val="TableGrid"/>
        <w:tblW w:w="0" w:type="auto"/>
        <w:jc w:val="center"/>
        <w:tblLook w:val="04A0"/>
      </w:tblPr>
      <w:tblGrid>
        <w:gridCol w:w="851"/>
        <w:gridCol w:w="2672"/>
        <w:gridCol w:w="1582"/>
      </w:tblGrid>
      <w:tr w:rsidR="00A856EF" w:rsidRPr="00706572" w:rsidTr="00846375">
        <w:trPr>
          <w:trHeight w:val="458"/>
          <w:jc w:val="center"/>
        </w:trPr>
        <w:tc>
          <w:tcPr>
            <w:tcW w:w="918" w:type="dxa"/>
            <w:shd w:val="clear" w:color="auto" w:fill="D9D9D9" w:themeFill="background1" w:themeFillShade="D9"/>
          </w:tcPr>
          <w:p w:rsidR="00A856EF" w:rsidRPr="00706572" w:rsidRDefault="00A856EF" w:rsidP="00846375">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Sr#</w:t>
            </w:r>
          </w:p>
        </w:tc>
        <w:tc>
          <w:tcPr>
            <w:tcW w:w="3051" w:type="dxa"/>
            <w:shd w:val="clear" w:color="auto" w:fill="D9D9D9" w:themeFill="background1" w:themeFillShade="D9"/>
          </w:tcPr>
          <w:p w:rsidR="00A856EF" w:rsidRPr="00706572" w:rsidRDefault="00A856EF" w:rsidP="00846375">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Name</w:t>
            </w:r>
          </w:p>
        </w:tc>
        <w:tc>
          <w:tcPr>
            <w:tcW w:w="1620" w:type="dxa"/>
            <w:shd w:val="clear" w:color="auto" w:fill="D9D9D9" w:themeFill="background1" w:themeFillShade="D9"/>
          </w:tcPr>
          <w:p w:rsidR="00A856EF" w:rsidRPr="00706572" w:rsidRDefault="00A856EF" w:rsidP="00846375">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Designation</w:t>
            </w:r>
          </w:p>
        </w:tc>
      </w:tr>
      <w:tr w:rsidR="00A856EF" w:rsidRPr="00706572" w:rsidTr="00846375">
        <w:trPr>
          <w:jc w:val="center"/>
        </w:trPr>
        <w:tc>
          <w:tcPr>
            <w:tcW w:w="918" w:type="dxa"/>
          </w:tcPr>
          <w:p w:rsidR="00A856EF" w:rsidRPr="00706572" w:rsidRDefault="00A856EF" w:rsidP="00846375">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1</w:t>
            </w:r>
          </w:p>
        </w:tc>
        <w:tc>
          <w:tcPr>
            <w:tcW w:w="3051" w:type="dxa"/>
          </w:tcPr>
          <w:p w:rsidR="00A856EF" w:rsidRPr="00706572" w:rsidRDefault="00A856EF" w:rsidP="00846375">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Zakia Malik</w:t>
            </w:r>
          </w:p>
        </w:tc>
        <w:tc>
          <w:tcPr>
            <w:tcW w:w="1620" w:type="dxa"/>
          </w:tcPr>
          <w:p w:rsidR="00A856EF" w:rsidRPr="00706572" w:rsidRDefault="00A856EF" w:rsidP="00846375">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DWFF</w:t>
            </w:r>
          </w:p>
        </w:tc>
      </w:tr>
      <w:tr w:rsidR="00A856EF" w:rsidRPr="00706572" w:rsidTr="00846375">
        <w:trPr>
          <w:jc w:val="center"/>
        </w:trPr>
        <w:tc>
          <w:tcPr>
            <w:tcW w:w="918" w:type="dxa"/>
          </w:tcPr>
          <w:p w:rsidR="00A856EF" w:rsidRPr="00706572" w:rsidRDefault="00A856EF" w:rsidP="00846375">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2</w:t>
            </w:r>
          </w:p>
        </w:tc>
        <w:tc>
          <w:tcPr>
            <w:tcW w:w="3051" w:type="dxa"/>
          </w:tcPr>
          <w:p w:rsidR="00A856EF" w:rsidRPr="00706572" w:rsidRDefault="00A856EF" w:rsidP="00846375">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Shamsa Mudaser</w:t>
            </w:r>
          </w:p>
        </w:tc>
        <w:tc>
          <w:tcPr>
            <w:tcW w:w="1620" w:type="dxa"/>
          </w:tcPr>
          <w:p w:rsidR="00A856EF" w:rsidRPr="00706572" w:rsidRDefault="00A856EF" w:rsidP="00846375">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DWFF</w:t>
            </w:r>
          </w:p>
        </w:tc>
      </w:tr>
    </w:tbl>
    <w:p w:rsidR="00A856EF" w:rsidRPr="00706572" w:rsidRDefault="00A856EF" w:rsidP="00A856EF">
      <w:pPr>
        <w:pStyle w:val="ListParagraph"/>
        <w:rPr>
          <w:rFonts w:ascii="Times New Roman" w:hAnsi="Times New Roman" w:cs="Times New Roman"/>
          <w:b/>
          <w:sz w:val="24"/>
          <w:szCs w:val="24"/>
        </w:rPr>
      </w:pPr>
    </w:p>
    <w:p w:rsidR="00A856EF" w:rsidRPr="00706572" w:rsidRDefault="004C4598" w:rsidP="00A856EF">
      <w:pPr>
        <w:pStyle w:val="ListParagraph"/>
        <w:ind w:left="0"/>
        <w:rPr>
          <w:rFonts w:ascii="Times New Roman" w:hAnsi="Times New Roman" w:cs="Times New Roman"/>
          <w:sz w:val="24"/>
          <w:szCs w:val="24"/>
        </w:rPr>
      </w:pPr>
      <w:r w:rsidRPr="004C4598">
        <w:rPr>
          <w:rFonts w:ascii="Times New Roman" w:hAnsi="Times New Roman" w:cs="Times New Roman"/>
          <w:b/>
          <w:sz w:val="24"/>
          <w:szCs w:val="24"/>
          <w:u w:val="single"/>
        </w:rPr>
        <w:t>Model Villages:</w:t>
      </w:r>
      <w:r>
        <w:rPr>
          <w:rFonts w:ascii="Times New Roman" w:hAnsi="Times New Roman" w:cs="Times New Roman"/>
          <w:sz w:val="24"/>
          <w:szCs w:val="24"/>
        </w:rPr>
        <w:t xml:space="preserve"> Chak # 45/P</w:t>
      </w:r>
      <w:r w:rsidR="00A856EF" w:rsidRPr="00706572">
        <w:rPr>
          <w:rFonts w:ascii="Times New Roman" w:hAnsi="Times New Roman" w:cs="Times New Roman"/>
          <w:sz w:val="24"/>
          <w:szCs w:val="24"/>
        </w:rPr>
        <w:t>, Chak</w:t>
      </w:r>
      <w:r>
        <w:rPr>
          <w:rFonts w:ascii="Times New Roman" w:hAnsi="Times New Roman" w:cs="Times New Roman"/>
          <w:sz w:val="24"/>
          <w:szCs w:val="24"/>
        </w:rPr>
        <w:t xml:space="preserve"> </w:t>
      </w:r>
      <w:r w:rsidR="00A856EF" w:rsidRPr="00706572">
        <w:rPr>
          <w:rFonts w:ascii="Times New Roman" w:hAnsi="Times New Roman" w:cs="Times New Roman"/>
          <w:sz w:val="24"/>
          <w:szCs w:val="24"/>
        </w:rPr>
        <w:t># 102/1L,</w:t>
      </w:r>
      <w:r>
        <w:rPr>
          <w:rFonts w:ascii="Times New Roman" w:hAnsi="Times New Roman" w:cs="Times New Roman"/>
          <w:sz w:val="24"/>
          <w:szCs w:val="24"/>
        </w:rPr>
        <w:t xml:space="preserve"> </w:t>
      </w:r>
      <w:r w:rsidR="00A856EF" w:rsidRPr="00706572">
        <w:rPr>
          <w:rFonts w:ascii="Times New Roman" w:hAnsi="Times New Roman" w:cs="Times New Roman"/>
          <w:sz w:val="24"/>
          <w:szCs w:val="24"/>
        </w:rPr>
        <w:t>Chak</w:t>
      </w:r>
      <w:r>
        <w:rPr>
          <w:rFonts w:ascii="Times New Roman" w:hAnsi="Times New Roman" w:cs="Times New Roman"/>
          <w:sz w:val="24"/>
          <w:szCs w:val="24"/>
        </w:rPr>
        <w:t xml:space="preserve"> </w:t>
      </w:r>
      <w:r w:rsidR="00A856EF" w:rsidRPr="00706572">
        <w:rPr>
          <w:rFonts w:ascii="Times New Roman" w:hAnsi="Times New Roman" w:cs="Times New Roman"/>
          <w:sz w:val="24"/>
          <w:szCs w:val="24"/>
        </w:rPr>
        <w:t xml:space="preserve"># 110/1L, Chak# 100/1L  Chak # 115/1L </w:t>
      </w:r>
    </w:p>
    <w:p w:rsidR="00B7202F" w:rsidRDefault="00BB5122" w:rsidP="00B7202F">
      <w:pPr>
        <w:pStyle w:val="NoSpacing"/>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959296" behindDoc="0" locked="0" layoutInCell="1" allowOverlap="1">
            <wp:simplePos x="0" y="0"/>
            <wp:positionH relativeFrom="column">
              <wp:posOffset>3238500</wp:posOffset>
            </wp:positionH>
            <wp:positionV relativeFrom="paragraph">
              <wp:posOffset>79375</wp:posOffset>
            </wp:positionV>
            <wp:extent cx="2682240" cy="1936750"/>
            <wp:effectExtent l="19050" t="19050" r="22860" b="25400"/>
            <wp:wrapThrough wrapText="bothSides">
              <wp:wrapPolygon edited="0">
                <wp:start x="-153" y="-212"/>
                <wp:lineTo x="-153" y="21883"/>
                <wp:lineTo x="21784" y="21883"/>
                <wp:lineTo x="21784" y="-212"/>
                <wp:lineTo x="-153" y="-212"/>
              </wp:wrapPolygon>
            </wp:wrapThrough>
            <wp:docPr id="41" name="Picture 5" descr="C:\Documents and Settings\Administrator\Desktop\Seed Disrtibution\P101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eed Disrtibution\P1010302.JPG"/>
                    <pic:cNvPicPr>
                      <a:picLocks noChangeAspect="1" noChangeArrowheads="1"/>
                    </pic:cNvPicPr>
                  </pic:nvPicPr>
                  <pic:blipFill>
                    <a:blip r:embed="rId49" cstate="print">
                      <a:lum bright="10000" contrast="10000"/>
                    </a:blip>
                    <a:srcRect/>
                    <a:stretch>
                      <a:fillRect/>
                    </a:stretch>
                  </pic:blipFill>
                  <pic:spPr bwMode="auto">
                    <a:xfrm>
                      <a:off x="0" y="0"/>
                      <a:ext cx="2682240" cy="1936750"/>
                    </a:xfrm>
                    <a:prstGeom prst="rect">
                      <a:avLst/>
                    </a:prstGeom>
                    <a:noFill/>
                    <a:ln w="9525">
                      <a:solidFill>
                        <a:schemeClr val="tx1"/>
                      </a:solidFill>
                      <a:miter lim="800000"/>
                      <a:headEnd/>
                      <a:tailEnd/>
                    </a:ln>
                  </pic:spPr>
                </pic:pic>
              </a:graphicData>
            </a:graphic>
          </wp:anchor>
        </w:drawing>
      </w:r>
    </w:p>
    <w:p w:rsidR="00A856EF" w:rsidRPr="00B7202F" w:rsidRDefault="00A856EF" w:rsidP="00B7202F">
      <w:pPr>
        <w:pStyle w:val="NoSpacing"/>
        <w:rPr>
          <w:rFonts w:ascii="Times New Roman" w:hAnsi="Times New Roman" w:cs="Times New Roman"/>
          <w:b/>
          <w:sz w:val="24"/>
          <w:szCs w:val="24"/>
          <w:u w:val="single"/>
        </w:rPr>
      </w:pPr>
      <w:r w:rsidRPr="00B7202F">
        <w:rPr>
          <w:rFonts w:ascii="Times New Roman" w:hAnsi="Times New Roman" w:cs="Times New Roman"/>
          <w:b/>
          <w:sz w:val="24"/>
          <w:szCs w:val="24"/>
          <w:u w:val="single"/>
        </w:rPr>
        <w:t xml:space="preserve">Objectives: </w:t>
      </w:r>
    </w:p>
    <w:p w:rsidR="00A856EF" w:rsidRPr="00B7202F" w:rsidRDefault="00A856EF" w:rsidP="00DA760F">
      <w:pPr>
        <w:pStyle w:val="NoSpacing"/>
        <w:numPr>
          <w:ilvl w:val="0"/>
          <w:numId w:val="33"/>
        </w:numPr>
        <w:ind w:right="4320"/>
        <w:rPr>
          <w:rFonts w:ascii="Times New Roman" w:eastAsia="Times New Roman" w:hAnsi="Times New Roman" w:cs="Times New Roman"/>
          <w:sz w:val="24"/>
          <w:szCs w:val="24"/>
        </w:rPr>
      </w:pPr>
      <w:r w:rsidRPr="00B7202F">
        <w:rPr>
          <w:rFonts w:ascii="Times New Roman" w:eastAsia="Times New Roman" w:hAnsi="Times New Roman" w:cs="Times New Roman"/>
          <w:sz w:val="24"/>
          <w:szCs w:val="24"/>
        </w:rPr>
        <w:t>To introduce Kitchen Gardening to minimize poverty to the rural women.</w:t>
      </w:r>
    </w:p>
    <w:p w:rsidR="00A856EF" w:rsidRPr="00B7202F" w:rsidRDefault="00A856EF" w:rsidP="00DA760F">
      <w:pPr>
        <w:pStyle w:val="NoSpacing"/>
        <w:numPr>
          <w:ilvl w:val="0"/>
          <w:numId w:val="33"/>
        </w:numPr>
        <w:ind w:right="4320"/>
        <w:rPr>
          <w:rFonts w:ascii="Times New Roman" w:eastAsia="Times New Roman" w:hAnsi="Times New Roman" w:cs="Times New Roman"/>
          <w:sz w:val="24"/>
          <w:szCs w:val="24"/>
        </w:rPr>
      </w:pPr>
      <w:r w:rsidRPr="00B7202F">
        <w:rPr>
          <w:rFonts w:ascii="Times New Roman" w:eastAsia="Times New Roman" w:hAnsi="Times New Roman" w:cs="Times New Roman"/>
          <w:sz w:val="24"/>
          <w:szCs w:val="24"/>
        </w:rPr>
        <w:t>To provide know how about preparation of land for Kitchen Gardening.</w:t>
      </w:r>
    </w:p>
    <w:p w:rsidR="00A856EF" w:rsidRPr="00B7202F" w:rsidRDefault="00A856EF" w:rsidP="00DA760F">
      <w:pPr>
        <w:pStyle w:val="NoSpacing"/>
        <w:numPr>
          <w:ilvl w:val="0"/>
          <w:numId w:val="33"/>
        </w:numPr>
        <w:ind w:right="4320"/>
        <w:rPr>
          <w:rFonts w:ascii="Times New Roman" w:eastAsia="Times New Roman" w:hAnsi="Times New Roman" w:cs="Times New Roman"/>
          <w:sz w:val="24"/>
          <w:szCs w:val="24"/>
        </w:rPr>
      </w:pPr>
      <w:r w:rsidRPr="00B7202F">
        <w:rPr>
          <w:rFonts w:ascii="Times New Roman" w:eastAsia="Times New Roman" w:hAnsi="Times New Roman" w:cs="Times New Roman"/>
          <w:sz w:val="24"/>
          <w:szCs w:val="24"/>
        </w:rPr>
        <w:t>To develop skills how to grow and what to grow vegetables in Kitchen Garden.</w:t>
      </w:r>
    </w:p>
    <w:p w:rsidR="00A856EF" w:rsidRPr="00B7202F" w:rsidRDefault="00A856EF" w:rsidP="00DA760F">
      <w:pPr>
        <w:pStyle w:val="NoSpacing"/>
        <w:numPr>
          <w:ilvl w:val="0"/>
          <w:numId w:val="33"/>
        </w:numPr>
        <w:ind w:right="4320"/>
        <w:rPr>
          <w:rFonts w:ascii="Times New Roman" w:eastAsia="Times New Roman" w:hAnsi="Times New Roman" w:cs="Times New Roman"/>
          <w:sz w:val="24"/>
          <w:szCs w:val="24"/>
        </w:rPr>
      </w:pPr>
      <w:r w:rsidRPr="00B7202F">
        <w:rPr>
          <w:rFonts w:ascii="Times New Roman" w:eastAsia="Times New Roman" w:hAnsi="Times New Roman" w:cs="Times New Roman"/>
          <w:sz w:val="24"/>
          <w:szCs w:val="24"/>
        </w:rPr>
        <w:t>To facilitate the women farmers with seeds for development of Kitchen Gardening.</w:t>
      </w:r>
    </w:p>
    <w:p w:rsidR="00A856EF" w:rsidRPr="002E51F7" w:rsidRDefault="005D58C3" w:rsidP="00A856EF">
      <w:pPr>
        <w:rPr>
          <w:rFonts w:ascii="Times New Roman" w:eastAsia="Times New Roman" w:hAnsi="Times New Roman" w:cs="Times New Roman"/>
          <w:b/>
          <w:i/>
          <w:sz w:val="24"/>
          <w:szCs w:val="24"/>
          <w:u w:val="single"/>
        </w:rPr>
      </w:pPr>
      <w:r w:rsidRPr="002E51F7">
        <w:rPr>
          <w:rFonts w:ascii="Times New Roman" w:eastAsia="Times New Roman" w:hAnsi="Times New Roman" w:cs="Times New Roman"/>
          <w:b/>
          <w:i/>
          <w:sz w:val="24"/>
          <w:szCs w:val="24"/>
          <w:u w:val="single"/>
        </w:rPr>
        <w:t xml:space="preserve">Topics covered </w:t>
      </w:r>
      <w:r w:rsidR="00A856EF" w:rsidRPr="002E51F7">
        <w:rPr>
          <w:rFonts w:ascii="Times New Roman" w:eastAsia="Times New Roman" w:hAnsi="Times New Roman" w:cs="Times New Roman"/>
          <w:b/>
          <w:i/>
          <w:sz w:val="24"/>
          <w:szCs w:val="24"/>
          <w:u w:val="single"/>
        </w:rPr>
        <w:t>during training:</w:t>
      </w:r>
      <w:r w:rsidR="00A856EF" w:rsidRPr="002E51F7">
        <w:rPr>
          <w:rFonts w:ascii="Times New Roman" w:eastAsia="Times New Roman" w:hAnsi="Times New Roman" w:cs="Times New Roman"/>
          <w:b/>
          <w:i/>
          <w:snapToGrid w:val="0"/>
          <w:color w:val="000000"/>
          <w:w w:val="0"/>
          <w:sz w:val="0"/>
          <w:szCs w:val="0"/>
          <w:u w:val="single"/>
          <w:bdr w:val="none" w:sz="0" w:space="0" w:color="000000"/>
          <w:shd w:val="clear" w:color="000000" w:fill="000000"/>
        </w:rPr>
        <w:t xml:space="preserve"> </w:t>
      </w:r>
    </w:p>
    <w:p w:rsidR="00A856EF" w:rsidRPr="00706572" w:rsidRDefault="00BB5122" w:rsidP="00DA760F">
      <w:pPr>
        <w:numPr>
          <w:ilvl w:val="0"/>
          <w:numId w:val="30"/>
        </w:numPr>
        <w:tabs>
          <w:tab w:val="clear" w:pos="720"/>
          <w:tab w:val="num" w:pos="360"/>
        </w:tabs>
        <w:spacing w:before="100" w:beforeAutospacing="1" w:after="100" w:afterAutospacing="1"/>
        <w:ind w:left="360" w:right="4320" w:firstLine="0"/>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988992" behindDoc="0" locked="0" layoutInCell="1" allowOverlap="1">
            <wp:simplePos x="0" y="0"/>
            <wp:positionH relativeFrom="column">
              <wp:posOffset>3238500</wp:posOffset>
            </wp:positionH>
            <wp:positionV relativeFrom="paragraph">
              <wp:posOffset>165736</wp:posOffset>
            </wp:positionV>
            <wp:extent cx="2682240" cy="1905000"/>
            <wp:effectExtent l="19050" t="0" r="3810" b="0"/>
            <wp:wrapNone/>
            <wp:docPr id="188" name="Picture 10" descr="C:\Users\DrRiaz\Desktop\fassss.jpg"/>
            <wp:cNvGraphicFramePr/>
            <a:graphic xmlns:a="http://schemas.openxmlformats.org/drawingml/2006/main">
              <a:graphicData uri="http://schemas.openxmlformats.org/drawingml/2006/picture">
                <pic:pic xmlns:pic="http://schemas.openxmlformats.org/drawingml/2006/picture">
                  <pic:nvPicPr>
                    <pic:cNvPr id="3075" name="Picture 3" descr="C:\Users\DrRiaz\Desktop\fassss.jpg"/>
                    <pic:cNvPicPr>
                      <a:picLocks noChangeAspect="1" noChangeArrowheads="1"/>
                    </pic:cNvPicPr>
                  </pic:nvPicPr>
                  <pic:blipFill>
                    <a:blip r:embed="rId50" cstate="print"/>
                    <a:srcRect/>
                    <a:stretch>
                      <a:fillRect/>
                    </a:stretch>
                  </pic:blipFill>
                  <pic:spPr bwMode="auto">
                    <a:xfrm>
                      <a:off x="0" y="0"/>
                      <a:ext cx="2682240" cy="1905000"/>
                    </a:xfrm>
                    <a:prstGeom prst="rect">
                      <a:avLst/>
                    </a:prstGeom>
                    <a:noFill/>
                  </pic:spPr>
                </pic:pic>
              </a:graphicData>
            </a:graphic>
          </wp:anchor>
        </w:drawing>
      </w:r>
      <w:r w:rsidR="00A856EF" w:rsidRPr="00706572">
        <w:rPr>
          <w:rFonts w:ascii="Times New Roman" w:eastAsia="Times New Roman" w:hAnsi="Times New Roman" w:cs="Times New Roman"/>
          <w:sz w:val="24"/>
          <w:szCs w:val="24"/>
        </w:rPr>
        <w:t>Economic importance of kitchen garden</w:t>
      </w:r>
    </w:p>
    <w:p w:rsidR="00A856EF" w:rsidRPr="00706572" w:rsidRDefault="00A856EF" w:rsidP="00DA760F">
      <w:pPr>
        <w:numPr>
          <w:ilvl w:val="0"/>
          <w:numId w:val="30"/>
        </w:numPr>
        <w:spacing w:before="100" w:beforeAutospacing="1" w:after="100" w:afterAutospacing="1"/>
        <w:ind w:right="4320"/>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Selection of kitchen gardening place and its care</w:t>
      </w:r>
    </w:p>
    <w:p w:rsidR="00A856EF" w:rsidRPr="00706572" w:rsidRDefault="00A856EF" w:rsidP="00DA760F">
      <w:pPr>
        <w:numPr>
          <w:ilvl w:val="0"/>
          <w:numId w:val="30"/>
        </w:numPr>
        <w:tabs>
          <w:tab w:val="clear" w:pos="720"/>
          <w:tab w:val="num" w:pos="450"/>
        </w:tabs>
        <w:spacing w:before="100" w:beforeAutospacing="1" w:after="100" w:afterAutospacing="1"/>
        <w:ind w:right="4320"/>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Selection of seeds</w:t>
      </w:r>
    </w:p>
    <w:p w:rsidR="00A856EF" w:rsidRPr="00706572" w:rsidRDefault="00A856EF" w:rsidP="00DA760F">
      <w:pPr>
        <w:numPr>
          <w:ilvl w:val="0"/>
          <w:numId w:val="30"/>
        </w:numPr>
        <w:spacing w:before="100" w:beforeAutospacing="1" w:after="100" w:afterAutospacing="1"/>
        <w:ind w:right="4320"/>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Sowing methods</w:t>
      </w:r>
    </w:p>
    <w:p w:rsidR="00A856EF" w:rsidRPr="00706572" w:rsidRDefault="00A856EF" w:rsidP="00DA760F">
      <w:pPr>
        <w:numPr>
          <w:ilvl w:val="0"/>
          <w:numId w:val="30"/>
        </w:numPr>
        <w:spacing w:before="100" w:beforeAutospacing="1" w:after="100" w:afterAutospacing="1"/>
        <w:ind w:right="4320"/>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Techniques of organic farming</w:t>
      </w:r>
      <w:r w:rsidR="00BB5122" w:rsidRPr="00BB5122">
        <w:rPr>
          <w:noProof/>
        </w:rPr>
        <w:t xml:space="preserve"> </w:t>
      </w:r>
    </w:p>
    <w:p w:rsidR="00A856EF" w:rsidRPr="00706572" w:rsidRDefault="00A856EF" w:rsidP="00DA760F">
      <w:pPr>
        <w:numPr>
          <w:ilvl w:val="0"/>
          <w:numId w:val="30"/>
        </w:numPr>
        <w:spacing w:before="100" w:beforeAutospacing="1" w:after="100" w:afterAutospacing="1"/>
        <w:ind w:right="4320"/>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Preparation of organic manure</w:t>
      </w:r>
    </w:p>
    <w:p w:rsidR="00A856EF" w:rsidRPr="00706572" w:rsidRDefault="00A856EF" w:rsidP="00DA760F">
      <w:pPr>
        <w:numPr>
          <w:ilvl w:val="0"/>
          <w:numId w:val="30"/>
        </w:numPr>
        <w:spacing w:before="100" w:beforeAutospacing="1" w:after="100" w:afterAutospacing="1"/>
        <w:ind w:right="4320"/>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Protection against pests before and after sowing seeds.</w:t>
      </w:r>
    </w:p>
    <w:p w:rsidR="002E51F7" w:rsidRDefault="002E51F7" w:rsidP="00A856EF">
      <w:pPr>
        <w:pStyle w:val="NormalWeb"/>
      </w:pPr>
    </w:p>
    <w:p w:rsidR="00BF76E7" w:rsidRPr="00BF76E7" w:rsidRDefault="00A856EF" w:rsidP="00BF76E7">
      <w:pPr>
        <w:pStyle w:val="NoSpacing"/>
        <w:rPr>
          <w:rFonts w:ascii="Times New Roman" w:hAnsi="Times New Roman" w:cs="Times New Roman"/>
          <w:b/>
          <w:sz w:val="24"/>
          <w:szCs w:val="24"/>
          <w:u w:val="single"/>
        </w:rPr>
      </w:pPr>
      <w:r w:rsidRPr="00BF76E7">
        <w:rPr>
          <w:rFonts w:ascii="Times New Roman" w:hAnsi="Times New Roman" w:cs="Times New Roman"/>
          <w:b/>
          <w:sz w:val="24"/>
          <w:szCs w:val="24"/>
          <w:u w:val="single"/>
        </w:rPr>
        <w:lastRenderedPageBreak/>
        <w:t>Output:</w:t>
      </w:r>
    </w:p>
    <w:p w:rsidR="00A856EF" w:rsidRPr="00241A83" w:rsidRDefault="002E51F7" w:rsidP="00BF76E7">
      <w:pPr>
        <w:pStyle w:val="NoSpacing"/>
        <w:numPr>
          <w:ilvl w:val="0"/>
          <w:numId w:val="50"/>
        </w:numPr>
        <w:rPr>
          <w:rStyle w:val="Strong"/>
          <w:rFonts w:ascii="Times New Roman" w:hAnsi="Times New Roman" w:cs="Times New Roman"/>
          <w:b w:val="0"/>
          <w:bCs w:val="0"/>
          <w:sz w:val="24"/>
          <w:szCs w:val="24"/>
        </w:rPr>
      </w:pPr>
      <w:r>
        <w:rPr>
          <w:rStyle w:val="Strong"/>
          <w:rFonts w:ascii="Times New Roman" w:hAnsi="Times New Roman" w:cs="Times New Roman"/>
          <w:b w:val="0"/>
          <w:sz w:val="24"/>
          <w:szCs w:val="24"/>
        </w:rPr>
        <w:t>50</w:t>
      </w:r>
      <w:r w:rsidR="00A856EF" w:rsidRPr="00241A83">
        <w:rPr>
          <w:rStyle w:val="Strong"/>
          <w:rFonts w:ascii="Times New Roman" w:hAnsi="Times New Roman" w:cs="Times New Roman"/>
          <w:b w:val="0"/>
          <w:sz w:val="24"/>
          <w:szCs w:val="24"/>
        </w:rPr>
        <w:t xml:space="preserve"> participants understand the concept of Kitchen Gardening and its importance in income generation.</w:t>
      </w:r>
    </w:p>
    <w:p w:rsidR="00A856EF" w:rsidRPr="00241A83" w:rsidRDefault="00A856EF" w:rsidP="00BF76E7">
      <w:pPr>
        <w:pStyle w:val="ListParagraph"/>
        <w:numPr>
          <w:ilvl w:val="0"/>
          <w:numId w:val="50"/>
        </w:numPr>
        <w:spacing w:after="200" w:line="276" w:lineRule="auto"/>
        <w:rPr>
          <w:rStyle w:val="Strong"/>
          <w:rFonts w:ascii="Times New Roman" w:hAnsi="Times New Roman" w:cs="Times New Roman"/>
          <w:b w:val="0"/>
          <w:bCs w:val="0"/>
          <w:sz w:val="24"/>
          <w:szCs w:val="24"/>
        </w:rPr>
      </w:pPr>
      <w:r w:rsidRPr="00241A83">
        <w:rPr>
          <w:rStyle w:val="Strong"/>
          <w:rFonts w:ascii="Times New Roman" w:hAnsi="Times New Roman" w:cs="Times New Roman"/>
          <w:b w:val="0"/>
          <w:sz w:val="24"/>
          <w:szCs w:val="24"/>
        </w:rPr>
        <w:t>Understand how to manage  kitchen gardens using environment friendly farming practices</w:t>
      </w:r>
    </w:p>
    <w:p w:rsidR="00A856EF" w:rsidRPr="00241A83" w:rsidRDefault="002E51F7" w:rsidP="00BF76E7">
      <w:pPr>
        <w:pStyle w:val="ListParagraph"/>
        <w:numPr>
          <w:ilvl w:val="0"/>
          <w:numId w:val="50"/>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50</w:t>
      </w:r>
      <w:r w:rsidR="00A856EF" w:rsidRPr="00241A83">
        <w:rPr>
          <w:rFonts w:ascii="Times New Roman" w:hAnsi="Times New Roman" w:cs="Times New Roman"/>
          <w:sz w:val="24"/>
          <w:szCs w:val="24"/>
        </w:rPr>
        <w:t xml:space="preserve"> kitchen gardens </w:t>
      </w:r>
      <w:r w:rsidR="00D04C53">
        <w:rPr>
          <w:rFonts w:ascii="Times New Roman" w:hAnsi="Times New Roman" w:cs="Times New Roman"/>
          <w:sz w:val="24"/>
          <w:szCs w:val="24"/>
        </w:rPr>
        <w:t>established i</w:t>
      </w:r>
      <w:r w:rsidR="00A856EF" w:rsidRPr="00241A83">
        <w:rPr>
          <w:rFonts w:ascii="Times New Roman" w:hAnsi="Times New Roman" w:cs="Times New Roman"/>
          <w:sz w:val="24"/>
          <w:szCs w:val="24"/>
        </w:rPr>
        <w:t>e</w:t>
      </w:r>
      <w:r w:rsidR="00D04C53">
        <w:rPr>
          <w:rFonts w:ascii="Times New Roman" w:hAnsi="Times New Roman" w:cs="Times New Roman"/>
          <w:sz w:val="24"/>
          <w:szCs w:val="24"/>
        </w:rPr>
        <w:t>.</w:t>
      </w:r>
      <w:r w:rsidR="00A856EF" w:rsidRPr="00241A83">
        <w:rPr>
          <w:rFonts w:ascii="Times New Roman" w:hAnsi="Times New Roman" w:cs="Times New Roman"/>
          <w:sz w:val="24"/>
          <w:szCs w:val="24"/>
        </w:rPr>
        <w:t xml:space="preserve">  </w:t>
      </w:r>
      <w:r>
        <w:rPr>
          <w:rFonts w:ascii="Times New Roman" w:hAnsi="Times New Roman" w:cs="Times New Roman"/>
          <w:sz w:val="24"/>
          <w:szCs w:val="24"/>
        </w:rPr>
        <w:t>50</w:t>
      </w:r>
      <w:r w:rsidR="00A856EF" w:rsidRPr="00241A83">
        <w:rPr>
          <w:rFonts w:ascii="Times New Roman" w:hAnsi="Times New Roman" w:cs="Times New Roman"/>
          <w:sz w:val="24"/>
          <w:szCs w:val="24"/>
        </w:rPr>
        <w:t xml:space="preserve"> families Malnu</w:t>
      </w:r>
      <w:r w:rsidR="00D04C53">
        <w:rPr>
          <w:rFonts w:ascii="Times New Roman" w:hAnsi="Times New Roman" w:cs="Times New Roman"/>
          <w:sz w:val="24"/>
          <w:szCs w:val="24"/>
        </w:rPr>
        <w:t xml:space="preserve">trition level will be  reduced </w:t>
      </w:r>
      <w:r w:rsidR="00A856EF" w:rsidRPr="00241A83">
        <w:rPr>
          <w:rFonts w:ascii="Times New Roman" w:hAnsi="Times New Roman" w:cs="Times New Roman"/>
          <w:sz w:val="24"/>
          <w:szCs w:val="24"/>
        </w:rPr>
        <w:t>Participants get Employment generated Idea</w:t>
      </w:r>
    </w:p>
    <w:p w:rsidR="00A856EF" w:rsidRPr="00241A83" w:rsidRDefault="00D04C53" w:rsidP="00BF76E7">
      <w:pPr>
        <w:pStyle w:val="ListParagraph"/>
        <w:numPr>
          <w:ilvl w:val="0"/>
          <w:numId w:val="50"/>
        </w:numPr>
        <w:spacing w:before="100" w:beforeAutospacing="1" w:after="100" w:afterAutospacing="1"/>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7616" behindDoc="0" locked="0" layoutInCell="1" allowOverlap="1">
            <wp:simplePos x="0" y="0"/>
            <wp:positionH relativeFrom="column">
              <wp:posOffset>3895724</wp:posOffset>
            </wp:positionH>
            <wp:positionV relativeFrom="paragraph">
              <wp:posOffset>567690</wp:posOffset>
            </wp:positionV>
            <wp:extent cx="2027555" cy="2619375"/>
            <wp:effectExtent l="19050" t="0" r="0" b="0"/>
            <wp:wrapNone/>
            <wp:docPr id="111" name="Picture 2" descr="C:\Documents and Settings\Administrator\My Documents\Downloads\bro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Downloads\brosher.jpg"/>
                    <pic:cNvPicPr>
                      <a:picLocks noChangeAspect="1" noChangeArrowheads="1"/>
                    </pic:cNvPicPr>
                  </pic:nvPicPr>
                  <pic:blipFill>
                    <a:blip r:embed="rId51" cstate="print"/>
                    <a:srcRect/>
                    <a:stretch>
                      <a:fillRect/>
                    </a:stretch>
                  </pic:blipFill>
                  <pic:spPr bwMode="auto">
                    <a:xfrm>
                      <a:off x="0" y="0"/>
                      <a:ext cx="2027555" cy="2619375"/>
                    </a:xfrm>
                    <a:prstGeom prst="rect">
                      <a:avLst/>
                    </a:prstGeom>
                    <a:noFill/>
                    <a:ln w="9525">
                      <a:noFill/>
                      <a:miter lim="800000"/>
                      <a:headEnd/>
                      <a:tailEnd/>
                    </a:ln>
                  </pic:spPr>
                </pic:pic>
              </a:graphicData>
            </a:graphic>
          </wp:anchor>
        </w:drawing>
      </w:r>
      <w:r w:rsidR="00A856EF" w:rsidRPr="00241A83">
        <w:rPr>
          <w:rFonts w:ascii="Times New Roman" w:hAnsi="Times New Roman" w:cs="Times New Roman"/>
          <w:sz w:val="24"/>
          <w:szCs w:val="24"/>
        </w:rPr>
        <w:t xml:space="preserve">Rural income enhanced and </w:t>
      </w:r>
      <w:r w:rsidR="00A856EF" w:rsidRPr="00241A83">
        <w:rPr>
          <w:rFonts w:ascii="Times New Roman" w:eastAsia="Times New Roman" w:hAnsi="Times New Roman" w:cs="Times New Roman"/>
          <w:sz w:val="24"/>
          <w:szCs w:val="24"/>
        </w:rPr>
        <w:t>females are encouraged to start thinking for them and to take greater responsibility for their own health and well-being. They are given confidence and moral support, so that they can challenge any unfair treatment themselves.</w:t>
      </w:r>
    </w:p>
    <w:p w:rsidR="00893CE4" w:rsidRPr="00D04C53" w:rsidRDefault="00893CE4" w:rsidP="00893CE4">
      <w:pPr>
        <w:pStyle w:val="NormalWeb"/>
        <w:rPr>
          <w:u w:val="single"/>
        </w:rPr>
      </w:pPr>
      <w:r w:rsidRPr="00D04C53">
        <w:rPr>
          <w:b/>
          <w:bCs/>
          <w:u w:val="single"/>
        </w:rPr>
        <w:t>Development of IEC Material:</w:t>
      </w:r>
    </w:p>
    <w:p w:rsidR="00893CE4" w:rsidRPr="00706572" w:rsidRDefault="00893CE4" w:rsidP="00D04C53">
      <w:pPr>
        <w:pStyle w:val="NormalWeb"/>
        <w:ind w:right="3600"/>
      </w:pPr>
      <w:r w:rsidRPr="00706572">
        <w:t>DW Team has developed IEC material for importance of Kitchen Gardening. The Broacher has carrying different types of messages and methods to grow vegetables with the quantity of seeds at home level. This material will be distributed among the females during the kitchen gardening training to achieve good results and maximum production of vegetables. It will also help for spreading the message to wider population.</w:t>
      </w:r>
    </w:p>
    <w:p w:rsidR="00893CE4" w:rsidRPr="00706572" w:rsidRDefault="00893CE4" w:rsidP="00893CE4">
      <w:pPr>
        <w:pStyle w:val="NoSpacing"/>
        <w:rPr>
          <w:rFonts w:ascii="Times New Roman" w:hAnsi="Times New Roman" w:cs="Times New Roman"/>
          <w:b/>
          <w:i/>
          <w:sz w:val="26"/>
          <w:u w:val="single"/>
        </w:rPr>
      </w:pPr>
    </w:p>
    <w:p w:rsidR="00893CE4" w:rsidRDefault="00893CE4" w:rsidP="00893CE4">
      <w:pPr>
        <w:pStyle w:val="NoSpacing"/>
        <w:rPr>
          <w:rFonts w:ascii="Times New Roman" w:hAnsi="Times New Roman" w:cs="Times New Roman"/>
          <w:b/>
          <w:i/>
          <w:sz w:val="26"/>
          <w:u w:val="single"/>
        </w:rPr>
      </w:pPr>
    </w:p>
    <w:p w:rsidR="00BF76E7" w:rsidRPr="00706572" w:rsidRDefault="00BF76E7" w:rsidP="00893CE4">
      <w:pPr>
        <w:pStyle w:val="NoSpacing"/>
        <w:rPr>
          <w:rFonts w:ascii="Times New Roman" w:hAnsi="Times New Roman" w:cs="Times New Roman"/>
          <w:b/>
          <w:i/>
          <w:sz w:val="26"/>
          <w:u w:val="single"/>
        </w:rPr>
      </w:pPr>
    </w:p>
    <w:p w:rsidR="00893CE4" w:rsidRPr="00706572" w:rsidRDefault="00893CE4" w:rsidP="00893CE4">
      <w:pPr>
        <w:pStyle w:val="NoSpacing"/>
        <w:rPr>
          <w:rFonts w:ascii="Times New Roman" w:hAnsi="Times New Roman" w:cs="Times New Roman"/>
          <w:b/>
          <w:i/>
          <w:sz w:val="26"/>
          <w:u w:val="single"/>
        </w:rPr>
      </w:pPr>
    </w:p>
    <w:p w:rsidR="00D04C53" w:rsidRPr="00BF76E7" w:rsidRDefault="00D04C53" w:rsidP="00BF76E7">
      <w:pPr>
        <w:autoSpaceDE w:val="0"/>
        <w:autoSpaceDN w:val="0"/>
        <w:adjustRightInd w:val="0"/>
        <w:rPr>
          <w:rFonts w:ascii="Times New Roman" w:hAnsi="Times New Roman" w:cs="Times New Roman"/>
          <w:b/>
          <w:i/>
          <w:sz w:val="28"/>
          <w:szCs w:val="28"/>
          <w:u w:val="single"/>
        </w:rPr>
      </w:pPr>
      <w:r w:rsidRPr="00BF76E7">
        <w:rPr>
          <w:rFonts w:ascii="Times New Roman" w:hAnsi="Times New Roman" w:cs="Times New Roman"/>
          <w:b/>
          <w:i/>
          <w:sz w:val="28"/>
          <w:szCs w:val="28"/>
          <w:u w:val="single"/>
        </w:rPr>
        <w:t>Awareness Raising Sessions to Promote Decent work</w:t>
      </w:r>
    </w:p>
    <w:p w:rsidR="00D04C53" w:rsidRPr="00706572" w:rsidRDefault="00D04C53" w:rsidP="00D04C53">
      <w:pPr>
        <w:autoSpaceDE w:val="0"/>
        <w:autoSpaceDN w:val="0"/>
        <w:adjustRightInd w:val="0"/>
        <w:rPr>
          <w:rFonts w:ascii="Times New Roman" w:eastAsia="AGaramond-Regular" w:hAnsi="Times New Roman" w:cs="Times New Roman"/>
          <w:sz w:val="24"/>
          <w:szCs w:val="24"/>
        </w:rPr>
      </w:pPr>
      <w:r w:rsidRPr="00706572">
        <w:rPr>
          <w:rFonts w:ascii="Times New Roman" w:hAnsi="Times New Roman" w:cs="Times New Roman"/>
          <w:sz w:val="24"/>
          <w:szCs w:val="24"/>
        </w:rPr>
        <w:t>The main aim of community awareness programs is to make the community more informed, alert, independent and capable of participating in all activities. The awareness will not only promote community participation but also enable them to understand the following:</w:t>
      </w:r>
    </w:p>
    <w:p w:rsidR="00D04C53" w:rsidRPr="00706572" w:rsidRDefault="00D04C53" w:rsidP="00D04C53">
      <w:pPr>
        <w:rPr>
          <w:rFonts w:ascii="Times New Roman" w:hAnsi="Times New Roman" w:cs="Times New Roman"/>
          <w:b/>
          <w:i/>
          <w:sz w:val="24"/>
          <w:szCs w:val="24"/>
          <w:u w:val="single"/>
        </w:rPr>
      </w:pPr>
    </w:p>
    <w:p w:rsidR="00D04C53" w:rsidRPr="00706572" w:rsidRDefault="00D04C53" w:rsidP="00D04C53">
      <w:pPr>
        <w:rPr>
          <w:rFonts w:ascii="Times New Roman" w:hAnsi="Times New Roman" w:cs="Times New Roman"/>
        </w:rPr>
      </w:pPr>
      <w:r w:rsidRPr="00706572">
        <w:rPr>
          <w:rFonts w:ascii="Times New Roman" w:hAnsi="Times New Roman" w:cs="Times New Roman"/>
          <w:b/>
          <w:i/>
          <w:sz w:val="26"/>
          <w:szCs w:val="24"/>
          <w:u w:val="single"/>
        </w:rPr>
        <w:t>Objectives:</w:t>
      </w:r>
    </w:p>
    <w:p w:rsidR="00D04C53" w:rsidRPr="00706572" w:rsidRDefault="00D04C53" w:rsidP="00DA760F">
      <w:pPr>
        <w:pStyle w:val="NoSpacing"/>
        <w:numPr>
          <w:ilvl w:val="0"/>
          <w:numId w:val="26"/>
        </w:numPr>
        <w:rPr>
          <w:rFonts w:ascii="Times New Roman" w:hAnsi="Times New Roman" w:cs="Times New Roman"/>
          <w:sz w:val="24"/>
          <w:szCs w:val="24"/>
        </w:rPr>
      </w:pPr>
      <w:r w:rsidRPr="00706572">
        <w:rPr>
          <w:rFonts w:ascii="Times New Roman" w:hAnsi="Times New Roman" w:cs="Times New Roman"/>
          <w:sz w:val="24"/>
          <w:szCs w:val="24"/>
        </w:rPr>
        <w:t xml:space="preserve">To create awareness in the community females about the basic message of BCI regarding Decent Work and to enhance living standard by sharing healthy practices and safety precaution from the unhealthy routine. </w:t>
      </w:r>
    </w:p>
    <w:p w:rsidR="00D04C53" w:rsidRPr="00706572" w:rsidRDefault="00D04C53" w:rsidP="00DA760F">
      <w:pPr>
        <w:pStyle w:val="ListParagraph"/>
        <w:numPr>
          <w:ilvl w:val="0"/>
          <w:numId w:val="26"/>
        </w:numPr>
        <w:rPr>
          <w:rFonts w:ascii="Times New Roman" w:hAnsi="Times New Roman" w:cs="Times New Roman"/>
          <w:sz w:val="24"/>
          <w:szCs w:val="24"/>
        </w:rPr>
      </w:pPr>
      <w:r w:rsidRPr="00706572">
        <w:rPr>
          <w:rFonts w:ascii="Times New Roman" w:hAnsi="Times New Roman" w:cs="Times New Roman"/>
          <w:sz w:val="24"/>
          <w:szCs w:val="24"/>
        </w:rPr>
        <w:t>To introduce participants about importance of safe &amp; clean drinking water, Sources of water and how water can be contaminated, When &amp; where hand should be washed, Water born &amp; General diseases, General Hygiene ( personal &amp; environmental hygiene)</w:t>
      </w:r>
    </w:p>
    <w:p w:rsidR="006D028B" w:rsidRDefault="006D028B" w:rsidP="006D028B">
      <w:pPr>
        <w:autoSpaceDE w:val="0"/>
        <w:autoSpaceDN w:val="0"/>
        <w:adjustRightInd w:val="0"/>
        <w:rPr>
          <w:rFonts w:ascii="Times New Roman" w:hAnsi="Times New Roman" w:cs="Times New Roman"/>
          <w:sz w:val="24"/>
          <w:szCs w:val="24"/>
        </w:rPr>
      </w:pPr>
    </w:p>
    <w:p w:rsidR="006D028B" w:rsidRPr="00150C55" w:rsidRDefault="006D028B" w:rsidP="006D028B">
      <w:pPr>
        <w:autoSpaceDE w:val="0"/>
        <w:autoSpaceDN w:val="0"/>
        <w:adjustRightInd w:val="0"/>
        <w:rPr>
          <w:rFonts w:ascii="Times New Roman" w:hAnsi="Times New Roman" w:cs="Times New Roman"/>
          <w:sz w:val="24"/>
          <w:szCs w:val="24"/>
        </w:rPr>
      </w:pPr>
      <w:r w:rsidRPr="00150C55">
        <w:rPr>
          <w:rFonts w:ascii="Times New Roman" w:hAnsi="Times New Roman" w:cs="Times New Roman"/>
          <w:sz w:val="24"/>
          <w:szCs w:val="24"/>
        </w:rPr>
        <w:t>The REED-Pk focused following decent work indicators and monitoring instruments as part of its decent work programme.</w:t>
      </w:r>
    </w:p>
    <w:p w:rsidR="006D028B" w:rsidRDefault="006D028B" w:rsidP="006D028B">
      <w:pPr>
        <w:autoSpaceDE w:val="0"/>
        <w:autoSpaceDN w:val="0"/>
        <w:adjustRightInd w:val="0"/>
        <w:rPr>
          <w:rFonts w:ascii="Times New Roman" w:hAnsi="Times New Roman" w:cs="Times New Roman"/>
          <w:sz w:val="24"/>
          <w:szCs w:val="24"/>
        </w:rPr>
      </w:pPr>
    </w:p>
    <w:tbl>
      <w:tblPr>
        <w:tblStyle w:val="TableGrid"/>
        <w:tblW w:w="0" w:type="auto"/>
        <w:tblLook w:val="04A0"/>
      </w:tblPr>
      <w:tblGrid>
        <w:gridCol w:w="4788"/>
        <w:gridCol w:w="4788"/>
      </w:tblGrid>
      <w:tr w:rsidR="006D028B" w:rsidTr="006D028B">
        <w:tc>
          <w:tcPr>
            <w:tcW w:w="4788" w:type="dxa"/>
            <w:shd w:val="clear" w:color="auto" w:fill="FABF8F" w:themeFill="accent6" w:themeFillTint="99"/>
          </w:tcPr>
          <w:p w:rsidR="006D028B" w:rsidRPr="00D810B1" w:rsidRDefault="006D028B" w:rsidP="00DA760F">
            <w:pPr>
              <w:pStyle w:val="ListParagraph"/>
              <w:numPr>
                <w:ilvl w:val="0"/>
                <w:numId w:val="34"/>
              </w:numPr>
              <w:autoSpaceDE w:val="0"/>
              <w:autoSpaceDN w:val="0"/>
              <w:adjustRightInd w:val="0"/>
              <w:rPr>
                <w:rFonts w:ascii="Times New Roman" w:hAnsi="Times New Roman" w:cs="Times New Roman"/>
                <w:sz w:val="24"/>
                <w:szCs w:val="24"/>
              </w:rPr>
            </w:pPr>
            <w:r w:rsidRPr="00D810B1">
              <w:rPr>
                <w:rFonts w:ascii="Times New Roman" w:hAnsi="Times New Roman" w:cs="Times New Roman"/>
                <w:sz w:val="24"/>
                <w:szCs w:val="24"/>
              </w:rPr>
              <w:t>Employment opportunities</w:t>
            </w:r>
          </w:p>
        </w:tc>
        <w:tc>
          <w:tcPr>
            <w:tcW w:w="4788" w:type="dxa"/>
            <w:shd w:val="clear" w:color="auto" w:fill="FABF8F" w:themeFill="accent6" w:themeFillTint="99"/>
          </w:tcPr>
          <w:p w:rsidR="006D028B" w:rsidRPr="004D68DB" w:rsidRDefault="006D028B" w:rsidP="00DA760F">
            <w:pPr>
              <w:pStyle w:val="ListParagraph"/>
              <w:numPr>
                <w:ilvl w:val="0"/>
                <w:numId w:val="34"/>
              </w:numPr>
              <w:autoSpaceDE w:val="0"/>
              <w:autoSpaceDN w:val="0"/>
              <w:adjustRightInd w:val="0"/>
              <w:rPr>
                <w:rFonts w:ascii="Times New Roman" w:hAnsi="Times New Roman" w:cs="Times New Roman"/>
                <w:sz w:val="24"/>
                <w:szCs w:val="24"/>
              </w:rPr>
            </w:pPr>
            <w:r w:rsidRPr="004D68DB">
              <w:rPr>
                <w:rFonts w:ascii="Times New Roman" w:hAnsi="Times New Roman" w:cs="Times New Roman"/>
                <w:sz w:val="24"/>
                <w:szCs w:val="24"/>
              </w:rPr>
              <w:t>Fair treatment in employment and at work</w:t>
            </w:r>
          </w:p>
        </w:tc>
      </w:tr>
      <w:tr w:rsidR="006D028B" w:rsidTr="006D028B">
        <w:tc>
          <w:tcPr>
            <w:tcW w:w="4788" w:type="dxa"/>
            <w:shd w:val="clear" w:color="auto" w:fill="FABF8F" w:themeFill="accent6" w:themeFillTint="99"/>
          </w:tcPr>
          <w:p w:rsidR="006D028B" w:rsidRPr="00D810B1" w:rsidRDefault="006D028B" w:rsidP="00DA760F">
            <w:pPr>
              <w:pStyle w:val="ListParagraph"/>
              <w:numPr>
                <w:ilvl w:val="0"/>
                <w:numId w:val="34"/>
              </w:numPr>
              <w:autoSpaceDE w:val="0"/>
              <w:autoSpaceDN w:val="0"/>
              <w:adjustRightInd w:val="0"/>
              <w:rPr>
                <w:rFonts w:ascii="Times New Roman" w:hAnsi="Times New Roman" w:cs="Times New Roman"/>
                <w:sz w:val="24"/>
                <w:szCs w:val="24"/>
              </w:rPr>
            </w:pPr>
            <w:r w:rsidRPr="00D810B1">
              <w:rPr>
                <w:rFonts w:ascii="Times New Roman" w:hAnsi="Times New Roman" w:cs="Times New Roman"/>
                <w:sz w:val="24"/>
                <w:szCs w:val="24"/>
              </w:rPr>
              <w:t>Unacceptable work</w:t>
            </w:r>
          </w:p>
        </w:tc>
        <w:tc>
          <w:tcPr>
            <w:tcW w:w="4788" w:type="dxa"/>
            <w:shd w:val="clear" w:color="auto" w:fill="FABF8F" w:themeFill="accent6" w:themeFillTint="99"/>
          </w:tcPr>
          <w:p w:rsidR="006D028B" w:rsidRPr="004D68DB" w:rsidRDefault="006D028B" w:rsidP="00DA760F">
            <w:pPr>
              <w:pStyle w:val="ListParagraph"/>
              <w:numPr>
                <w:ilvl w:val="0"/>
                <w:numId w:val="34"/>
              </w:numPr>
              <w:autoSpaceDE w:val="0"/>
              <w:autoSpaceDN w:val="0"/>
              <w:adjustRightInd w:val="0"/>
              <w:rPr>
                <w:rFonts w:ascii="Times New Roman" w:hAnsi="Times New Roman" w:cs="Times New Roman"/>
                <w:sz w:val="24"/>
                <w:szCs w:val="24"/>
              </w:rPr>
            </w:pPr>
            <w:r w:rsidRPr="004D68DB">
              <w:rPr>
                <w:rFonts w:ascii="Times New Roman" w:hAnsi="Times New Roman" w:cs="Times New Roman"/>
                <w:sz w:val="24"/>
                <w:szCs w:val="24"/>
              </w:rPr>
              <w:t>Safe work environment</w:t>
            </w:r>
          </w:p>
        </w:tc>
      </w:tr>
      <w:tr w:rsidR="006D028B" w:rsidTr="006D028B">
        <w:tc>
          <w:tcPr>
            <w:tcW w:w="4788" w:type="dxa"/>
            <w:shd w:val="clear" w:color="auto" w:fill="FABF8F" w:themeFill="accent6" w:themeFillTint="99"/>
          </w:tcPr>
          <w:p w:rsidR="006D028B" w:rsidRPr="00D810B1" w:rsidRDefault="006D028B" w:rsidP="00DA760F">
            <w:pPr>
              <w:pStyle w:val="ListParagraph"/>
              <w:numPr>
                <w:ilvl w:val="0"/>
                <w:numId w:val="34"/>
              </w:numPr>
              <w:autoSpaceDE w:val="0"/>
              <w:autoSpaceDN w:val="0"/>
              <w:adjustRightInd w:val="0"/>
              <w:rPr>
                <w:rFonts w:ascii="Times New Roman" w:hAnsi="Times New Roman" w:cs="Times New Roman"/>
                <w:sz w:val="24"/>
                <w:szCs w:val="24"/>
              </w:rPr>
            </w:pPr>
            <w:r w:rsidRPr="00D810B1">
              <w:rPr>
                <w:rFonts w:ascii="Times New Roman" w:hAnsi="Times New Roman" w:cs="Times New Roman"/>
                <w:sz w:val="24"/>
                <w:szCs w:val="24"/>
              </w:rPr>
              <w:lastRenderedPageBreak/>
              <w:t>Adequate earnings and productive work</w:t>
            </w:r>
          </w:p>
        </w:tc>
        <w:tc>
          <w:tcPr>
            <w:tcW w:w="4788" w:type="dxa"/>
            <w:shd w:val="clear" w:color="auto" w:fill="FABF8F" w:themeFill="accent6" w:themeFillTint="99"/>
          </w:tcPr>
          <w:p w:rsidR="006D028B" w:rsidRPr="004D68DB" w:rsidRDefault="006D028B" w:rsidP="00DA760F">
            <w:pPr>
              <w:pStyle w:val="ListParagraph"/>
              <w:numPr>
                <w:ilvl w:val="0"/>
                <w:numId w:val="34"/>
              </w:numPr>
              <w:autoSpaceDE w:val="0"/>
              <w:autoSpaceDN w:val="0"/>
              <w:adjustRightInd w:val="0"/>
              <w:rPr>
                <w:rFonts w:ascii="Times New Roman" w:hAnsi="Times New Roman" w:cs="Times New Roman"/>
                <w:sz w:val="24"/>
                <w:szCs w:val="24"/>
              </w:rPr>
            </w:pPr>
            <w:r w:rsidRPr="004D68DB">
              <w:rPr>
                <w:rFonts w:ascii="Times New Roman" w:hAnsi="Times New Roman" w:cs="Times New Roman"/>
                <w:sz w:val="24"/>
                <w:szCs w:val="24"/>
              </w:rPr>
              <w:t>Social protection</w:t>
            </w:r>
          </w:p>
        </w:tc>
      </w:tr>
      <w:tr w:rsidR="006D028B" w:rsidTr="006D028B">
        <w:tc>
          <w:tcPr>
            <w:tcW w:w="4788" w:type="dxa"/>
            <w:shd w:val="clear" w:color="auto" w:fill="FABF8F" w:themeFill="accent6" w:themeFillTint="99"/>
          </w:tcPr>
          <w:p w:rsidR="006D028B" w:rsidRPr="00D810B1" w:rsidRDefault="006D028B" w:rsidP="00DA760F">
            <w:pPr>
              <w:pStyle w:val="ListParagraph"/>
              <w:numPr>
                <w:ilvl w:val="0"/>
                <w:numId w:val="34"/>
              </w:numPr>
              <w:autoSpaceDE w:val="0"/>
              <w:autoSpaceDN w:val="0"/>
              <w:adjustRightInd w:val="0"/>
              <w:rPr>
                <w:rFonts w:ascii="Times New Roman" w:hAnsi="Times New Roman" w:cs="Times New Roman"/>
                <w:sz w:val="24"/>
                <w:szCs w:val="24"/>
              </w:rPr>
            </w:pPr>
            <w:r w:rsidRPr="00D810B1">
              <w:rPr>
                <w:rFonts w:ascii="Times New Roman" w:hAnsi="Times New Roman" w:cs="Times New Roman"/>
                <w:sz w:val="24"/>
                <w:szCs w:val="24"/>
              </w:rPr>
              <w:t>Decent hours</w:t>
            </w:r>
          </w:p>
        </w:tc>
        <w:tc>
          <w:tcPr>
            <w:tcW w:w="4788" w:type="dxa"/>
            <w:shd w:val="clear" w:color="auto" w:fill="FABF8F" w:themeFill="accent6" w:themeFillTint="99"/>
          </w:tcPr>
          <w:p w:rsidR="006D028B" w:rsidRPr="004D68DB" w:rsidRDefault="006D028B" w:rsidP="00DA760F">
            <w:pPr>
              <w:pStyle w:val="ListParagraph"/>
              <w:numPr>
                <w:ilvl w:val="0"/>
                <w:numId w:val="34"/>
              </w:numPr>
              <w:autoSpaceDE w:val="0"/>
              <w:autoSpaceDN w:val="0"/>
              <w:adjustRightInd w:val="0"/>
              <w:rPr>
                <w:rFonts w:ascii="Times New Roman" w:hAnsi="Times New Roman" w:cs="Times New Roman"/>
                <w:sz w:val="24"/>
                <w:szCs w:val="24"/>
              </w:rPr>
            </w:pPr>
            <w:r w:rsidRPr="004D68DB">
              <w:rPr>
                <w:rFonts w:ascii="Times New Roman" w:hAnsi="Times New Roman" w:cs="Times New Roman"/>
                <w:sz w:val="24"/>
                <w:szCs w:val="24"/>
              </w:rPr>
              <w:t>Combining work and family life</w:t>
            </w:r>
          </w:p>
        </w:tc>
      </w:tr>
      <w:tr w:rsidR="006D028B" w:rsidTr="006D028B">
        <w:tc>
          <w:tcPr>
            <w:tcW w:w="4788" w:type="dxa"/>
            <w:shd w:val="clear" w:color="auto" w:fill="FABF8F" w:themeFill="accent6" w:themeFillTint="99"/>
          </w:tcPr>
          <w:p w:rsidR="006D028B" w:rsidRPr="00D810B1" w:rsidRDefault="006D028B" w:rsidP="00DA760F">
            <w:pPr>
              <w:pStyle w:val="ListParagraph"/>
              <w:numPr>
                <w:ilvl w:val="0"/>
                <w:numId w:val="34"/>
              </w:numPr>
              <w:autoSpaceDE w:val="0"/>
              <w:autoSpaceDN w:val="0"/>
              <w:adjustRightInd w:val="0"/>
              <w:rPr>
                <w:rFonts w:ascii="Times New Roman" w:hAnsi="Times New Roman" w:cs="Times New Roman"/>
                <w:sz w:val="24"/>
                <w:szCs w:val="24"/>
              </w:rPr>
            </w:pPr>
            <w:r w:rsidRPr="00D810B1">
              <w:rPr>
                <w:rFonts w:ascii="Times New Roman" w:hAnsi="Times New Roman" w:cs="Times New Roman"/>
                <w:sz w:val="24"/>
                <w:szCs w:val="24"/>
              </w:rPr>
              <w:t>Stability and security of work</w:t>
            </w:r>
          </w:p>
        </w:tc>
        <w:tc>
          <w:tcPr>
            <w:tcW w:w="4788" w:type="dxa"/>
            <w:shd w:val="clear" w:color="auto" w:fill="FABF8F" w:themeFill="accent6" w:themeFillTint="99"/>
          </w:tcPr>
          <w:p w:rsidR="006D028B" w:rsidRPr="004D68DB" w:rsidRDefault="006D028B" w:rsidP="00DA760F">
            <w:pPr>
              <w:pStyle w:val="ListParagraph"/>
              <w:numPr>
                <w:ilvl w:val="0"/>
                <w:numId w:val="34"/>
              </w:numPr>
              <w:autoSpaceDE w:val="0"/>
              <w:autoSpaceDN w:val="0"/>
              <w:adjustRightInd w:val="0"/>
              <w:rPr>
                <w:rFonts w:ascii="Times New Roman" w:hAnsi="Times New Roman" w:cs="Times New Roman"/>
                <w:sz w:val="24"/>
                <w:szCs w:val="24"/>
              </w:rPr>
            </w:pPr>
            <w:r w:rsidRPr="004D68DB">
              <w:rPr>
                <w:rFonts w:ascii="Times New Roman" w:hAnsi="Times New Roman" w:cs="Times New Roman"/>
                <w:sz w:val="24"/>
                <w:szCs w:val="24"/>
              </w:rPr>
              <w:t>Social dialogue and workplace relations</w:t>
            </w:r>
          </w:p>
        </w:tc>
      </w:tr>
    </w:tbl>
    <w:p w:rsidR="00D04C53" w:rsidRPr="00706572" w:rsidRDefault="00BD6F1A" w:rsidP="00D04C53">
      <w:pPr>
        <w:autoSpaceDE w:val="0"/>
        <w:autoSpaceDN w:val="0"/>
        <w:adjustRightInd w:val="0"/>
        <w:rPr>
          <w:rFonts w:ascii="Times New Roman" w:hAnsi="Times New Roman" w:cs="Times New Roman"/>
        </w:rPr>
      </w:pPr>
      <w:r>
        <w:rPr>
          <w:rFonts w:ascii="Times New Roman" w:hAnsi="Times New Roman" w:cs="Times New Roman"/>
          <w:noProof/>
        </w:rPr>
        <w:drawing>
          <wp:anchor distT="0" distB="0" distL="114300" distR="114300" simplePos="0" relativeHeight="251965440" behindDoc="0" locked="0" layoutInCell="1" allowOverlap="1">
            <wp:simplePos x="0" y="0"/>
            <wp:positionH relativeFrom="column">
              <wp:posOffset>533400</wp:posOffset>
            </wp:positionH>
            <wp:positionV relativeFrom="paragraph">
              <wp:posOffset>137795</wp:posOffset>
            </wp:positionV>
            <wp:extent cx="2762250" cy="2076450"/>
            <wp:effectExtent l="19050" t="19050" r="19050" b="19050"/>
            <wp:wrapNone/>
            <wp:docPr id="45" name="Picture 2" descr="C:\Documents and Settings\Administrator\Desktop\DW Pics\18-062013\DSCF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DW Pics\18-062013\DSCF4140.jpg"/>
                    <pic:cNvPicPr>
                      <a:picLocks noChangeAspect="1" noChangeArrowheads="1"/>
                    </pic:cNvPicPr>
                  </pic:nvPicPr>
                  <pic:blipFill>
                    <a:blip r:embed="rId52" cstate="print">
                      <a:lum bright="20000"/>
                    </a:blip>
                    <a:srcRect/>
                    <a:stretch>
                      <a:fillRect/>
                    </a:stretch>
                  </pic:blipFill>
                  <pic:spPr bwMode="auto">
                    <a:xfrm>
                      <a:off x="0" y="0"/>
                      <a:ext cx="2762250" cy="207645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rPr>
        <w:drawing>
          <wp:anchor distT="0" distB="0" distL="114300" distR="114300" simplePos="0" relativeHeight="251962368" behindDoc="0" locked="0" layoutInCell="1" allowOverlap="1">
            <wp:simplePos x="0" y="0"/>
            <wp:positionH relativeFrom="column">
              <wp:posOffset>-152400</wp:posOffset>
            </wp:positionH>
            <wp:positionV relativeFrom="paragraph">
              <wp:posOffset>137795</wp:posOffset>
            </wp:positionV>
            <wp:extent cx="2676525" cy="2076450"/>
            <wp:effectExtent l="19050" t="19050" r="28575" b="19050"/>
            <wp:wrapThrough wrapText="bothSides">
              <wp:wrapPolygon edited="0">
                <wp:start x="-154" y="-198"/>
                <wp:lineTo x="-154" y="21798"/>
                <wp:lineTo x="21831" y="21798"/>
                <wp:lineTo x="21831" y="-198"/>
                <wp:lineTo x="-154" y="-198"/>
              </wp:wrapPolygon>
            </wp:wrapThrough>
            <wp:docPr id="44" name="Picture 1" descr="C:\Documents and Settings\Administrator\Desktop\DW Pics\09-07-2013\IMAG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DW Pics\09-07-2013\IMAG0898.jpg"/>
                    <pic:cNvPicPr>
                      <a:picLocks noChangeAspect="1" noChangeArrowheads="1"/>
                    </pic:cNvPicPr>
                  </pic:nvPicPr>
                  <pic:blipFill>
                    <a:blip r:embed="rId53" cstate="print">
                      <a:lum bright="10000"/>
                    </a:blip>
                    <a:srcRect/>
                    <a:stretch>
                      <a:fillRect/>
                    </a:stretch>
                  </pic:blipFill>
                  <pic:spPr bwMode="auto">
                    <a:xfrm>
                      <a:off x="0" y="0"/>
                      <a:ext cx="2676525" cy="2076450"/>
                    </a:xfrm>
                    <a:prstGeom prst="rect">
                      <a:avLst/>
                    </a:prstGeom>
                    <a:noFill/>
                    <a:ln w="9525">
                      <a:solidFill>
                        <a:schemeClr val="tx1"/>
                      </a:solidFill>
                      <a:miter lim="800000"/>
                      <a:headEnd/>
                      <a:tailEnd/>
                    </a:ln>
                  </pic:spPr>
                </pic:pic>
              </a:graphicData>
            </a:graphic>
          </wp:anchor>
        </w:drawing>
      </w:r>
    </w:p>
    <w:p w:rsidR="00D04C53" w:rsidRPr="00706572" w:rsidRDefault="00D04C53" w:rsidP="00D04C53">
      <w:pPr>
        <w:autoSpaceDE w:val="0"/>
        <w:autoSpaceDN w:val="0"/>
        <w:adjustRightInd w:val="0"/>
        <w:rPr>
          <w:rFonts w:ascii="Times New Roman" w:hAnsi="Times New Roman" w:cs="Times New Roman"/>
        </w:rPr>
      </w:pPr>
    </w:p>
    <w:p w:rsidR="00D04C53" w:rsidRPr="00706572" w:rsidRDefault="00D04C53" w:rsidP="00D04C53">
      <w:pPr>
        <w:autoSpaceDE w:val="0"/>
        <w:autoSpaceDN w:val="0"/>
        <w:adjustRightInd w:val="0"/>
        <w:rPr>
          <w:rFonts w:ascii="Times New Roman" w:hAnsi="Times New Roman" w:cs="Times New Roman"/>
        </w:rPr>
      </w:pPr>
    </w:p>
    <w:p w:rsidR="00D04C53" w:rsidRPr="00706572" w:rsidRDefault="00D04C53" w:rsidP="00D04C53">
      <w:pPr>
        <w:autoSpaceDE w:val="0"/>
        <w:autoSpaceDN w:val="0"/>
        <w:adjustRightInd w:val="0"/>
        <w:rPr>
          <w:rFonts w:ascii="Times New Roman" w:eastAsia="AGaramond-Regular" w:hAnsi="Times New Roman" w:cs="Times New Roman"/>
          <w:sz w:val="28"/>
          <w:szCs w:val="28"/>
        </w:rPr>
      </w:pPr>
    </w:p>
    <w:p w:rsidR="00D04C53" w:rsidRPr="00706572" w:rsidRDefault="00D04C53" w:rsidP="00D04C53">
      <w:pPr>
        <w:autoSpaceDE w:val="0"/>
        <w:autoSpaceDN w:val="0"/>
        <w:adjustRightInd w:val="0"/>
        <w:rPr>
          <w:rFonts w:ascii="Times New Roman" w:eastAsia="AGaramond-Regular" w:hAnsi="Times New Roman" w:cs="Times New Roman"/>
          <w:b/>
          <w:sz w:val="32"/>
          <w:szCs w:val="32"/>
        </w:rPr>
      </w:pPr>
    </w:p>
    <w:p w:rsidR="00D04C53" w:rsidRPr="00706572" w:rsidRDefault="00D04C53" w:rsidP="00D04C53">
      <w:pPr>
        <w:autoSpaceDE w:val="0"/>
        <w:autoSpaceDN w:val="0"/>
        <w:adjustRightInd w:val="0"/>
        <w:rPr>
          <w:rFonts w:ascii="Times New Roman" w:eastAsia="AGaramond-Regular" w:hAnsi="Times New Roman" w:cs="Times New Roman"/>
          <w:b/>
          <w:sz w:val="32"/>
          <w:szCs w:val="32"/>
        </w:rPr>
      </w:pPr>
    </w:p>
    <w:p w:rsidR="00D04C53" w:rsidRPr="00706572" w:rsidRDefault="00D04C53" w:rsidP="00D04C53">
      <w:pPr>
        <w:autoSpaceDE w:val="0"/>
        <w:autoSpaceDN w:val="0"/>
        <w:adjustRightInd w:val="0"/>
        <w:rPr>
          <w:rFonts w:ascii="Times New Roman" w:eastAsia="AGaramond-Regular" w:hAnsi="Times New Roman" w:cs="Times New Roman"/>
          <w:b/>
          <w:sz w:val="32"/>
          <w:szCs w:val="32"/>
        </w:rPr>
      </w:pPr>
    </w:p>
    <w:p w:rsidR="00D04C53" w:rsidRPr="00706572" w:rsidRDefault="00D04C53" w:rsidP="00D04C53">
      <w:pPr>
        <w:autoSpaceDE w:val="0"/>
        <w:autoSpaceDN w:val="0"/>
        <w:adjustRightInd w:val="0"/>
        <w:rPr>
          <w:rFonts w:ascii="Times New Roman" w:eastAsia="AGaramond-Regular" w:hAnsi="Times New Roman" w:cs="Times New Roman"/>
          <w:b/>
          <w:sz w:val="32"/>
          <w:szCs w:val="32"/>
        </w:rPr>
      </w:pPr>
    </w:p>
    <w:p w:rsidR="00D04C53" w:rsidRPr="00706572" w:rsidRDefault="00D04C53" w:rsidP="00D04C53">
      <w:pPr>
        <w:autoSpaceDE w:val="0"/>
        <w:autoSpaceDN w:val="0"/>
        <w:adjustRightInd w:val="0"/>
        <w:rPr>
          <w:rFonts w:ascii="Times New Roman" w:eastAsia="AGaramond-Regular" w:hAnsi="Times New Roman" w:cs="Times New Roman"/>
          <w:b/>
          <w:sz w:val="32"/>
          <w:szCs w:val="32"/>
        </w:rPr>
      </w:pPr>
    </w:p>
    <w:p w:rsidR="00D04C53" w:rsidRPr="00706572" w:rsidRDefault="00D04C53" w:rsidP="00D04C53">
      <w:pPr>
        <w:autoSpaceDE w:val="0"/>
        <w:autoSpaceDN w:val="0"/>
        <w:adjustRightInd w:val="0"/>
        <w:rPr>
          <w:rFonts w:ascii="Times New Roman" w:eastAsia="AGaramond-Regular" w:hAnsi="Times New Roman" w:cs="Times New Roman"/>
          <w:b/>
          <w:sz w:val="32"/>
          <w:szCs w:val="32"/>
        </w:rPr>
      </w:pPr>
    </w:p>
    <w:p w:rsidR="00D04C53" w:rsidRPr="00706572" w:rsidRDefault="00B02CF1" w:rsidP="00D04C53">
      <w:pPr>
        <w:autoSpaceDE w:val="0"/>
        <w:autoSpaceDN w:val="0"/>
        <w:adjustRightInd w:val="0"/>
        <w:rPr>
          <w:rFonts w:ascii="Times New Roman" w:eastAsia="AGaramond-Regular" w:hAnsi="Times New Roman" w:cs="Times New Roman"/>
          <w:b/>
          <w:sz w:val="32"/>
          <w:szCs w:val="32"/>
        </w:rPr>
      </w:pPr>
      <w:r w:rsidRPr="00B02CF1">
        <w:rPr>
          <w:rFonts w:ascii="Times New Roman" w:hAnsi="Times New Roman" w:cs="Times New Roman"/>
          <w:noProof/>
        </w:rPr>
        <w:pict>
          <v:shape id="_x0000_s1109" type="#_x0000_t202" style="position:absolute;left:0;text-align:left;margin-left:39pt;margin-top:12.15pt;width:222.15pt;height:21pt;z-index:251968512" stroked="f">
            <v:textbox style="mso-fit-shape-to-text:t" inset="0,0,0,0">
              <w:txbxContent>
                <w:p w:rsidR="009806A2" w:rsidRDefault="009806A2" w:rsidP="00D04C53">
                  <w:pPr>
                    <w:pStyle w:val="Caption"/>
                    <w:rPr>
                      <w:noProof/>
                    </w:rPr>
                  </w:pPr>
                  <w:r>
                    <w:t>Figure: DWFF is conducting session about the child Labor.</w:t>
                  </w:r>
                </w:p>
              </w:txbxContent>
            </v:textbox>
          </v:shape>
        </w:pict>
      </w:r>
      <w:r w:rsidRPr="00B02CF1">
        <w:rPr>
          <w:rFonts w:ascii="Times New Roman" w:hAnsi="Times New Roman" w:cs="Times New Roman"/>
          <w:noProof/>
        </w:rPr>
        <w:pict>
          <v:shape id="_x0000_s1106" type="#_x0000_t202" style="position:absolute;left:0;text-align:left;margin-left:-222pt;margin-top:15.9pt;width:211.5pt;height:26.9pt;z-index:251963392" wrapcoords="-56 0 -56 20400 21600 20400 21600 0 -56 0" stroked="f">
            <v:textbox inset="0,0,0,0">
              <w:txbxContent>
                <w:p w:rsidR="009806A2" w:rsidRDefault="009806A2" w:rsidP="00D04C53">
                  <w:pPr>
                    <w:pStyle w:val="Caption"/>
                    <w:rPr>
                      <w:noProof/>
                    </w:rPr>
                  </w:pPr>
                  <w:r>
                    <w:t>Figure: DWFF is conducting training regarding Child labor in Chak No. 102/1L</w:t>
                  </w:r>
                </w:p>
              </w:txbxContent>
            </v:textbox>
            <w10:wrap type="through"/>
          </v:shape>
        </w:pict>
      </w:r>
    </w:p>
    <w:p w:rsidR="00D04C53" w:rsidRPr="00706572" w:rsidRDefault="00D04C53" w:rsidP="00D04C53">
      <w:pPr>
        <w:autoSpaceDE w:val="0"/>
        <w:autoSpaceDN w:val="0"/>
        <w:adjustRightInd w:val="0"/>
        <w:rPr>
          <w:rFonts w:ascii="Times New Roman" w:eastAsia="AGaramond-Regular" w:hAnsi="Times New Roman" w:cs="Times New Roman"/>
          <w:b/>
          <w:sz w:val="32"/>
          <w:szCs w:val="32"/>
        </w:rPr>
      </w:pPr>
    </w:p>
    <w:p w:rsidR="00D04C53" w:rsidRPr="00706572" w:rsidRDefault="00D04C53" w:rsidP="00D04C53">
      <w:pPr>
        <w:autoSpaceDE w:val="0"/>
        <w:autoSpaceDN w:val="0"/>
        <w:adjustRightInd w:val="0"/>
        <w:rPr>
          <w:rFonts w:ascii="Times New Roman" w:eastAsia="AGaramond-Regular" w:hAnsi="Times New Roman" w:cs="Times New Roman"/>
          <w:b/>
          <w:sz w:val="32"/>
          <w:szCs w:val="32"/>
        </w:rPr>
      </w:pPr>
    </w:p>
    <w:p w:rsidR="00E06162" w:rsidRPr="00CA5DDD" w:rsidRDefault="00E06162" w:rsidP="00CA5DDD">
      <w:pPr>
        <w:rPr>
          <w:rFonts w:ascii="Times New Roman" w:hAnsi="Times New Roman" w:cs="Times New Roman"/>
          <w:b/>
          <w:color w:val="000000"/>
          <w:sz w:val="24"/>
          <w:szCs w:val="24"/>
          <w:u w:val="single"/>
        </w:rPr>
      </w:pPr>
      <w:r w:rsidRPr="00CA5DDD">
        <w:rPr>
          <w:rFonts w:ascii="Times New Roman" w:hAnsi="Times New Roman" w:cs="Times New Roman"/>
          <w:b/>
          <w:color w:val="000000"/>
          <w:sz w:val="24"/>
          <w:szCs w:val="24"/>
          <w:u w:val="single"/>
        </w:rPr>
        <w:t>Outputs:</w:t>
      </w:r>
    </w:p>
    <w:tbl>
      <w:tblPr>
        <w:tblStyle w:val="TableGrid"/>
        <w:tblW w:w="0" w:type="auto"/>
        <w:tblLook w:val="00BF"/>
      </w:tblPr>
      <w:tblGrid>
        <w:gridCol w:w="8568"/>
        <w:gridCol w:w="900"/>
      </w:tblGrid>
      <w:tr w:rsidR="00E06162" w:rsidRPr="00804609" w:rsidTr="00FA68F5">
        <w:trPr>
          <w:trHeight w:val="274"/>
        </w:trPr>
        <w:tc>
          <w:tcPr>
            <w:tcW w:w="8568" w:type="dxa"/>
          </w:tcPr>
          <w:p w:rsidR="00E06162" w:rsidRPr="00804609" w:rsidRDefault="00E06162" w:rsidP="00846375">
            <w:pPr>
              <w:rPr>
                <w:rFonts w:ascii="Arial Narrow" w:hAnsi="Arial Narrow"/>
              </w:rPr>
            </w:pPr>
            <w:r>
              <w:rPr>
                <w:rFonts w:ascii="Arial Narrow" w:hAnsi="Arial Narrow"/>
              </w:rPr>
              <w:t>DWC members participated in the meetings</w:t>
            </w:r>
          </w:p>
        </w:tc>
        <w:tc>
          <w:tcPr>
            <w:tcW w:w="900" w:type="dxa"/>
          </w:tcPr>
          <w:p w:rsidR="00E06162" w:rsidRPr="00804609" w:rsidRDefault="00846375" w:rsidP="00846375">
            <w:pPr>
              <w:rPr>
                <w:rFonts w:ascii="Arial Narrow" w:hAnsi="Arial Narrow"/>
              </w:rPr>
            </w:pPr>
            <w:r>
              <w:rPr>
                <w:rFonts w:ascii="Arial Narrow" w:hAnsi="Arial Narrow"/>
              </w:rPr>
              <w:t>55</w:t>
            </w:r>
          </w:p>
        </w:tc>
      </w:tr>
      <w:tr w:rsidR="00E06162" w:rsidRPr="00804609" w:rsidTr="00FA68F5">
        <w:trPr>
          <w:trHeight w:val="291"/>
        </w:trPr>
        <w:tc>
          <w:tcPr>
            <w:tcW w:w="8568" w:type="dxa"/>
          </w:tcPr>
          <w:p w:rsidR="00E06162" w:rsidRPr="00804609" w:rsidRDefault="00E06162" w:rsidP="00846375">
            <w:pPr>
              <w:rPr>
                <w:rFonts w:ascii="Arial Narrow" w:hAnsi="Arial Narrow"/>
              </w:rPr>
            </w:pPr>
            <w:r w:rsidRPr="00804609">
              <w:rPr>
                <w:rFonts w:ascii="Arial Narrow" w:hAnsi="Arial Narrow"/>
              </w:rPr>
              <w:t>Number of children transferred to education</w:t>
            </w:r>
          </w:p>
        </w:tc>
        <w:tc>
          <w:tcPr>
            <w:tcW w:w="900" w:type="dxa"/>
          </w:tcPr>
          <w:p w:rsidR="00E06162" w:rsidRPr="00804609" w:rsidRDefault="00846375" w:rsidP="00846375">
            <w:pPr>
              <w:rPr>
                <w:rFonts w:ascii="Arial Narrow" w:hAnsi="Arial Narrow"/>
              </w:rPr>
            </w:pPr>
            <w:r>
              <w:rPr>
                <w:rFonts w:ascii="Arial Narrow" w:hAnsi="Arial Narrow"/>
              </w:rPr>
              <w:t>123</w:t>
            </w:r>
          </w:p>
        </w:tc>
      </w:tr>
      <w:tr w:rsidR="00E06162" w:rsidRPr="00804609" w:rsidTr="00FA68F5">
        <w:trPr>
          <w:trHeight w:val="332"/>
        </w:trPr>
        <w:tc>
          <w:tcPr>
            <w:tcW w:w="8568" w:type="dxa"/>
          </w:tcPr>
          <w:p w:rsidR="00E06162" w:rsidRPr="00804609" w:rsidRDefault="00E06162" w:rsidP="00846375">
            <w:pPr>
              <w:rPr>
                <w:rFonts w:ascii="Arial Narrow" w:hAnsi="Arial Narrow"/>
              </w:rPr>
            </w:pPr>
            <w:r w:rsidRPr="00804609">
              <w:rPr>
                <w:rFonts w:ascii="Arial Narrow" w:hAnsi="Arial Narrow"/>
              </w:rPr>
              <w:t>Number of poisoning accidents for children at LG level identified</w:t>
            </w:r>
          </w:p>
        </w:tc>
        <w:tc>
          <w:tcPr>
            <w:tcW w:w="900" w:type="dxa"/>
          </w:tcPr>
          <w:p w:rsidR="00E06162" w:rsidRPr="00804609" w:rsidRDefault="00846375" w:rsidP="00846375">
            <w:pPr>
              <w:rPr>
                <w:rFonts w:ascii="Arial Narrow" w:hAnsi="Arial Narrow"/>
              </w:rPr>
            </w:pPr>
            <w:r>
              <w:rPr>
                <w:rFonts w:ascii="Arial Narrow" w:hAnsi="Arial Narrow"/>
              </w:rPr>
              <w:t>06</w:t>
            </w:r>
          </w:p>
        </w:tc>
      </w:tr>
      <w:tr w:rsidR="00E06162" w:rsidRPr="00804609" w:rsidTr="00FA68F5">
        <w:trPr>
          <w:trHeight w:val="260"/>
        </w:trPr>
        <w:tc>
          <w:tcPr>
            <w:tcW w:w="8568" w:type="dxa"/>
          </w:tcPr>
          <w:p w:rsidR="00E06162" w:rsidRPr="00804609" w:rsidRDefault="00E06162" w:rsidP="00846375">
            <w:pPr>
              <w:rPr>
                <w:rFonts w:ascii="Arial Narrow" w:hAnsi="Arial Narrow"/>
              </w:rPr>
            </w:pPr>
            <w:r w:rsidRPr="00804609">
              <w:rPr>
                <w:rFonts w:ascii="Arial Narrow" w:hAnsi="Arial Narrow"/>
              </w:rPr>
              <w:t>Number of family workers guided to have new CNIC and its importance</w:t>
            </w:r>
          </w:p>
        </w:tc>
        <w:tc>
          <w:tcPr>
            <w:tcW w:w="900" w:type="dxa"/>
          </w:tcPr>
          <w:p w:rsidR="00E06162" w:rsidRPr="00804609" w:rsidRDefault="00846375" w:rsidP="00846375">
            <w:pPr>
              <w:rPr>
                <w:rFonts w:ascii="Arial Narrow" w:hAnsi="Arial Narrow"/>
              </w:rPr>
            </w:pPr>
            <w:r>
              <w:rPr>
                <w:rFonts w:ascii="Arial Narrow" w:hAnsi="Arial Narrow"/>
              </w:rPr>
              <w:t>788</w:t>
            </w:r>
          </w:p>
        </w:tc>
      </w:tr>
      <w:tr w:rsidR="00E06162" w:rsidRPr="00804609" w:rsidTr="00FA68F5">
        <w:trPr>
          <w:trHeight w:val="530"/>
        </w:trPr>
        <w:tc>
          <w:tcPr>
            <w:tcW w:w="8568" w:type="dxa"/>
          </w:tcPr>
          <w:p w:rsidR="00E06162" w:rsidRPr="00804609" w:rsidRDefault="00E06162" w:rsidP="00846375">
            <w:pPr>
              <w:rPr>
                <w:rFonts w:ascii="Arial Narrow" w:hAnsi="Arial Narrow"/>
              </w:rPr>
            </w:pPr>
            <w:r w:rsidRPr="00804609">
              <w:rPr>
                <w:rFonts w:ascii="Arial Narrow" w:hAnsi="Arial Narrow"/>
              </w:rPr>
              <w:t>Number of members got training regarding DECENT Work</w:t>
            </w:r>
            <w:r>
              <w:rPr>
                <w:rFonts w:ascii="Arial Narrow" w:hAnsi="Arial Narrow"/>
              </w:rPr>
              <w:t xml:space="preserve"> (Spray man training, cotton picker’s women training, LHV’s training etc)</w:t>
            </w:r>
          </w:p>
        </w:tc>
        <w:tc>
          <w:tcPr>
            <w:tcW w:w="900" w:type="dxa"/>
          </w:tcPr>
          <w:p w:rsidR="00E06162" w:rsidRPr="00804609" w:rsidRDefault="00846375" w:rsidP="00846375">
            <w:r>
              <w:t>988</w:t>
            </w:r>
          </w:p>
        </w:tc>
      </w:tr>
      <w:tr w:rsidR="00E06162" w:rsidRPr="00804609" w:rsidTr="00FA68F5">
        <w:trPr>
          <w:trHeight w:val="291"/>
        </w:trPr>
        <w:tc>
          <w:tcPr>
            <w:tcW w:w="8568" w:type="dxa"/>
          </w:tcPr>
          <w:p w:rsidR="00E06162" w:rsidRPr="00804609" w:rsidRDefault="00E06162" w:rsidP="00846375">
            <w:pPr>
              <w:rPr>
                <w:rFonts w:ascii="Arial Narrow" w:hAnsi="Arial Narrow"/>
              </w:rPr>
            </w:pPr>
            <w:r>
              <w:rPr>
                <w:rFonts w:ascii="Arial Narrow" w:hAnsi="Arial Narrow"/>
              </w:rPr>
              <w:t>Child Right’s Club established</w:t>
            </w:r>
          </w:p>
        </w:tc>
        <w:tc>
          <w:tcPr>
            <w:tcW w:w="900" w:type="dxa"/>
          </w:tcPr>
          <w:p w:rsidR="00E06162" w:rsidRPr="00804609" w:rsidRDefault="00FA68F5" w:rsidP="00846375">
            <w:pPr>
              <w:rPr>
                <w:rFonts w:ascii="Arial Narrow" w:hAnsi="Arial Narrow"/>
              </w:rPr>
            </w:pPr>
            <w:r>
              <w:rPr>
                <w:rFonts w:ascii="Arial Narrow" w:hAnsi="Arial Narrow"/>
              </w:rPr>
              <w:t>0</w:t>
            </w:r>
            <w:r w:rsidR="00846375">
              <w:rPr>
                <w:rFonts w:ascii="Arial Narrow" w:hAnsi="Arial Narrow"/>
              </w:rPr>
              <w:t>6</w:t>
            </w:r>
          </w:p>
        </w:tc>
      </w:tr>
      <w:tr w:rsidR="00FA68F5" w:rsidRPr="00804609" w:rsidTr="00FA68F5">
        <w:trPr>
          <w:trHeight w:val="291"/>
        </w:trPr>
        <w:tc>
          <w:tcPr>
            <w:tcW w:w="8568" w:type="dxa"/>
          </w:tcPr>
          <w:p w:rsidR="00FA68F5" w:rsidRDefault="00FA68F5" w:rsidP="00FA68F5">
            <w:pPr>
              <w:rPr>
                <w:rFonts w:ascii="Arial Narrow" w:hAnsi="Arial Narrow"/>
              </w:rPr>
            </w:pPr>
            <w:r>
              <w:rPr>
                <w:rFonts w:ascii="Arial Narrow" w:hAnsi="Arial Narrow"/>
              </w:rPr>
              <w:t xml:space="preserve">Vegetable seeds distributed among the females </w:t>
            </w:r>
          </w:p>
        </w:tc>
        <w:tc>
          <w:tcPr>
            <w:tcW w:w="900" w:type="dxa"/>
          </w:tcPr>
          <w:p w:rsidR="00FA68F5" w:rsidRDefault="00FA68F5" w:rsidP="00846375">
            <w:pPr>
              <w:rPr>
                <w:rFonts w:ascii="Arial Narrow" w:hAnsi="Arial Narrow"/>
              </w:rPr>
            </w:pPr>
            <w:r>
              <w:rPr>
                <w:rFonts w:ascii="Arial Narrow" w:hAnsi="Arial Narrow"/>
              </w:rPr>
              <w:t>50</w:t>
            </w:r>
          </w:p>
        </w:tc>
      </w:tr>
      <w:tr w:rsidR="00577589" w:rsidRPr="00804609" w:rsidTr="00FA68F5">
        <w:trPr>
          <w:trHeight w:val="291"/>
        </w:trPr>
        <w:tc>
          <w:tcPr>
            <w:tcW w:w="8568" w:type="dxa"/>
          </w:tcPr>
          <w:p w:rsidR="00577589" w:rsidRDefault="00577589" w:rsidP="00FA68F5">
            <w:pPr>
              <w:rPr>
                <w:rFonts w:ascii="Arial Narrow" w:hAnsi="Arial Narrow"/>
              </w:rPr>
            </w:pPr>
            <w:r>
              <w:rPr>
                <w:rFonts w:ascii="Arial Narrow" w:hAnsi="Arial Narrow"/>
              </w:rPr>
              <w:t>Women members got loan from micro-finance bank</w:t>
            </w:r>
          </w:p>
        </w:tc>
        <w:tc>
          <w:tcPr>
            <w:tcW w:w="900" w:type="dxa"/>
          </w:tcPr>
          <w:p w:rsidR="00577589" w:rsidRDefault="00577589" w:rsidP="00846375">
            <w:pPr>
              <w:rPr>
                <w:rFonts w:ascii="Arial Narrow" w:hAnsi="Arial Narrow"/>
              </w:rPr>
            </w:pPr>
            <w:r>
              <w:rPr>
                <w:rFonts w:ascii="Arial Narrow" w:hAnsi="Arial Narrow"/>
              </w:rPr>
              <w:t>05</w:t>
            </w:r>
          </w:p>
        </w:tc>
      </w:tr>
      <w:tr w:rsidR="00963192" w:rsidRPr="00804609" w:rsidTr="00FA68F5">
        <w:trPr>
          <w:trHeight w:val="291"/>
        </w:trPr>
        <w:tc>
          <w:tcPr>
            <w:tcW w:w="8568" w:type="dxa"/>
          </w:tcPr>
          <w:p w:rsidR="00963192" w:rsidRDefault="00963192" w:rsidP="00963192">
            <w:pPr>
              <w:rPr>
                <w:rFonts w:ascii="Arial Narrow" w:hAnsi="Arial Narrow"/>
              </w:rPr>
            </w:pPr>
            <w:r>
              <w:rPr>
                <w:rFonts w:ascii="Arial Narrow" w:hAnsi="Arial Narrow"/>
              </w:rPr>
              <w:t>No. of awareness sessions for Children members of Child Rights Clubs</w:t>
            </w:r>
          </w:p>
        </w:tc>
        <w:tc>
          <w:tcPr>
            <w:tcW w:w="900" w:type="dxa"/>
          </w:tcPr>
          <w:p w:rsidR="00963192" w:rsidRDefault="00963192" w:rsidP="00846375">
            <w:pPr>
              <w:rPr>
                <w:rFonts w:ascii="Arial Narrow" w:hAnsi="Arial Narrow"/>
              </w:rPr>
            </w:pPr>
            <w:r>
              <w:rPr>
                <w:rFonts w:ascii="Arial Narrow" w:hAnsi="Arial Narrow"/>
              </w:rPr>
              <w:t>11</w:t>
            </w:r>
          </w:p>
        </w:tc>
      </w:tr>
      <w:tr w:rsidR="00963192" w:rsidRPr="00804609" w:rsidTr="00FA68F5">
        <w:trPr>
          <w:trHeight w:val="291"/>
        </w:trPr>
        <w:tc>
          <w:tcPr>
            <w:tcW w:w="8568" w:type="dxa"/>
          </w:tcPr>
          <w:p w:rsidR="00963192" w:rsidRDefault="00963192" w:rsidP="00963192">
            <w:pPr>
              <w:rPr>
                <w:rFonts w:ascii="Arial Narrow" w:hAnsi="Arial Narrow"/>
              </w:rPr>
            </w:pPr>
            <w:r>
              <w:rPr>
                <w:rFonts w:ascii="Arial Narrow" w:hAnsi="Arial Narrow"/>
              </w:rPr>
              <w:t>Children members participated in the awareness sessions</w:t>
            </w:r>
          </w:p>
        </w:tc>
        <w:tc>
          <w:tcPr>
            <w:tcW w:w="900" w:type="dxa"/>
          </w:tcPr>
          <w:p w:rsidR="00963192" w:rsidRDefault="00963192" w:rsidP="00846375">
            <w:pPr>
              <w:rPr>
                <w:rFonts w:ascii="Arial Narrow" w:hAnsi="Arial Narrow"/>
              </w:rPr>
            </w:pPr>
            <w:r>
              <w:rPr>
                <w:rFonts w:ascii="Arial Narrow" w:hAnsi="Arial Narrow"/>
              </w:rPr>
              <w:t>198</w:t>
            </w:r>
          </w:p>
        </w:tc>
      </w:tr>
      <w:tr w:rsidR="00BD6F1A" w:rsidRPr="00804609" w:rsidTr="00FA68F5">
        <w:trPr>
          <w:trHeight w:val="291"/>
        </w:trPr>
        <w:tc>
          <w:tcPr>
            <w:tcW w:w="8568" w:type="dxa"/>
          </w:tcPr>
          <w:p w:rsidR="00BD6F1A" w:rsidRDefault="00BD6F1A" w:rsidP="00963192">
            <w:pPr>
              <w:rPr>
                <w:rFonts w:ascii="Arial Narrow" w:hAnsi="Arial Narrow"/>
              </w:rPr>
            </w:pPr>
            <w:r>
              <w:rPr>
                <w:rFonts w:ascii="Arial Narrow" w:hAnsi="Arial Narrow"/>
              </w:rPr>
              <w:t>N. of women got new CNIC</w:t>
            </w:r>
          </w:p>
        </w:tc>
        <w:tc>
          <w:tcPr>
            <w:tcW w:w="900" w:type="dxa"/>
          </w:tcPr>
          <w:p w:rsidR="00BD6F1A" w:rsidRDefault="00BD6F1A" w:rsidP="00846375">
            <w:pPr>
              <w:rPr>
                <w:rFonts w:ascii="Arial Narrow" w:hAnsi="Arial Narrow"/>
              </w:rPr>
            </w:pPr>
            <w:r>
              <w:rPr>
                <w:rFonts w:ascii="Arial Narrow" w:hAnsi="Arial Narrow"/>
              </w:rPr>
              <w:t>302</w:t>
            </w:r>
          </w:p>
        </w:tc>
      </w:tr>
      <w:tr w:rsidR="00064CDA" w:rsidRPr="00804609" w:rsidTr="00FA68F5">
        <w:trPr>
          <w:trHeight w:val="291"/>
        </w:trPr>
        <w:tc>
          <w:tcPr>
            <w:tcW w:w="8568" w:type="dxa"/>
          </w:tcPr>
          <w:p w:rsidR="00064CDA" w:rsidRDefault="00064CDA" w:rsidP="00963192">
            <w:pPr>
              <w:rPr>
                <w:rFonts w:ascii="Arial Narrow" w:hAnsi="Arial Narrow"/>
              </w:rPr>
            </w:pPr>
            <w:r>
              <w:rPr>
                <w:rFonts w:ascii="Arial Narrow" w:hAnsi="Arial Narrow"/>
              </w:rPr>
              <w:t>Families involved in white/mud wash</w:t>
            </w:r>
          </w:p>
        </w:tc>
        <w:tc>
          <w:tcPr>
            <w:tcW w:w="900" w:type="dxa"/>
          </w:tcPr>
          <w:p w:rsidR="00064CDA" w:rsidRDefault="00064CDA" w:rsidP="00846375">
            <w:pPr>
              <w:rPr>
                <w:rFonts w:ascii="Arial Narrow" w:hAnsi="Arial Narrow"/>
              </w:rPr>
            </w:pPr>
            <w:r>
              <w:rPr>
                <w:rFonts w:ascii="Arial Narrow" w:hAnsi="Arial Narrow"/>
              </w:rPr>
              <w:t>29</w:t>
            </w:r>
          </w:p>
        </w:tc>
      </w:tr>
    </w:tbl>
    <w:p w:rsidR="00D04C53" w:rsidRPr="00706572" w:rsidRDefault="00ED3AAF" w:rsidP="00D04C53">
      <w:pPr>
        <w:rPr>
          <w:rFonts w:ascii="Times New Roman" w:hAnsi="Times New Roman" w:cs="Times New Roman"/>
        </w:rPr>
      </w:pPr>
      <w:r>
        <w:rPr>
          <w:noProof/>
        </w:rPr>
        <w:drawing>
          <wp:anchor distT="0" distB="0" distL="114300" distR="114300" simplePos="0" relativeHeight="251972608" behindDoc="0" locked="0" layoutInCell="1" allowOverlap="1">
            <wp:simplePos x="0" y="0"/>
            <wp:positionH relativeFrom="column">
              <wp:posOffset>-47625</wp:posOffset>
            </wp:positionH>
            <wp:positionV relativeFrom="paragraph">
              <wp:posOffset>62230</wp:posOffset>
            </wp:positionV>
            <wp:extent cx="2628900" cy="1981200"/>
            <wp:effectExtent l="19050" t="0" r="0" b="0"/>
            <wp:wrapNone/>
            <wp:docPr id="2" name="Picture 8" descr="C:\Documents and Settings\Administrator\Desktop\DW Data\DW Activities\Children Clubs\IMAG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DW Data\DW Activities\Children Clubs\IMAG1325.jpg"/>
                    <pic:cNvPicPr>
                      <a:picLocks noChangeAspect="1" noChangeArrowheads="1"/>
                    </pic:cNvPicPr>
                  </pic:nvPicPr>
                  <pic:blipFill>
                    <a:blip r:embed="rId54" cstate="print"/>
                    <a:stretch>
                      <a:fillRect/>
                    </a:stretch>
                  </pic:blipFill>
                  <pic:spPr bwMode="auto">
                    <a:xfrm>
                      <a:off x="0" y="0"/>
                      <a:ext cx="2628900" cy="1981200"/>
                    </a:xfrm>
                    <a:prstGeom prst="rect">
                      <a:avLst/>
                    </a:prstGeom>
                    <a:noFill/>
                    <a:ln>
                      <a:noFill/>
                    </a:ln>
                  </pic:spPr>
                </pic:pic>
              </a:graphicData>
            </a:graphic>
          </wp:anchor>
        </w:drawing>
      </w:r>
      <w:r>
        <w:rPr>
          <w:noProof/>
        </w:rPr>
        <w:drawing>
          <wp:anchor distT="0" distB="0" distL="114300" distR="114300" simplePos="0" relativeHeight="251978752" behindDoc="0" locked="0" layoutInCell="1" allowOverlap="1">
            <wp:simplePos x="0" y="0"/>
            <wp:positionH relativeFrom="column">
              <wp:posOffset>3200400</wp:posOffset>
            </wp:positionH>
            <wp:positionV relativeFrom="paragraph">
              <wp:posOffset>62230</wp:posOffset>
            </wp:positionV>
            <wp:extent cx="2628900" cy="1914525"/>
            <wp:effectExtent l="19050" t="0" r="0" b="0"/>
            <wp:wrapNone/>
            <wp:docPr id="25" name="Picture 2" descr="I:\Pics For presentation\IMAG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ics For presentation\IMAG0934.jpg"/>
                    <pic:cNvPicPr>
                      <a:picLocks noChangeAspect="1" noChangeArrowheads="1"/>
                    </pic:cNvPicPr>
                  </pic:nvPicPr>
                  <pic:blipFill>
                    <a:blip r:embed="rId55" cstate="print"/>
                    <a:stretch>
                      <a:fillRect/>
                    </a:stretch>
                  </pic:blipFill>
                  <pic:spPr bwMode="auto">
                    <a:xfrm>
                      <a:off x="0" y="0"/>
                      <a:ext cx="2628900" cy="1914525"/>
                    </a:xfrm>
                    <a:prstGeom prst="rect">
                      <a:avLst/>
                    </a:prstGeom>
                    <a:noFill/>
                    <a:ln>
                      <a:noFill/>
                    </a:ln>
                  </pic:spPr>
                </pic:pic>
              </a:graphicData>
            </a:graphic>
          </wp:anchor>
        </w:drawing>
      </w:r>
    </w:p>
    <w:p w:rsidR="008E7288" w:rsidRDefault="008E7288" w:rsidP="00EE35A7">
      <w:pPr>
        <w:pStyle w:val="NormalWeb"/>
        <w:rPr>
          <w:b/>
          <w:i/>
          <w:sz w:val="28"/>
          <w:szCs w:val="28"/>
          <w:u w:val="single"/>
        </w:rPr>
      </w:pPr>
    </w:p>
    <w:p w:rsidR="008E7288" w:rsidRDefault="008E7288" w:rsidP="00EE35A7">
      <w:pPr>
        <w:pStyle w:val="NormalWeb"/>
        <w:rPr>
          <w:b/>
          <w:i/>
          <w:sz w:val="28"/>
          <w:szCs w:val="28"/>
          <w:u w:val="single"/>
        </w:rPr>
      </w:pPr>
    </w:p>
    <w:p w:rsidR="008E7288" w:rsidRDefault="008E7288" w:rsidP="00EE35A7">
      <w:pPr>
        <w:pStyle w:val="NormalWeb"/>
        <w:rPr>
          <w:b/>
          <w:i/>
          <w:sz w:val="28"/>
          <w:szCs w:val="28"/>
          <w:u w:val="single"/>
        </w:rPr>
      </w:pPr>
    </w:p>
    <w:p w:rsidR="00CA5DDD" w:rsidRDefault="00CA5DDD" w:rsidP="00EE35A7">
      <w:pPr>
        <w:pStyle w:val="NormalWeb"/>
        <w:rPr>
          <w:b/>
          <w:i/>
          <w:sz w:val="28"/>
          <w:szCs w:val="28"/>
          <w:u w:val="single"/>
        </w:rPr>
      </w:pPr>
    </w:p>
    <w:p w:rsidR="008E7288" w:rsidRDefault="00B02CF1" w:rsidP="00EE35A7">
      <w:pPr>
        <w:pStyle w:val="NormalWeb"/>
        <w:rPr>
          <w:b/>
          <w:i/>
          <w:sz w:val="28"/>
          <w:szCs w:val="28"/>
          <w:u w:val="single"/>
        </w:rPr>
      </w:pPr>
      <w:r w:rsidRPr="00B02CF1">
        <w:rPr>
          <w:noProof/>
        </w:rPr>
        <w:pict>
          <v:shape id="_x0000_s1112" type="#_x0000_t202" style="position:absolute;left:0;text-align:left;margin-left:-3.75pt;margin-top:17.6pt;width:207.75pt;height:22.85pt;z-index:251974656" stroked="f">
            <v:textbox inset="0,0,0,0">
              <w:txbxContent>
                <w:p w:rsidR="009806A2" w:rsidRPr="00244B2C" w:rsidRDefault="009806A2" w:rsidP="008E7288">
                  <w:pPr>
                    <w:pStyle w:val="Caption"/>
                    <w:rPr>
                      <w:rFonts w:ascii="Times New Roman" w:hAnsi="Times New Roman" w:cs="Times New Roman"/>
                      <w:noProof/>
                    </w:rPr>
                  </w:pPr>
                  <w:r>
                    <w:t xml:space="preserve">Figure </w:t>
                  </w:r>
                  <w:fldSimple w:instr=" SEQ Figure \* ARABIC ">
                    <w:r>
                      <w:rPr>
                        <w:noProof/>
                      </w:rPr>
                      <w:t>1</w:t>
                    </w:r>
                  </w:fldSimple>
                  <w:r>
                    <w:t>Students of GGMS 45/PP during the awareness session</w:t>
                  </w:r>
                </w:p>
              </w:txbxContent>
            </v:textbox>
          </v:shape>
        </w:pict>
      </w:r>
      <w:r w:rsidRPr="00B02CF1">
        <w:rPr>
          <w:noProof/>
        </w:rPr>
        <w:pict>
          <v:shape id="_x0000_s1113" type="#_x0000_t202" style="position:absolute;left:0;text-align:left;margin-left:252.75pt;margin-top:12.35pt;width:218.4pt;height:21.35pt;z-index:251976704" stroked="f">
            <v:textbox inset="0,0,0,0">
              <w:txbxContent>
                <w:p w:rsidR="009806A2" w:rsidRPr="00F608CB" w:rsidRDefault="009806A2" w:rsidP="00BD6F1A">
                  <w:pPr>
                    <w:pStyle w:val="Caption"/>
                    <w:rPr>
                      <w:noProof/>
                    </w:rPr>
                  </w:pPr>
                  <w:r>
                    <w:t xml:space="preserve">Figure </w:t>
                  </w:r>
                  <w:fldSimple w:instr=" SEQ Figure \* ARABIC ">
                    <w:r>
                      <w:rPr>
                        <w:noProof/>
                      </w:rPr>
                      <w:t>2</w:t>
                    </w:r>
                  </w:fldSimple>
                  <w:r>
                    <w:t>Women during the meeting with the representative of micro-finance bank</w:t>
                  </w:r>
                </w:p>
              </w:txbxContent>
            </v:textbox>
          </v:shape>
        </w:pict>
      </w:r>
    </w:p>
    <w:p w:rsidR="00EE35A7" w:rsidRPr="00CA5DDD" w:rsidRDefault="00EE35A7" w:rsidP="00EE35A7">
      <w:pPr>
        <w:rPr>
          <w:rFonts w:ascii="Times New Roman" w:hAnsi="Times New Roman" w:cs="Times New Roman"/>
          <w:b/>
          <w:i/>
          <w:sz w:val="24"/>
          <w:szCs w:val="24"/>
          <w:u w:val="single"/>
        </w:rPr>
      </w:pPr>
      <w:r w:rsidRPr="00CA5DDD">
        <w:rPr>
          <w:rFonts w:ascii="Times New Roman" w:hAnsi="Times New Roman" w:cs="Times New Roman"/>
          <w:b/>
          <w:i/>
          <w:sz w:val="24"/>
          <w:szCs w:val="24"/>
          <w:u w:val="single"/>
        </w:rPr>
        <w:lastRenderedPageBreak/>
        <w:t xml:space="preserve">White Wash/Mud Wash Campaign: </w:t>
      </w:r>
    </w:p>
    <w:p w:rsidR="00EE35A7" w:rsidRPr="00064CDA" w:rsidRDefault="00CA5DDD" w:rsidP="00611610">
      <w:pPr>
        <w:ind w:right="43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71584" behindDoc="0" locked="0" layoutInCell="1" allowOverlap="1">
            <wp:simplePos x="0" y="0"/>
            <wp:positionH relativeFrom="column">
              <wp:posOffset>3409950</wp:posOffset>
            </wp:positionH>
            <wp:positionV relativeFrom="paragraph">
              <wp:posOffset>-238125</wp:posOffset>
            </wp:positionV>
            <wp:extent cx="2752725" cy="1776730"/>
            <wp:effectExtent l="19050" t="19050" r="28575" b="13970"/>
            <wp:wrapNone/>
            <wp:docPr id="8" name="Picture 6" descr="C:\Documents and Settings\Administrator\Desktop\Seed Disrtibution\P101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Seed Disrtibution\P1010296.JPG"/>
                    <pic:cNvPicPr>
                      <a:picLocks noChangeAspect="1" noChangeArrowheads="1"/>
                    </pic:cNvPicPr>
                  </pic:nvPicPr>
                  <pic:blipFill>
                    <a:blip r:embed="rId56" cstate="print"/>
                    <a:srcRect/>
                    <a:stretch>
                      <a:fillRect/>
                    </a:stretch>
                  </pic:blipFill>
                  <pic:spPr bwMode="auto">
                    <a:xfrm>
                      <a:off x="0" y="0"/>
                      <a:ext cx="2752725" cy="1776730"/>
                    </a:xfrm>
                    <a:prstGeom prst="rect">
                      <a:avLst/>
                    </a:prstGeom>
                    <a:noFill/>
                    <a:ln w="9525">
                      <a:solidFill>
                        <a:schemeClr val="tx1"/>
                      </a:solidFill>
                      <a:miter lim="800000"/>
                      <a:headEnd/>
                      <a:tailEnd/>
                    </a:ln>
                  </pic:spPr>
                </pic:pic>
              </a:graphicData>
            </a:graphic>
          </wp:anchor>
        </w:drawing>
      </w:r>
      <w:r w:rsidR="00EE35A7" w:rsidRPr="00064CDA">
        <w:rPr>
          <w:rFonts w:ascii="Times New Roman" w:hAnsi="Times New Roman" w:cs="Times New Roman"/>
          <w:sz w:val="24"/>
          <w:szCs w:val="24"/>
        </w:rPr>
        <w:t>In an effort to raise awareness about the need for cleanliness among village residents, the local people have introduced the Mud Wash awareness in the alternative of white wash.</w:t>
      </w:r>
      <w:r w:rsidR="00064CDA">
        <w:rPr>
          <w:rFonts w:ascii="Times New Roman" w:hAnsi="Times New Roman" w:cs="Times New Roman"/>
          <w:sz w:val="24"/>
          <w:szCs w:val="24"/>
        </w:rPr>
        <w:t xml:space="preserve"> As people of the villagers </w:t>
      </w:r>
      <w:r w:rsidR="00EE35A7" w:rsidRPr="00064CDA">
        <w:rPr>
          <w:rFonts w:ascii="Times New Roman" w:hAnsi="Times New Roman" w:cs="Times New Roman"/>
          <w:sz w:val="24"/>
          <w:szCs w:val="24"/>
        </w:rPr>
        <w:t xml:space="preserve">not have </w:t>
      </w:r>
      <w:r w:rsidR="00064CDA" w:rsidRPr="00064CDA">
        <w:rPr>
          <w:rFonts w:ascii="Times New Roman" w:hAnsi="Times New Roman" w:cs="Times New Roman"/>
          <w:sz w:val="24"/>
          <w:szCs w:val="24"/>
        </w:rPr>
        <w:t>many resources</w:t>
      </w:r>
      <w:r w:rsidR="00EE35A7" w:rsidRPr="00064CDA">
        <w:rPr>
          <w:rFonts w:ascii="Times New Roman" w:hAnsi="Times New Roman" w:cs="Times New Roman"/>
          <w:sz w:val="24"/>
          <w:szCs w:val="24"/>
        </w:rPr>
        <w:t xml:space="preserve"> to paint </w:t>
      </w:r>
      <w:r w:rsidR="00064CDA">
        <w:rPr>
          <w:rFonts w:ascii="Times New Roman" w:hAnsi="Times New Roman" w:cs="Times New Roman"/>
          <w:sz w:val="24"/>
          <w:szCs w:val="24"/>
        </w:rPr>
        <w:t>o</w:t>
      </w:r>
      <w:r w:rsidR="00EE35A7" w:rsidRPr="00064CDA">
        <w:rPr>
          <w:rFonts w:ascii="Times New Roman" w:hAnsi="Times New Roman" w:cs="Times New Roman"/>
          <w:sz w:val="24"/>
          <w:szCs w:val="24"/>
        </w:rPr>
        <w:t>r even white wash therefore DWFF gave an idea to the community females to clean their houses by using Mud.</w:t>
      </w:r>
    </w:p>
    <w:p w:rsidR="00EE35A7" w:rsidRDefault="00EE35A7" w:rsidP="00EE35A7">
      <w:pPr>
        <w:pStyle w:val="NoSpacing"/>
        <w:rPr>
          <w:rFonts w:ascii="Times New Roman" w:hAnsi="Times New Roman" w:cs="Times New Roman"/>
          <w:b/>
          <w:sz w:val="28"/>
          <w:szCs w:val="28"/>
          <w:u w:val="single"/>
        </w:rPr>
      </w:pPr>
    </w:p>
    <w:p w:rsidR="00893CE4" w:rsidRPr="00CA5DDD" w:rsidRDefault="00893CE4" w:rsidP="009E17F8">
      <w:pPr>
        <w:rPr>
          <w:rFonts w:ascii="Times New Roman" w:hAnsi="Times New Roman" w:cs="Times New Roman"/>
          <w:b/>
          <w:sz w:val="24"/>
          <w:szCs w:val="24"/>
          <w:u w:val="single"/>
        </w:rPr>
      </w:pPr>
      <w:r w:rsidRPr="00CA5DDD">
        <w:rPr>
          <w:rFonts w:ascii="Times New Roman" w:hAnsi="Times New Roman" w:cs="Times New Roman"/>
          <w:b/>
          <w:sz w:val="24"/>
          <w:szCs w:val="24"/>
          <w:u w:val="single"/>
        </w:rPr>
        <w:t>Promotion of Culture and Peace in Beskhi Mela :</w:t>
      </w:r>
    </w:p>
    <w:p w:rsidR="00893CE4" w:rsidRPr="009E17F8" w:rsidRDefault="009E17F8" w:rsidP="00611610">
      <w:pPr>
        <w:tabs>
          <w:tab w:val="center" w:pos="4680"/>
        </w:tabs>
        <w:rPr>
          <w:rFonts w:ascii="Times New Roman" w:hAnsi="Times New Roman" w:cs="Times New Roman"/>
          <w:sz w:val="24"/>
          <w:szCs w:val="24"/>
        </w:rPr>
      </w:pPr>
      <w:r w:rsidRPr="009E17F8">
        <w:rPr>
          <w:rFonts w:ascii="Times New Roman" w:hAnsi="Times New Roman" w:cs="Times New Roman"/>
          <w:sz w:val="24"/>
          <w:szCs w:val="24"/>
        </w:rPr>
        <w:t>On 19</w:t>
      </w:r>
      <w:r w:rsidRPr="009E17F8">
        <w:rPr>
          <w:rFonts w:ascii="Times New Roman" w:hAnsi="Times New Roman" w:cs="Times New Roman"/>
          <w:sz w:val="24"/>
          <w:szCs w:val="24"/>
          <w:vertAlign w:val="superscript"/>
        </w:rPr>
        <w:t>th</w:t>
      </w:r>
      <w:r w:rsidRPr="009E17F8">
        <w:rPr>
          <w:rFonts w:ascii="Times New Roman" w:hAnsi="Times New Roman" w:cs="Times New Roman"/>
          <w:sz w:val="24"/>
          <w:szCs w:val="24"/>
        </w:rPr>
        <w:t xml:space="preserve"> April 2013 REED organized Beskhi Mela in Chak 111/1L Uc 45/P in which almost more than 400-450 farmers participated</w:t>
      </w:r>
    </w:p>
    <w:p w:rsidR="009E17F8" w:rsidRDefault="00611610" w:rsidP="009E17F8">
      <w:pPr>
        <w:tabs>
          <w:tab w:val="left" w:pos="7275"/>
        </w:tabs>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anchor distT="0" distB="0" distL="114300" distR="114300" simplePos="0" relativeHeight="251892736" behindDoc="0" locked="0" layoutInCell="1" allowOverlap="1">
            <wp:simplePos x="0" y="0"/>
            <wp:positionH relativeFrom="column">
              <wp:posOffset>3305176</wp:posOffset>
            </wp:positionH>
            <wp:positionV relativeFrom="paragraph">
              <wp:posOffset>86995</wp:posOffset>
            </wp:positionV>
            <wp:extent cx="2647950" cy="1809750"/>
            <wp:effectExtent l="19050" t="19050" r="19050" b="19050"/>
            <wp:wrapNone/>
            <wp:docPr id="113" name="Picture 3" descr="D:\besakhi mela\DSCF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sakhi mela\DSCF2383.jpg"/>
                    <pic:cNvPicPr>
                      <a:picLocks noChangeAspect="1" noChangeArrowheads="1"/>
                    </pic:cNvPicPr>
                  </pic:nvPicPr>
                  <pic:blipFill>
                    <a:blip r:embed="rId57" cstate="print">
                      <a:lum contrast="28000"/>
                    </a:blip>
                    <a:srcRect/>
                    <a:stretch>
                      <a:fillRect/>
                    </a:stretch>
                  </pic:blipFill>
                  <pic:spPr bwMode="auto">
                    <a:xfrm>
                      <a:off x="0" y="0"/>
                      <a:ext cx="2647950" cy="1809750"/>
                    </a:xfrm>
                    <a:prstGeom prst="rect">
                      <a:avLst/>
                    </a:prstGeom>
                    <a:noFill/>
                    <a:ln w="9525">
                      <a:solidFill>
                        <a:schemeClr val="tx1"/>
                      </a:solidFill>
                      <a:miter lim="800000"/>
                      <a:headEnd/>
                      <a:tailEnd/>
                    </a:ln>
                  </pic:spPr>
                </pic:pic>
              </a:graphicData>
            </a:graphic>
          </wp:anchor>
        </w:drawing>
      </w:r>
    </w:p>
    <w:p w:rsidR="009E17F8" w:rsidRPr="00CA5DDD" w:rsidRDefault="00CA5DDD" w:rsidP="009E17F8">
      <w:pPr>
        <w:tabs>
          <w:tab w:val="left" w:pos="7275"/>
        </w:tabs>
        <w:rPr>
          <w:rFonts w:ascii="Times New Roman" w:hAnsi="Times New Roman" w:cs="Times New Roman"/>
          <w:sz w:val="24"/>
          <w:szCs w:val="24"/>
        </w:rPr>
      </w:pPr>
      <w:r w:rsidRPr="00CA5DDD">
        <w:rPr>
          <w:rFonts w:ascii="Times New Roman" w:hAnsi="Times New Roman" w:cs="Times New Roman"/>
          <w:b/>
          <w:bCs/>
          <w:sz w:val="24"/>
          <w:szCs w:val="24"/>
          <w:u w:val="single"/>
        </w:rPr>
        <w:t>Important glimpse</w:t>
      </w:r>
      <w:r w:rsidR="009E17F8" w:rsidRPr="00CA5DDD">
        <w:rPr>
          <w:rFonts w:ascii="Times New Roman" w:hAnsi="Times New Roman" w:cs="Times New Roman"/>
          <w:b/>
          <w:bCs/>
          <w:sz w:val="24"/>
          <w:szCs w:val="24"/>
          <w:u w:val="single"/>
        </w:rPr>
        <w:t>:</w:t>
      </w:r>
    </w:p>
    <w:p w:rsidR="009E17F8" w:rsidRPr="00706572" w:rsidRDefault="009E17F8" w:rsidP="00DA760F">
      <w:pPr>
        <w:pStyle w:val="NoSpacing"/>
        <w:numPr>
          <w:ilvl w:val="0"/>
          <w:numId w:val="35"/>
        </w:numPr>
        <w:ind w:left="360" w:right="4320"/>
        <w:rPr>
          <w:rFonts w:ascii="Times New Roman" w:hAnsi="Times New Roman" w:cs="Times New Roman"/>
          <w:sz w:val="24"/>
          <w:szCs w:val="24"/>
        </w:rPr>
      </w:pPr>
      <w:r w:rsidRPr="00706572">
        <w:rPr>
          <w:rFonts w:ascii="Times New Roman" w:hAnsi="Times New Roman" w:cs="Times New Roman"/>
          <w:sz w:val="24"/>
          <w:szCs w:val="24"/>
        </w:rPr>
        <w:t>The wheat harvesting celebrations in the field really a wonderful.</w:t>
      </w:r>
    </w:p>
    <w:p w:rsidR="009E17F8" w:rsidRPr="00706572" w:rsidRDefault="009E17F8" w:rsidP="00DA760F">
      <w:pPr>
        <w:pStyle w:val="NoSpacing"/>
        <w:numPr>
          <w:ilvl w:val="0"/>
          <w:numId w:val="35"/>
        </w:numPr>
        <w:ind w:left="360" w:right="4320"/>
        <w:rPr>
          <w:rFonts w:ascii="Times New Roman" w:hAnsi="Times New Roman" w:cs="Times New Roman"/>
          <w:sz w:val="24"/>
          <w:szCs w:val="24"/>
        </w:rPr>
      </w:pPr>
      <w:r w:rsidRPr="00706572">
        <w:rPr>
          <w:rFonts w:ascii="Times New Roman" w:hAnsi="Times New Roman" w:cs="Times New Roman"/>
          <w:sz w:val="24"/>
          <w:szCs w:val="24"/>
        </w:rPr>
        <w:t>Performance of folk music fascinated the audiences of the festival</w:t>
      </w:r>
    </w:p>
    <w:p w:rsidR="009E17F8" w:rsidRPr="00706572" w:rsidRDefault="009E17F8" w:rsidP="00DA760F">
      <w:pPr>
        <w:pStyle w:val="NoSpacing"/>
        <w:numPr>
          <w:ilvl w:val="0"/>
          <w:numId w:val="35"/>
        </w:numPr>
        <w:ind w:left="360" w:right="4320"/>
        <w:rPr>
          <w:rFonts w:ascii="Times New Roman" w:hAnsi="Times New Roman" w:cs="Times New Roman"/>
          <w:sz w:val="24"/>
          <w:szCs w:val="24"/>
        </w:rPr>
      </w:pPr>
      <w:r w:rsidRPr="00706572">
        <w:rPr>
          <w:rFonts w:ascii="Times New Roman" w:hAnsi="Times New Roman" w:cs="Times New Roman"/>
          <w:sz w:val="24"/>
          <w:szCs w:val="24"/>
        </w:rPr>
        <w:t>The purpose of holding such artistic and cultural programs during the festival is to show cultural similarities among the communities.</w:t>
      </w:r>
    </w:p>
    <w:p w:rsidR="00893CE4" w:rsidRPr="00706572" w:rsidRDefault="00B02CF1" w:rsidP="00DA760F">
      <w:pPr>
        <w:pStyle w:val="NoSpacing"/>
        <w:numPr>
          <w:ilvl w:val="0"/>
          <w:numId w:val="35"/>
        </w:numPr>
        <w:ind w:left="360" w:right="4320"/>
        <w:rPr>
          <w:rFonts w:ascii="Times New Roman" w:hAnsi="Times New Roman" w:cs="Times New Roman"/>
          <w:sz w:val="24"/>
          <w:szCs w:val="24"/>
        </w:rPr>
      </w:pPr>
      <w:r w:rsidRPr="00B02CF1">
        <w:rPr>
          <w:rFonts w:ascii="Times New Roman" w:hAnsi="Times New Roman" w:cs="Times New Roman"/>
          <w:noProof/>
        </w:rPr>
        <w:pict>
          <v:shape id="_x0000_s1067" type="#_x0000_t202" style="position:absolute;left:0;text-align:left;margin-left:271.5pt;margin-top:24.9pt;width:200.25pt;height:21pt;z-index:251895808" stroked="f">
            <v:textbox style="mso-next-textbox:#_x0000_s1067" inset="0,0,0,0">
              <w:txbxContent>
                <w:p w:rsidR="009806A2" w:rsidRPr="00CE674B" w:rsidRDefault="009806A2" w:rsidP="00893CE4">
                  <w:pPr>
                    <w:pStyle w:val="Caption"/>
                    <w:rPr>
                      <w:i/>
                      <w:noProof/>
                      <w:sz w:val="32"/>
                      <w:szCs w:val="32"/>
                      <w:u w:val="single"/>
                    </w:rPr>
                  </w:pPr>
                  <w:r>
                    <w:t>Figure: Mr. Muhammad Asif Senior Project Officer (WWF-Pk)  is addressing on the Besakhi Mela .</w:t>
                  </w:r>
                </w:p>
              </w:txbxContent>
            </v:textbox>
          </v:shape>
        </w:pict>
      </w:r>
      <w:r w:rsidR="00893CE4" w:rsidRPr="00706572">
        <w:rPr>
          <w:rFonts w:ascii="Times New Roman" w:hAnsi="Times New Roman" w:cs="Times New Roman"/>
          <w:sz w:val="24"/>
          <w:szCs w:val="24"/>
        </w:rPr>
        <w:t>Performance of traditional music and songs, some handy craft exhibitions have been established to visually display these cultural similarities.</w:t>
      </w:r>
    </w:p>
    <w:p w:rsidR="00893CE4" w:rsidRDefault="00893CE4" w:rsidP="00DA760F">
      <w:pPr>
        <w:pStyle w:val="NoSpacing"/>
        <w:numPr>
          <w:ilvl w:val="0"/>
          <w:numId w:val="35"/>
        </w:numPr>
        <w:ind w:left="360"/>
        <w:rPr>
          <w:rFonts w:ascii="Times New Roman" w:hAnsi="Times New Roman" w:cs="Times New Roman"/>
          <w:sz w:val="24"/>
          <w:szCs w:val="24"/>
        </w:rPr>
      </w:pPr>
      <w:r w:rsidRPr="00706572">
        <w:rPr>
          <w:rFonts w:ascii="Times New Roman" w:hAnsi="Times New Roman" w:cs="Times New Roman"/>
          <w:sz w:val="24"/>
          <w:szCs w:val="24"/>
        </w:rPr>
        <w:t xml:space="preserve">Another purpose for holding this festival is to bring the youth together and give them the chance to share their </w:t>
      </w:r>
      <w:r w:rsidR="00611610">
        <w:rPr>
          <w:rFonts w:ascii="Times New Roman" w:hAnsi="Times New Roman" w:cs="Times New Roman"/>
          <w:sz w:val="24"/>
          <w:szCs w:val="24"/>
        </w:rPr>
        <w:t>common cultural heritage values, promotion of</w:t>
      </w:r>
      <w:r w:rsidRPr="00706572">
        <w:rPr>
          <w:rFonts w:ascii="Times New Roman" w:hAnsi="Times New Roman" w:cs="Times New Roman"/>
          <w:sz w:val="24"/>
          <w:szCs w:val="24"/>
        </w:rPr>
        <w:t xml:space="preserve"> </w:t>
      </w:r>
      <w:r w:rsidR="00611610">
        <w:rPr>
          <w:rFonts w:ascii="Times New Roman" w:hAnsi="Times New Roman" w:cs="Times New Roman"/>
          <w:sz w:val="24"/>
          <w:szCs w:val="24"/>
        </w:rPr>
        <w:t>peace and inter-faith harmony.</w:t>
      </w:r>
    </w:p>
    <w:p w:rsidR="00611610" w:rsidRDefault="00611610" w:rsidP="00DA760F">
      <w:pPr>
        <w:pStyle w:val="NoSpacing"/>
        <w:numPr>
          <w:ilvl w:val="0"/>
          <w:numId w:val="35"/>
        </w:numPr>
        <w:ind w:left="360"/>
        <w:rPr>
          <w:rFonts w:ascii="Times New Roman" w:hAnsi="Times New Roman" w:cs="Times New Roman"/>
          <w:sz w:val="24"/>
          <w:szCs w:val="24"/>
        </w:rPr>
      </w:pPr>
      <w:r>
        <w:rPr>
          <w:rFonts w:ascii="Times New Roman" w:hAnsi="Times New Roman" w:cs="Times New Roman"/>
          <w:sz w:val="24"/>
          <w:szCs w:val="24"/>
        </w:rPr>
        <w:t>Farmers appreciated the partnership of REED and WWF-P with farmers throughout the year which was initially only for cotton season.</w:t>
      </w:r>
    </w:p>
    <w:p w:rsidR="009E17F8" w:rsidRDefault="009E17F8" w:rsidP="009E17F8">
      <w:pPr>
        <w:ind w:right="3600"/>
        <w:rPr>
          <w:rFonts w:ascii="Times New Roman" w:hAnsi="Times New Roman" w:cs="Times New Roman"/>
          <w:sz w:val="24"/>
          <w:szCs w:val="24"/>
        </w:rPr>
      </w:pPr>
    </w:p>
    <w:p w:rsidR="00CA5DDD" w:rsidRDefault="00276EA8" w:rsidP="00CA5DDD">
      <w:pPr>
        <w:pStyle w:val="Title"/>
        <w:pBdr>
          <w:bottom w:val="none" w:sz="0" w:space="0" w:color="auto"/>
        </w:pBdr>
        <w:rPr>
          <w:rFonts w:ascii="Times New Roman" w:hAnsi="Times New Roman" w:cs="Times New Roman"/>
          <w:b/>
          <w:sz w:val="24"/>
          <w:szCs w:val="24"/>
          <w:u w:val="single"/>
        </w:rPr>
      </w:pPr>
      <w:r w:rsidRPr="00CA5DDD">
        <w:rPr>
          <w:rFonts w:ascii="Times New Roman" w:hAnsi="Times New Roman" w:cs="Times New Roman"/>
          <w:b/>
          <w:sz w:val="24"/>
          <w:szCs w:val="24"/>
          <w:u w:val="single"/>
        </w:rPr>
        <w:t>Poster/Painting Competition</w:t>
      </w:r>
      <w:r w:rsidR="00CA5DDD">
        <w:rPr>
          <w:rFonts w:ascii="Times New Roman" w:hAnsi="Times New Roman" w:cs="Times New Roman"/>
          <w:b/>
          <w:sz w:val="24"/>
          <w:szCs w:val="24"/>
          <w:u w:val="single"/>
        </w:rPr>
        <w:t>:</w:t>
      </w:r>
    </w:p>
    <w:p w:rsidR="00276EA8" w:rsidRPr="00CA5DDD" w:rsidRDefault="00276EA8" w:rsidP="00CA5DDD">
      <w:pPr>
        <w:pStyle w:val="Title"/>
        <w:pBdr>
          <w:bottom w:val="none" w:sz="0" w:space="0" w:color="auto"/>
        </w:pBdr>
        <w:jc w:val="both"/>
        <w:rPr>
          <w:rFonts w:ascii="Times New Roman" w:eastAsia="Times New Roman" w:hAnsi="Times New Roman" w:cs="Times New Roman"/>
          <w:color w:val="000000" w:themeColor="text1"/>
          <w:sz w:val="24"/>
          <w:szCs w:val="24"/>
        </w:rPr>
      </w:pPr>
      <w:r w:rsidRPr="00CA5DDD">
        <w:rPr>
          <w:rFonts w:ascii="Times New Roman" w:eastAsia="Times New Roman" w:hAnsi="Times New Roman" w:cs="Times New Roman"/>
          <w:color w:val="000000" w:themeColor="text1"/>
          <w:sz w:val="24"/>
          <w:szCs w:val="24"/>
        </w:rPr>
        <w:t>Environmental crises especially pesticides effects have been occurring worldwide. It is needless to say that the adults, who are active in the first line of society, must take initiatives to solve these problems. At the same time, it is adults’ responsibility to tell children the importance of the environment and teach them how to protect the environment. DW team is aware of that all children are born equal. But cultural, social, economic and other backgrounds make them different.</w:t>
      </w:r>
    </w:p>
    <w:p w:rsidR="00A969B7" w:rsidRDefault="00A969B7" w:rsidP="00276EA8">
      <w:pPr>
        <w:rPr>
          <w:rFonts w:ascii="Times New Roman" w:eastAsia="Times New Roman" w:hAnsi="Times New Roman" w:cs="Times New Roman"/>
          <w:b/>
          <w:i/>
          <w:sz w:val="24"/>
          <w:szCs w:val="24"/>
          <w:u w:val="single"/>
        </w:rPr>
      </w:pPr>
      <w:r w:rsidRPr="00A969B7">
        <w:rPr>
          <w:rFonts w:ascii="Times New Roman" w:eastAsia="Times New Roman" w:hAnsi="Times New Roman" w:cs="Times New Roman"/>
          <w:b/>
          <w:noProof/>
          <w:sz w:val="24"/>
          <w:szCs w:val="24"/>
          <w:u w:val="single"/>
        </w:rPr>
        <w:t>Title</w:t>
      </w:r>
      <w:r w:rsidR="00276EA8" w:rsidRPr="00A969B7">
        <w:rPr>
          <w:rFonts w:ascii="Times New Roman" w:eastAsia="Times New Roman" w:hAnsi="Times New Roman" w:cs="Times New Roman"/>
          <w:b/>
          <w:i/>
          <w:sz w:val="24"/>
          <w:szCs w:val="24"/>
          <w:u w:val="single"/>
        </w:rPr>
        <w:t xml:space="preserve"> “Chemicals Pesticides Impacts on Environment and Children Health “</w:t>
      </w:r>
      <w:r>
        <w:rPr>
          <w:rFonts w:ascii="Times New Roman" w:eastAsia="Times New Roman" w:hAnsi="Times New Roman" w:cs="Times New Roman"/>
          <w:b/>
          <w:i/>
          <w:sz w:val="24"/>
          <w:szCs w:val="24"/>
          <w:u w:val="single"/>
        </w:rPr>
        <w:t xml:space="preserve"> </w:t>
      </w:r>
    </w:p>
    <w:p w:rsidR="00A969B7" w:rsidRDefault="00A969B7" w:rsidP="00276EA8">
      <w:pPr>
        <w:rPr>
          <w:rFonts w:ascii="Times New Roman" w:eastAsia="Times New Roman" w:hAnsi="Times New Roman" w:cs="Times New Roman"/>
          <w:b/>
          <w:i/>
          <w:sz w:val="24"/>
          <w:szCs w:val="24"/>
          <w:u w:val="single"/>
        </w:rPr>
      </w:pPr>
    </w:p>
    <w:p w:rsidR="00BF78FE" w:rsidRDefault="00A969B7" w:rsidP="00276EA8">
      <w:pPr>
        <w:rPr>
          <w:rFonts w:ascii="Times New Roman" w:eastAsia="Times New Roman" w:hAnsi="Times New Roman" w:cs="Times New Roman"/>
          <w:sz w:val="24"/>
          <w:szCs w:val="24"/>
        </w:rPr>
      </w:pPr>
      <w:r w:rsidRPr="00A969B7">
        <w:rPr>
          <w:rFonts w:ascii="Times New Roman" w:eastAsia="Times New Roman" w:hAnsi="Times New Roman" w:cs="Times New Roman"/>
          <w:b/>
          <w:sz w:val="24"/>
          <w:szCs w:val="24"/>
          <w:u w:val="single"/>
        </w:rPr>
        <w:t>Objective</w:t>
      </w:r>
      <w:r w:rsidRPr="00BF78FE">
        <w:rPr>
          <w:rFonts w:ascii="Times New Roman" w:eastAsia="Times New Roman" w:hAnsi="Times New Roman" w:cs="Times New Roman"/>
          <w:sz w:val="24"/>
          <w:szCs w:val="24"/>
        </w:rPr>
        <w:t xml:space="preserve">: </w:t>
      </w:r>
      <w:r w:rsidR="00BF78FE" w:rsidRPr="00BF78FE">
        <w:rPr>
          <w:rFonts w:ascii="Times New Roman" w:eastAsia="Times New Roman" w:hAnsi="Times New Roman" w:cs="Times New Roman"/>
          <w:sz w:val="24"/>
          <w:szCs w:val="24"/>
        </w:rPr>
        <w:t>T</w:t>
      </w:r>
      <w:r w:rsidR="00276EA8" w:rsidRPr="00BF78FE">
        <w:rPr>
          <w:rFonts w:ascii="Times New Roman" w:eastAsia="Times New Roman" w:hAnsi="Times New Roman" w:cs="Times New Roman"/>
          <w:sz w:val="24"/>
          <w:szCs w:val="24"/>
        </w:rPr>
        <w:t xml:space="preserve">o raise awareness on negative effects of chemicals/pesticides and would lead to greater understanding and support for minimizing pesticides use for the protection of environment, healthy living and sustainable development. </w:t>
      </w:r>
    </w:p>
    <w:p w:rsidR="00CA5DDD" w:rsidRDefault="00CA5DDD" w:rsidP="00276EA8">
      <w:pPr>
        <w:rPr>
          <w:rFonts w:ascii="Times New Roman" w:eastAsia="Times New Roman" w:hAnsi="Times New Roman" w:cs="Times New Roman"/>
          <w:sz w:val="24"/>
          <w:szCs w:val="24"/>
        </w:rPr>
      </w:pPr>
    </w:p>
    <w:p w:rsidR="00611610" w:rsidRDefault="00D22E73" w:rsidP="009E17F8">
      <w:pPr>
        <w:ind w:right="360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87968" behindDoc="0" locked="0" layoutInCell="1" allowOverlap="1">
            <wp:simplePos x="0" y="0"/>
            <wp:positionH relativeFrom="column">
              <wp:posOffset>3819525</wp:posOffset>
            </wp:positionH>
            <wp:positionV relativeFrom="paragraph">
              <wp:posOffset>45720</wp:posOffset>
            </wp:positionV>
            <wp:extent cx="1981200" cy="1885950"/>
            <wp:effectExtent l="19050" t="19050" r="19050" b="19050"/>
            <wp:wrapNone/>
            <wp:docPr id="187" name="Picture 9" descr="PB300003"/>
            <wp:cNvGraphicFramePr/>
            <a:graphic xmlns:a="http://schemas.openxmlformats.org/drawingml/2006/main">
              <a:graphicData uri="http://schemas.openxmlformats.org/drawingml/2006/picture">
                <pic:pic xmlns:pic="http://schemas.openxmlformats.org/drawingml/2006/picture">
                  <pic:nvPicPr>
                    <pic:cNvPr id="4099" name="Picture 3" descr="PB300003"/>
                    <pic:cNvPicPr>
                      <a:picLocks noChangeAspect="1" noChangeArrowheads="1"/>
                    </pic:cNvPicPr>
                  </pic:nvPicPr>
                  <pic:blipFill>
                    <a:blip r:embed="rId58" cstate="print"/>
                    <a:srcRect/>
                    <a:stretch>
                      <a:fillRect/>
                    </a:stretch>
                  </pic:blipFill>
                  <pic:spPr bwMode="auto">
                    <a:xfrm>
                      <a:off x="0" y="0"/>
                      <a:ext cx="1981200" cy="1885950"/>
                    </a:xfrm>
                    <a:prstGeom prst="rect">
                      <a:avLst/>
                    </a:prstGeom>
                    <a:noFill/>
                    <a:ln w="12700">
                      <a:solidFill>
                        <a:srgbClr val="000000"/>
                      </a:solidFill>
                      <a:miter lim="800000"/>
                      <a:headEnd/>
                      <a:tailEnd/>
                    </a:ln>
                  </pic:spPr>
                </pic:pic>
              </a:graphicData>
            </a:graphic>
          </wp:anchor>
        </w:drawing>
      </w:r>
      <w:r w:rsidR="00BF78FE">
        <w:rPr>
          <w:rFonts w:ascii="Times New Roman" w:hAnsi="Times New Roman" w:cs="Times New Roman"/>
          <w:noProof/>
          <w:sz w:val="24"/>
          <w:szCs w:val="24"/>
        </w:rPr>
        <w:drawing>
          <wp:anchor distT="0" distB="0" distL="114300" distR="114300" simplePos="0" relativeHeight="251985920" behindDoc="0" locked="0" layoutInCell="1" allowOverlap="1">
            <wp:simplePos x="0" y="0"/>
            <wp:positionH relativeFrom="column">
              <wp:posOffset>1743075</wp:posOffset>
            </wp:positionH>
            <wp:positionV relativeFrom="paragraph">
              <wp:posOffset>45720</wp:posOffset>
            </wp:positionV>
            <wp:extent cx="1895475" cy="1857375"/>
            <wp:effectExtent l="19050" t="19050" r="28575" b="28575"/>
            <wp:wrapNone/>
            <wp:docPr id="186" name="Picture 7" descr="PB300004"/>
            <wp:cNvGraphicFramePr/>
            <a:graphic xmlns:a="http://schemas.openxmlformats.org/drawingml/2006/main">
              <a:graphicData uri="http://schemas.openxmlformats.org/drawingml/2006/picture">
                <pic:pic xmlns:pic="http://schemas.openxmlformats.org/drawingml/2006/picture">
                  <pic:nvPicPr>
                    <pic:cNvPr id="4098" name="Picture 2" descr="PB300004"/>
                    <pic:cNvPicPr>
                      <a:picLocks noChangeAspect="1" noChangeArrowheads="1"/>
                    </pic:cNvPicPr>
                  </pic:nvPicPr>
                  <pic:blipFill>
                    <a:blip r:embed="rId59" cstate="print"/>
                    <a:srcRect/>
                    <a:stretch>
                      <a:fillRect/>
                    </a:stretch>
                  </pic:blipFill>
                  <pic:spPr bwMode="auto">
                    <a:xfrm>
                      <a:off x="0" y="0"/>
                      <a:ext cx="1895475" cy="1857375"/>
                    </a:xfrm>
                    <a:prstGeom prst="rect">
                      <a:avLst/>
                    </a:prstGeom>
                    <a:noFill/>
                    <a:ln w="19050">
                      <a:solidFill>
                        <a:srgbClr val="000000"/>
                      </a:solidFill>
                      <a:miter lim="800000"/>
                      <a:headEnd/>
                      <a:tailEnd/>
                    </a:ln>
                  </pic:spPr>
                </pic:pic>
              </a:graphicData>
            </a:graphic>
          </wp:anchor>
        </w:drawing>
      </w:r>
      <w:r w:rsidR="00BF78FE">
        <w:rPr>
          <w:rFonts w:ascii="Times New Roman" w:hAnsi="Times New Roman" w:cs="Times New Roman"/>
          <w:noProof/>
          <w:sz w:val="24"/>
          <w:szCs w:val="24"/>
        </w:rPr>
        <w:drawing>
          <wp:anchor distT="0" distB="0" distL="114300" distR="114300" simplePos="0" relativeHeight="251986944" behindDoc="0" locked="0" layoutInCell="1" allowOverlap="1">
            <wp:simplePos x="0" y="0"/>
            <wp:positionH relativeFrom="column">
              <wp:posOffset>38100</wp:posOffset>
            </wp:positionH>
            <wp:positionV relativeFrom="paragraph">
              <wp:posOffset>45720</wp:posOffset>
            </wp:positionV>
            <wp:extent cx="1619250" cy="1838325"/>
            <wp:effectExtent l="19050" t="0" r="0" b="0"/>
            <wp:wrapNone/>
            <wp:docPr id="185" name="Picture 6" descr="File1422"/>
            <wp:cNvGraphicFramePr/>
            <a:graphic xmlns:a="http://schemas.openxmlformats.org/drawingml/2006/main">
              <a:graphicData uri="http://schemas.openxmlformats.org/drawingml/2006/picture">
                <pic:pic xmlns:pic="http://schemas.openxmlformats.org/drawingml/2006/picture">
                  <pic:nvPicPr>
                    <pic:cNvPr id="4097" name="Picture 1" descr="File1422"/>
                    <pic:cNvPicPr>
                      <a:picLocks noChangeAspect="1" noChangeArrowheads="1"/>
                    </pic:cNvPicPr>
                  </pic:nvPicPr>
                  <pic:blipFill>
                    <a:blip r:embed="rId60" cstate="print"/>
                    <a:srcRect/>
                    <a:stretch>
                      <a:fillRect/>
                    </a:stretch>
                  </pic:blipFill>
                  <pic:spPr bwMode="auto">
                    <a:xfrm>
                      <a:off x="0" y="0"/>
                      <a:ext cx="1619250" cy="1838325"/>
                    </a:xfrm>
                    <a:prstGeom prst="rect">
                      <a:avLst/>
                    </a:prstGeom>
                    <a:noFill/>
                    <a:ln w="9525">
                      <a:noFill/>
                      <a:miter lim="800000"/>
                      <a:headEnd/>
                      <a:tailEnd/>
                    </a:ln>
                  </pic:spPr>
                </pic:pic>
              </a:graphicData>
            </a:graphic>
          </wp:anchor>
        </w:drawing>
      </w:r>
    </w:p>
    <w:p w:rsidR="00611610" w:rsidRDefault="00611610" w:rsidP="009E17F8">
      <w:pPr>
        <w:ind w:right="3600"/>
        <w:rPr>
          <w:rFonts w:ascii="Times New Roman" w:hAnsi="Times New Roman" w:cs="Times New Roman"/>
          <w:sz w:val="24"/>
          <w:szCs w:val="24"/>
        </w:rPr>
      </w:pPr>
    </w:p>
    <w:p w:rsidR="009E17F8" w:rsidRDefault="00BF78FE" w:rsidP="009E17F8">
      <w:pPr>
        <w:ind w:right="3600"/>
        <w:rPr>
          <w:rFonts w:ascii="Times New Roman" w:hAnsi="Times New Roman" w:cs="Times New Roman"/>
          <w:sz w:val="24"/>
          <w:szCs w:val="24"/>
        </w:rPr>
      </w:pPr>
      <w:r w:rsidRPr="00BF78FE">
        <w:rPr>
          <w:noProof/>
        </w:rPr>
        <w:t xml:space="preserve"> </w:t>
      </w:r>
    </w:p>
    <w:p w:rsidR="00611610" w:rsidRDefault="00611610" w:rsidP="009E17F8">
      <w:pPr>
        <w:ind w:right="3600"/>
        <w:rPr>
          <w:rFonts w:ascii="Times New Roman" w:hAnsi="Times New Roman" w:cs="Times New Roman"/>
          <w:sz w:val="24"/>
          <w:szCs w:val="24"/>
        </w:rPr>
      </w:pPr>
    </w:p>
    <w:p w:rsidR="004E2499" w:rsidRDefault="004E2499" w:rsidP="009E17F8">
      <w:pPr>
        <w:ind w:right="3600"/>
        <w:rPr>
          <w:rFonts w:ascii="Times New Roman" w:hAnsi="Times New Roman" w:cs="Times New Roman"/>
          <w:sz w:val="24"/>
          <w:szCs w:val="24"/>
        </w:rPr>
      </w:pPr>
    </w:p>
    <w:p w:rsidR="00BF78FE" w:rsidRDefault="00BF78FE" w:rsidP="009E17F8">
      <w:pPr>
        <w:ind w:right="3600"/>
        <w:rPr>
          <w:rFonts w:ascii="Times New Roman" w:hAnsi="Times New Roman" w:cs="Times New Roman"/>
          <w:sz w:val="24"/>
          <w:szCs w:val="24"/>
        </w:rPr>
      </w:pPr>
    </w:p>
    <w:p w:rsidR="00BF78FE" w:rsidRDefault="00BF78FE" w:rsidP="009E17F8">
      <w:pPr>
        <w:ind w:right="3600"/>
        <w:rPr>
          <w:rFonts w:ascii="Times New Roman" w:hAnsi="Times New Roman" w:cs="Times New Roman"/>
          <w:sz w:val="24"/>
          <w:szCs w:val="24"/>
        </w:rPr>
      </w:pPr>
    </w:p>
    <w:p w:rsidR="00BF78FE" w:rsidRDefault="00BF78FE" w:rsidP="009E17F8">
      <w:pPr>
        <w:ind w:right="3600"/>
        <w:rPr>
          <w:rFonts w:ascii="Times New Roman" w:hAnsi="Times New Roman" w:cs="Times New Roman"/>
          <w:sz w:val="24"/>
          <w:szCs w:val="24"/>
        </w:rPr>
      </w:pPr>
    </w:p>
    <w:p w:rsidR="00BF78FE" w:rsidRDefault="00BF78FE" w:rsidP="009E17F8">
      <w:pPr>
        <w:ind w:right="3600"/>
        <w:rPr>
          <w:rFonts w:ascii="Times New Roman" w:hAnsi="Times New Roman" w:cs="Times New Roman"/>
          <w:sz w:val="24"/>
          <w:szCs w:val="24"/>
        </w:rPr>
      </w:pPr>
    </w:p>
    <w:p w:rsidR="00BF78FE" w:rsidRDefault="00BF78FE" w:rsidP="009E17F8">
      <w:pPr>
        <w:ind w:right="3600"/>
        <w:rPr>
          <w:rFonts w:ascii="Times New Roman" w:hAnsi="Times New Roman" w:cs="Times New Roman"/>
          <w:sz w:val="24"/>
          <w:szCs w:val="24"/>
        </w:rPr>
      </w:pPr>
    </w:p>
    <w:p w:rsidR="00BF78FE" w:rsidRDefault="00BF78FE" w:rsidP="009E17F8">
      <w:pPr>
        <w:ind w:right="3600"/>
        <w:rPr>
          <w:rFonts w:ascii="Times New Roman" w:hAnsi="Times New Roman" w:cs="Times New Roman"/>
          <w:sz w:val="24"/>
          <w:szCs w:val="24"/>
        </w:rPr>
      </w:pPr>
    </w:p>
    <w:p w:rsidR="00BF78FE" w:rsidRDefault="00BF78FE" w:rsidP="009E17F8">
      <w:pPr>
        <w:ind w:right="3600"/>
        <w:rPr>
          <w:rFonts w:ascii="Times New Roman" w:hAnsi="Times New Roman" w:cs="Times New Roman"/>
          <w:sz w:val="24"/>
          <w:szCs w:val="24"/>
        </w:rPr>
      </w:pPr>
    </w:p>
    <w:p w:rsidR="00D22E73" w:rsidRPr="00D22E73" w:rsidRDefault="00D22E73" w:rsidP="00D22E73">
      <w:pPr>
        <w:pStyle w:val="NoSpacing"/>
        <w:rPr>
          <w:rFonts w:ascii="Times New Roman" w:hAnsi="Times New Roman" w:cs="Times New Roman"/>
          <w:b/>
          <w:sz w:val="24"/>
          <w:szCs w:val="24"/>
          <w:u w:val="single"/>
        </w:rPr>
      </w:pPr>
      <w:r w:rsidRPr="00D22E73">
        <w:rPr>
          <w:rFonts w:ascii="Times New Roman" w:hAnsi="Times New Roman" w:cs="Times New Roman"/>
          <w:b/>
          <w:sz w:val="24"/>
          <w:szCs w:val="24"/>
          <w:u w:val="single"/>
        </w:rPr>
        <w:t>Methodology:</w:t>
      </w:r>
    </w:p>
    <w:p w:rsidR="00D22E73" w:rsidRPr="00D22E73" w:rsidRDefault="00D22E73" w:rsidP="00CA5DDD">
      <w:pPr>
        <w:pStyle w:val="NoSpacing"/>
        <w:ind w:left="720"/>
        <w:rPr>
          <w:rFonts w:ascii="Times New Roman" w:hAnsi="Times New Roman" w:cs="Times New Roman"/>
          <w:sz w:val="24"/>
          <w:szCs w:val="24"/>
        </w:rPr>
      </w:pPr>
      <w:r w:rsidRPr="00D22E73">
        <w:rPr>
          <w:rFonts w:ascii="Times New Roman" w:hAnsi="Times New Roman" w:cs="Times New Roman"/>
          <w:sz w:val="24"/>
          <w:szCs w:val="24"/>
        </w:rPr>
        <w:t>Activity conducted with the collaboration of District Education Department in addition EDO education circulated the letter to the school heads for this activity.</w:t>
      </w:r>
    </w:p>
    <w:p w:rsidR="00D22E73" w:rsidRDefault="0049367F" w:rsidP="00DA760F">
      <w:pPr>
        <w:pStyle w:val="NoSpacing"/>
        <w:numPr>
          <w:ilvl w:val="0"/>
          <w:numId w:val="48"/>
        </w:numPr>
        <w:rPr>
          <w:rFonts w:ascii="Times New Roman" w:hAnsi="Times New Roman" w:cs="Times New Roman"/>
          <w:sz w:val="24"/>
          <w:szCs w:val="24"/>
        </w:rPr>
      </w:pPr>
      <w:r w:rsidRPr="00D22E73">
        <w:rPr>
          <w:rFonts w:ascii="Times New Roman" w:hAnsi="Times New Roman" w:cs="Times New Roman"/>
          <w:sz w:val="24"/>
          <w:szCs w:val="24"/>
        </w:rPr>
        <w:t xml:space="preserve">Teachers and head teachers </w:t>
      </w:r>
      <w:r w:rsidR="00D22E73">
        <w:rPr>
          <w:rFonts w:ascii="Times New Roman" w:hAnsi="Times New Roman" w:cs="Times New Roman"/>
          <w:sz w:val="24"/>
          <w:szCs w:val="24"/>
        </w:rPr>
        <w:t>were</w:t>
      </w:r>
      <w:r w:rsidRPr="00D22E73">
        <w:rPr>
          <w:rFonts w:ascii="Times New Roman" w:hAnsi="Times New Roman" w:cs="Times New Roman"/>
          <w:sz w:val="24"/>
          <w:szCs w:val="24"/>
        </w:rPr>
        <w:t xml:space="preserve"> responsible for this activity in their school further Field Facilitator (Decent Work) also monitor</w:t>
      </w:r>
      <w:r w:rsidR="00D22E73">
        <w:rPr>
          <w:rFonts w:ascii="Times New Roman" w:hAnsi="Times New Roman" w:cs="Times New Roman"/>
          <w:sz w:val="24"/>
          <w:szCs w:val="24"/>
        </w:rPr>
        <w:t>ed the activity at school level.</w:t>
      </w:r>
    </w:p>
    <w:p w:rsidR="00D22E73" w:rsidRDefault="0049367F" w:rsidP="00DA760F">
      <w:pPr>
        <w:pStyle w:val="NoSpacing"/>
        <w:numPr>
          <w:ilvl w:val="0"/>
          <w:numId w:val="48"/>
        </w:numPr>
        <w:rPr>
          <w:rFonts w:ascii="Times New Roman" w:hAnsi="Times New Roman" w:cs="Times New Roman"/>
          <w:sz w:val="24"/>
          <w:szCs w:val="24"/>
        </w:rPr>
      </w:pPr>
      <w:r w:rsidRPr="00D22E73">
        <w:rPr>
          <w:rFonts w:ascii="Times New Roman" w:hAnsi="Times New Roman" w:cs="Times New Roman"/>
          <w:sz w:val="24"/>
          <w:szCs w:val="24"/>
        </w:rPr>
        <w:t>The excellent pictures for school representation with art teacher signature and head teacher sign and st</w:t>
      </w:r>
      <w:r w:rsidR="00D22E73">
        <w:rPr>
          <w:rFonts w:ascii="Times New Roman" w:hAnsi="Times New Roman" w:cs="Times New Roman"/>
          <w:sz w:val="24"/>
          <w:szCs w:val="24"/>
        </w:rPr>
        <w:t>amp collected.</w:t>
      </w:r>
    </w:p>
    <w:p w:rsidR="004E2499" w:rsidRPr="00D22E73" w:rsidRDefault="00D22E73" w:rsidP="00DA760F">
      <w:pPr>
        <w:pStyle w:val="NoSpacing"/>
        <w:numPr>
          <w:ilvl w:val="0"/>
          <w:numId w:val="48"/>
        </w:numPr>
        <w:rPr>
          <w:rFonts w:ascii="Times New Roman" w:hAnsi="Times New Roman" w:cs="Times New Roman"/>
          <w:sz w:val="24"/>
          <w:szCs w:val="24"/>
        </w:rPr>
      </w:pPr>
      <w:r w:rsidRPr="00D22E73">
        <w:rPr>
          <w:rFonts w:ascii="Times New Roman" w:hAnsi="Times New Roman" w:cs="Times New Roman"/>
          <w:sz w:val="24"/>
          <w:szCs w:val="24"/>
        </w:rPr>
        <w:t>REED</w:t>
      </w:r>
      <w:r w:rsidR="0049367F" w:rsidRPr="00D22E73">
        <w:rPr>
          <w:rFonts w:ascii="Times New Roman" w:hAnsi="Times New Roman" w:cs="Times New Roman"/>
          <w:sz w:val="24"/>
          <w:szCs w:val="24"/>
        </w:rPr>
        <w:t xml:space="preserve"> along with WWF and Education Department</w:t>
      </w:r>
      <w:r>
        <w:rPr>
          <w:rFonts w:ascii="Times New Roman" w:hAnsi="Times New Roman" w:cs="Times New Roman"/>
          <w:sz w:val="24"/>
          <w:szCs w:val="24"/>
        </w:rPr>
        <w:t xml:space="preserve"> </w:t>
      </w:r>
      <w:r w:rsidRPr="00D22E73">
        <w:rPr>
          <w:rFonts w:ascii="Times New Roman" w:hAnsi="Times New Roman" w:cs="Times New Roman"/>
          <w:sz w:val="24"/>
          <w:szCs w:val="24"/>
        </w:rPr>
        <w:t>finalize 1st, 2nd, and 3rd positions.</w:t>
      </w:r>
      <w:r w:rsidRPr="00D22E73">
        <w:rPr>
          <w:rFonts w:ascii="Times New Roman" w:hAnsi="Times New Roman" w:cs="Times New Roman"/>
          <w:sz w:val="24"/>
          <w:szCs w:val="24"/>
        </w:rPr>
        <w:br/>
      </w:r>
    </w:p>
    <w:p w:rsidR="00DD3491" w:rsidRPr="00CA5DDD" w:rsidRDefault="00CA5DDD" w:rsidP="00CA5DDD">
      <w:pPr>
        <w:pStyle w:val="Title"/>
        <w:pBdr>
          <w:bottom w:val="none" w:sz="0" w:space="0" w:color="auto"/>
        </w:pBdr>
        <w:shd w:val="clear" w:color="auto" w:fill="FABF8F" w:themeFill="accent6" w:themeFillTint="99"/>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7.19-</w:t>
      </w:r>
      <w:r w:rsidR="00DD3491" w:rsidRPr="00CA5DDD">
        <w:rPr>
          <w:rFonts w:ascii="Times New Roman" w:hAnsi="Times New Roman" w:cs="Times New Roman"/>
          <w:b/>
          <w:color w:val="000000" w:themeColor="text1"/>
          <w:sz w:val="28"/>
          <w:szCs w:val="28"/>
          <w:u w:val="single"/>
        </w:rPr>
        <w:t>Spray man Training</w:t>
      </w:r>
      <w:r w:rsidRPr="00CA5DDD">
        <w:rPr>
          <w:rFonts w:ascii="Times New Roman" w:hAnsi="Times New Roman" w:cs="Times New Roman"/>
          <w:b/>
          <w:color w:val="000000" w:themeColor="text1"/>
          <w:sz w:val="28"/>
          <w:szCs w:val="28"/>
          <w:u w:val="single"/>
        </w:rPr>
        <w:t>:</w:t>
      </w:r>
    </w:p>
    <w:p w:rsidR="004E2499" w:rsidRPr="005D5EAF" w:rsidRDefault="004E2499" w:rsidP="004E2499">
      <w:pPr>
        <w:rPr>
          <w:rFonts w:ascii="Times New Roman" w:hAnsi="Times New Roman" w:cs="Times New Roman"/>
          <w:sz w:val="24"/>
          <w:szCs w:val="24"/>
        </w:rPr>
      </w:pPr>
      <w:r w:rsidRPr="005D5EAF">
        <w:rPr>
          <w:rFonts w:ascii="Times New Roman" w:eastAsia="ArialMT" w:hAnsi="Times New Roman" w:cs="Times New Roman"/>
          <w:sz w:val="24"/>
          <w:szCs w:val="24"/>
        </w:rPr>
        <w:t xml:space="preserve">Insecticides/Pesticides are the chemicals used to control the crop losses by cidal phenomenon (killing) the insects/pests harmful for crop and such chemicals are playing a vital role in yield and crop production. The ingredients of these chemical pesticides are not only lethal for target arthropods but also for human beings. </w:t>
      </w:r>
      <w:r>
        <w:rPr>
          <w:rFonts w:ascii="Times New Roman" w:eastAsia="ArialMT" w:hAnsi="Times New Roman" w:cs="Times New Roman"/>
          <w:sz w:val="24"/>
          <w:szCs w:val="24"/>
        </w:rPr>
        <w:t>133</w:t>
      </w:r>
      <w:r w:rsidRPr="005D5EAF">
        <w:rPr>
          <w:rFonts w:ascii="Times New Roman" w:hAnsi="Times New Roman" w:cs="Times New Roman"/>
          <w:sz w:val="24"/>
          <w:szCs w:val="24"/>
        </w:rPr>
        <w:t xml:space="preserve"> participants participated</w:t>
      </w:r>
      <w:r>
        <w:rPr>
          <w:rFonts w:ascii="Times New Roman" w:hAnsi="Times New Roman" w:cs="Times New Roman"/>
          <w:sz w:val="24"/>
          <w:szCs w:val="24"/>
        </w:rPr>
        <w:t xml:space="preserve"> 4 training sessions in which</w:t>
      </w:r>
      <w:r w:rsidRPr="005D5EAF">
        <w:rPr>
          <w:rFonts w:ascii="Times New Roman" w:hAnsi="Times New Roman" w:cs="Times New Roman"/>
          <w:sz w:val="24"/>
          <w:szCs w:val="24"/>
        </w:rPr>
        <w:t xml:space="preserve"> </w:t>
      </w:r>
      <w:r>
        <w:rPr>
          <w:rFonts w:ascii="Times New Roman" w:hAnsi="Times New Roman" w:cs="Times New Roman"/>
          <w:sz w:val="24"/>
          <w:szCs w:val="24"/>
        </w:rPr>
        <w:t>t</w:t>
      </w:r>
      <w:r w:rsidRPr="005D5EAF">
        <w:rPr>
          <w:rFonts w:ascii="Times New Roman" w:hAnsi="Times New Roman" w:cs="Times New Roman"/>
          <w:sz w:val="24"/>
          <w:szCs w:val="24"/>
        </w:rPr>
        <w:t xml:space="preserve">he main topics were general pesticides, classification, symptoms of side effects of poison, treatment, methods of application, time of application, precautionary measures during application, storage and disposal of pesticides, calibration of spray machines. The facilitators for training were Mr. </w:t>
      </w:r>
      <w:r>
        <w:rPr>
          <w:rFonts w:ascii="Times New Roman" w:hAnsi="Times New Roman" w:cs="Times New Roman"/>
          <w:sz w:val="24"/>
          <w:szCs w:val="24"/>
        </w:rPr>
        <w:t>Muhammad Riaz</w:t>
      </w:r>
      <w:r w:rsidRPr="005D5EAF">
        <w:rPr>
          <w:rFonts w:ascii="Times New Roman" w:hAnsi="Times New Roman" w:cs="Times New Roman"/>
          <w:sz w:val="24"/>
          <w:szCs w:val="24"/>
        </w:rPr>
        <w:t xml:space="preserve"> DO-REED-Pk and Mr. Ghulam Ahmad, EFF. </w:t>
      </w:r>
    </w:p>
    <w:p w:rsidR="004E2499" w:rsidRDefault="00327884" w:rsidP="004E2499">
      <w:pPr>
        <w:autoSpaceDE w:val="0"/>
        <w:autoSpaceDN w:val="0"/>
        <w:adjustRightInd w:val="0"/>
        <w:rPr>
          <w:rFonts w:ascii="Times New Roman" w:eastAsia="ArialMT" w:hAnsi="Times New Roman" w:cs="Times New Roman"/>
          <w:b/>
          <w:bCs/>
          <w:sz w:val="24"/>
          <w:szCs w:val="24"/>
        </w:rPr>
      </w:pPr>
      <w:r>
        <w:rPr>
          <w:rFonts w:ascii="Times New Roman" w:eastAsia="ArialMT" w:hAnsi="Times New Roman" w:cs="Times New Roman"/>
          <w:b/>
          <w:bCs/>
          <w:noProof/>
          <w:sz w:val="24"/>
          <w:szCs w:val="24"/>
        </w:rPr>
        <w:drawing>
          <wp:anchor distT="0" distB="0" distL="114300" distR="114300" simplePos="0" relativeHeight="251981824" behindDoc="0" locked="0" layoutInCell="1" allowOverlap="1">
            <wp:simplePos x="0" y="0"/>
            <wp:positionH relativeFrom="column">
              <wp:align>right</wp:align>
            </wp:positionH>
            <wp:positionV relativeFrom="paragraph">
              <wp:posOffset>88265</wp:posOffset>
            </wp:positionV>
            <wp:extent cx="2543175" cy="2105025"/>
            <wp:effectExtent l="19050" t="0" r="9525" b="0"/>
            <wp:wrapSquare wrapText="bothSides"/>
            <wp:docPr id="15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4E2499" w:rsidRPr="005D5EAF" w:rsidRDefault="004E2499" w:rsidP="004E2499">
      <w:pPr>
        <w:autoSpaceDE w:val="0"/>
        <w:autoSpaceDN w:val="0"/>
        <w:adjustRightInd w:val="0"/>
        <w:rPr>
          <w:rFonts w:ascii="Times New Roman" w:eastAsia="ArialMT" w:hAnsi="Times New Roman" w:cs="Times New Roman"/>
          <w:sz w:val="24"/>
          <w:szCs w:val="24"/>
        </w:rPr>
      </w:pPr>
      <w:r w:rsidRPr="005D5EAF">
        <w:rPr>
          <w:rFonts w:ascii="Times New Roman" w:eastAsia="ArialMT" w:hAnsi="Times New Roman" w:cs="Times New Roman"/>
          <w:b/>
          <w:bCs/>
          <w:sz w:val="24"/>
          <w:szCs w:val="24"/>
        </w:rPr>
        <w:t>Objectives:</w:t>
      </w:r>
    </w:p>
    <w:p w:rsidR="004E2499" w:rsidRPr="005D5EAF" w:rsidRDefault="004E2499" w:rsidP="00DA760F">
      <w:pPr>
        <w:pStyle w:val="ListParagraph"/>
        <w:numPr>
          <w:ilvl w:val="0"/>
          <w:numId w:val="36"/>
        </w:numPr>
        <w:autoSpaceDE w:val="0"/>
        <w:autoSpaceDN w:val="0"/>
        <w:adjustRightInd w:val="0"/>
        <w:ind w:right="4320"/>
        <w:rPr>
          <w:rFonts w:ascii="Times New Roman" w:eastAsia="ArialMT" w:hAnsi="Times New Roman" w:cs="Times New Roman"/>
          <w:sz w:val="24"/>
          <w:szCs w:val="24"/>
        </w:rPr>
      </w:pPr>
      <w:r w:rsidRPr="005D5EAF">
        <w:rPr>
          <w:rFonts w:ascii="Times New Roman" w:eastAsia="ArialMT" w:hAnsi="Times New Roman" w:cs="Times New Roman"/>
          <w:sz w:val="24"/>
          <w:szCs w:val="24"/>
        </w:rPr>
        <w:t>To enhance the capacity of the Spray mans regarding the proper techniques of the application</w:t>
      </w:r>
    </w:p>
    <w:p w:rsidR="004E2499" w:rsidRPr="005D5EAF" w:rsidRDefault="004E2499" w:rsidP="00DA760F">
      <w:pPr>
        <w:pStyle w:val="ListParagraph"/>
        <w:numPr>
          <w:ilvl w:val="0"/>
          <w:numId w:val="36"/>
        </w:numPr>
        <w:autoSpaceDE w:val="0"/>
        <w:autoSpaceDN w:val="0"/>
        <w:adjustRightInd w:val="0"/>
        <w:ind w:right="4320"/>
        <w:rPr>
          <w:rFonts w:ascii="Times New Roman" w:eastAsia="ArialMT" w:hAnsi="Times New Roman" w:cs="Times New Roman"/>
          <w:sz w:val="24"/>
          <w:szCs w:val="24"/>
        </w:rPr>
      </w:pPr>
      <w:r w:rsidRPr="005D5EAF">
        <w:rPr>
          <w:rFonts w:ascii="Times New Roman" w:eastAsia="ArialMT" w:hAnsi="Times New Roman" w:cs="Times New Roman"/>
          <w:sz w:val="24"/>
          <w:szCs w:val="24"/>
        </w:rPr>
        <w:t xml:space="preserve">To avoid hazardous effect during pesticide application. </w:t>
      </w:r>
    </w:p>
    <w:p w:rsidR="004E2499" w:rsidRPr="005D5EAF" w:rsidRDefault="004E2499" w:rsidP="00692B49">
      <w:pPr>
        <w:autoSpaceDE w:val="0"/>
        <w:autoSpaceDN w:val="0"/>
        <w:adjustRightInd w:val="0"/>
        <w:jc w:val="left"/>
        <w:rPr>
          <w:rFonts w:ascii="Times New Roman" w:eastAsia="ArialMT" w:hAnsi="Times New Roman" w:cs="Times New Roman"/>
          <w:sz w:val="24"/>
          <w:szCs w:val="24"/>
        </w:rPr>
      </w:pPr>
    </w:p>
    <w:p w:rsidR="004E2499" w:rsidRPr="005D5EAF" w:rsidRDefault="004E2499" w:rsidP="004E2499">
      <w:pPr>
        <w:rPr>
          <w:rFonts w:ascii="Times New Roman" w:eastAsia="ArialMT" w:hAnsi="Times New Roman" w:cs="Times New Roman"/>
          <w:sz w:val="24"/>
          <w:szCs w:val="24"/>
        </w:rPr>
      </w:pPr>
      <w:r w:rsidRPr="005D5EAF">
        <w:rPr>
          <w:rFonts w:ascii="Times New Roman" w:eastAsia="ArialMT" w:hAnsi="Times New Roman" w:cs="Times New Roman"/>
          <w:b/>
          <w:bCs/>
          <w:sz w:val="24"/>
          <w:szCs w:val="24"/>
        </w:rPr>
        <w:t>Methodology:</w:t>
      </w:r>
    </w:p>
    <w:p w:rsidR="004E2499" w:rsidRPr="001E2E89" w:rsidRDefault="004E2499" w:rsidP="00DA760F">
      <w:pPr>
        <w:numPr>
          <w:ilvl w:val="0"/>
          <w:numId w:val="37"/>
        </w:numPr>
        <w:rPr>
          <w:rFonts w:ascii="Times New Roman" w:eastAsia="ArialMT" w:hAnsi="Times New Roman" w:cs="Times New Roman"/>
          <w:sz w:val="24"/>
          <w:szCs w:val="24"/>
        </w:rPr>
      </w:pPr>
      <w:r w:rsidRPr="001E2E89">
        <w:rPr>
          <w:rFonts w:ascii="Times New Roman" w:eastAsia="ArialMT" w:hAnsi="Times New Roman" w:cs="Times New Roman"/>
          <w:bCs/>
          <w:sz w:val="24"/>
          <w:szCs w:val="24"/>
        </w:rPr>
        <w:t>Pre and Post test</w:t>
      </w:r>
    </w:p>
    <w:p w:rsidR="004E2499" w:rsidRPr="001E2E89" w:rsidRDefault="004E2499" w:rsidP="00DA760F">
      <w:pPr>
        <w:numPr>
          <w:ilvl w:val="0"/>
          <w:numId w:val="37"/>
        </w:numPr>
        <w:rPr>
          <w:rFonts w:ascii="Times New Roman" w:eastAsia="ArialMT" w:hAnsi="Times New Roman" w:cs="Times New Roman"/>
          <w:sz w:val="24"/>
          <w:szCs w:val="24"/>
        </w:rPr>
      </w:pPr>
      <w:r w:rsidRPr="001E2E89">
        <w:rPr>
          <w:rFonts w:ascii="Times New Roman" w:eastAsia="ArialMT" w:hAnsi="Times New Roman" w:cs="Times New Roman"/>
          <w:bCs/>
          <w:sz w:val="24"/>
          <w:szCs w:val="24"/>
        </w:rPr>
        <w:t>Participatory sharing/lecture</w:t>
      </w:r>
    </w:p>
    <w:p w:rsidR="004E2499" w:rsidRPr="001E2E89" w:rsidRDefault="004E2499" w:rsidP="00DA760F">
      <w:pPr>
        <w:numPr>
          <w:ilvl w:val="0"/>
          <w:numId w:val="37"/>
        </w:numPr>
        <w:rPr>
          <w:rFonts w:ascii="Times New Roman" w:eastAsia="ArialMT" w:hAnsi="Times New Roman" w:cs="Times New Roman"/>
          <w:sz w:val="24"/>
          <w:szCs w:val="24"/>
        </w:rPr>
      </w:pPr>
      <w:r w:rsidRPr="001E2E89">
        <w:rPr>
          <w:rFonts w:ascii="Times New Roman" w:eastAsia="ArialMT" w:hAnsi="Times New Roman" w:cs="Times New Roman"/>
          <w:bCs/>
          <w:sz w:val="24"/>
          <w:szCs w:val="24"/>
        </w:rPr>
        <w:t>Experience sharing</w:t>
      </w:r>
    </w:p>
    <w:p w:rsidR="004E2499" w:rsidRPr="001E2E89" w:rsidRDefault="004E2499" w:rsidP="00DA760F">
      <w:pPr>
        <w:numPr>
          <w:ilvl w:val="0"/>
          <w:numId w:val="37"/>
        </w:numPr>
        <w:rPr>
          <w:rFonts w:ascii="Times New Roman" w:eastAsia="ArialMT" w:hAnsi="Times New Roman" w:cs="Times New Roman"/>
          <w:sz w:val="24"/>
          <w:szCs w:val="24"/>
        </w:rPr>
      </w:pPr>
      <w:r w:rsidRPr="001E2E89">
        <w:rPr>
          <w:rFonts w:ascii="Times New Roman" w:eastAsia="ArialMT" w:hAnsi="Times New Roman" w:cs="Times New Roman"/>
          <w:bCs/>
          <w:sz w:val="24"/>
          <w:szCs w:val="24"/>
        </w:rPr>
        <w:t>Demonstration</w:t>
      </w:r>
    </w:p>
    <w:p w:rsidR="004E2499" w:rsidRPr="005D5EAF" w:rsidRDefault="004E2499" w:rsidP="004E2499">
      <w:pPr>
        <w:rPr>
          <w:rFonts w:ascii="Times New Roman" w:eastAsia="ArialMT" w:hAnsi="Times New Roman" w:cs="Times New Roman"/>
          <w:sz w:val="24"/>
          <w:szCs w:val="24"/>
        </w:rPr>
      </w:pPr>
    </w:p>
    <w:p w:rsidR="00CA5DDD" w:rsidRDefault="00CA5DDD" w:rsidP="004E2499">
      <w:pPr>
        <w:rPr>
          <w:rFonts w:ascii="Times New Roman" w:eastAsia="ArialMT" w:hAnsi="Times New Roman" w:cs="Times New Roman"/>
          <w:b/>
          <w:sz w:val="24"/>
          <w:szCs w:val="24"/>
        </w:rPr>
      </w:pPr>
    </w:p>
    <w:p w:rsidR="004E2499" w:rsidRPr="001A3986" w:rsidRDefault="00CA5DDD" w:rsidP="004E2499">
      <w:pPr>
        <w:rPr>
          <w:rFonts w:ascii="Times New Roman" w:eastAsia="ArialMT" w:hAnsi="Times New Roman" w:cs="Times New Roman"/>
          <w:b/>
          <w:sz w:val="24"/>
          <w:szCs w:val="24"/>
        </w:rPr>
      </w:pPr>
      <w:r>
        <w:rPr>
          <w:rFonts w:ascii="Times New Roman" w:eastAsia="ArialMT" w:hAnsi="Times New Roman" w:cs="Times New Roman"/>
          <w:b/>
          <w:noProof/>
          <w:sz w:val="24"/>
          <w:szCs w:val="24"/>
        </w:rPr>
        <w:lastRenderedPageBreak/>
        <w:drawing>
          <wp:anchor distT="0" distB="0" distL="114300" distR="114300" simplePos="0" relativeHeight="251979776" behindDoc="0" locked="0" layoutInCell="1" allowOverlap="1">
            <wp:simplePos x="0" y="0"/>
            <wp:positionH relativeFrom="column">
              <wp:posOffset>3333750</wp:posOffset>
            </wp:positionH>
            <wp:positionV relativeFrom="paragraph">
              <wp:posOffset>-133350</wp:posOffset>
            </wp:positionV>
            <wp:extent cx="2543175" cy="1866900"/>
            <wp:effectExtent l="19050" t="0" r="9525" b="0"/>
            <wp:wrapNone/>
            <wp:docPr id="52" name="Picture 7" descr="C:\Users\Riaz\Desktop\201309\201309A1\14092013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az\Desktop\201309\201309A1\140920131044.jpg"/>
                    <pic:cNvPicPr>
                      <a:picLocks noChangeAspect="1" noChangeArrowheads="1"/>
                    </pic:cNvPicPr>
                  </pic:nvPicPr>
                  <pic:blipFill>
                    <a:blip r:embed="rId62" cstate="print"/>
                    <a:srcRect/>
                    <a:stretch>
                      <a:fillRect/>
                    </a:stretch>
                  </pic:blipFill>
                  <pic:spPr bwMode="auto">
                    <a:xfrm>
                      <a:off x="0" y="0"/>
                      <a:ext cx="2543175" cy="1866900"/>
                    </a:xfrm>
                    <a:prstGeom prst="rect">
                      <a:avLst/>
                    </a:prstGeom>
                    <a:noFill/>
                    <a:ln w="9525">
                      <a:noFill/>
                      <a:miter lim="800000"/>
                      <a:headEnd/>
                      <a:tailEnd/>
                    </a:ln>
                  </pic:spPr>
                </pic:pic>
              </a:graphicData>
            </a:graphic>
          </wp:anchor>
        </w:drawing>
      </w:r>
      <w:r w:rsidR="004E2499" w:rsidRPr="001A3986">
        <w:rPr>
          <w:rFonts w:ascii="Times New Roman" w:eastAsia="ArialMT" w:hAnsi="Times New Roman" w:cs="Times New Roman"/>
          <w:b/>
          <w:sz w:val="24"/>
          <w:szCs w:val="24"/>
        </w:rPr>
        <w:t>Outputs:</w:t>
      </w:r>
    </w:p>
    <w:p w:rsidR="00692B49" w:rsidRDefault="004E2499" w:rsidP="00DA760F">
      <w:pPr>
        <w:pStyle w:val="ListParagraph"/>
        <w:numPr>
          <w:ilvl w:val="0"/>
          <w:numId w:val="27"/>
        </w:numPr>
        <w:spacing w:before="100" w:beforeAutospacing="1"/>
        <w:ind w:right="4320"/>
        <w:jc w:val="left"/>
        <w:rPr>
          <w:rFonts w:ascii="Times New Roman" w:hAnsi="Times New Roman" w:cs="Times New Roman"/>
        </w:rPr>
      </w:pPr>
      <w:r w:rsidRPr="005D5EAF">
        <w:rPr>
          <w:rFonts w:ascii="Times New Roman" w:eastAsia="ArialMT" w:hAnsi="Times New Roman" w:cs="Times New Roman"/>
          <w:sz w:val="24"/>
          <w:szCs w:val="24"/>
        </w:rPr>
        <w:t>The c</w:t>
      </w:r>
      <w:r>
        <w:rPr>
          <w:rFonts w:ascii="Times New Roman" w:eastAsia="ArialMT" w:hAnsi="Times New Roman" w:cs="Times New Roman"/>
          <w:sz w:val="24"/>
          <w:szCs w:val="24"/>
        </w:rPr>
        <w:t>apacity of 133</w:t>
      </w:r>
      <w:r w:rsidRPr="005D5EAF">
        <w:rPr>
          <w:rFonts w:ascii="Times New Roman" w:eastAsia="ArialMT" w:hAnsi="Times New Roman" w:cs="Times New Roman"/>
          <w:sz w:val="24"/>
          <w:szCs w:val="24"/>
        </w:rPr>
        <w:t xml:space="preserve"> participants enhanced regarding proper methods and techniques of pesticides application.</w:t>
      </w:r>
      <w:r w:rsidR="00692B49" w:rsidRPr="00692B49">
        <w:rPr>
          <w:rFonts w:ascii="Times New Roman" w:hAnsi="Times New Roman" w:cs="Times New Roman"/>
        </w:rPr>
        <w:t xml:space="preserve"> </w:t>
      </w:r>
    </w:p>
    <w:p w:rsidR="00692B49" w:rsidRPr="00692B49" w:rsidRDefault="00692B49" w:rsidP="00DA760F">
      <w:pPr>
        <w:pStyle w:val="ListParagraph"/>
        <w:numPr>
          <w:ilvl w:val="0"/>
          <w:numId w:val="27"/>
        </w:numPr>
        <w:spacing w:before="100" w:beforeAutospacing="1"/>
        <w:ind w:right="4320"/>
        <w:jc w:val="left"/>
        <w:rPr>
          <w:rFonts w:ascii="Times New Roman" w:hAnsi="Times New Roman" w:cs="Times New Roman"/>
        </w:rPr>
      </w:pPr>
      <w:r w:rsidRPr="00692B49">
        <w:rPr>
          <w:rFonts w:ascii="Times New Roman" w:hAnsi="Times New Roman" w:cs="Times New Roman"/>
        </w:rPr>
        <w:t>The crop to be treated (density, height, field, greenhouse, etc). </w:t>
      </w:r>
    </w:p>
    <w:p w:rsidR="00692B49" w:rsidRPr="00706572" w:rsidRDefault="00692B49" w:rsidP="00DA760F">
      <w:pPr>
        <w:numPr>
          <w:ilvl w:val="0"/>
          <w:numId w:val="27"/>
        </w:numPr>
        <w:spacing w:before="100" w:beforeAutospacing="1" w:after="100" w:afterAutospacing="1"/>
        <w:ind w:right="4320"/>
        <w:jc w:val="left"/>
        <w:rPr>
          <w:rFonts w:ascii="Times New Roman" w:hAnsi="Times New Roman" w:cs="Times New Roman"/>
        </w:rPr>
      </w:pPr>
      <w:r w:rsidRPr="00706572">
        <w:rPr>
          <w:rFonts w:ascii="Times New Roman" w:hAnsi="Times New Roman" w:cs="Times New Roman"/>
        </w:rPr>
        <w:t>he application equipment. </w:t>
      </w:r>
    </w:p>
    <w:p w:rsidR="00692B49" w:rsidRPr="00706572" w:rsidRDefault="00692B49" w:rsidP="00DA760F">
      <w:pPr>
        <w:numPr>
          <w:ilvl w:val="0"/>
          <w:numId w:val="27"/>
        </w:numPr>
        <w:spacing w:before="100" w:beforeAutospacing="1" w:after="100" w:afterAutospacing="1"/>
        <w:ind w:right="4320"/>
        <w:jc w:val="left"/>
        <w:rPr>
          <w:rFonts w:ascii="Times New Roman" w:hAnsi="Times New Roman" w:cs="Times New Roman"/>
        </w:rPr>
      </w:pPr>
      <w:r w:rsidRPr="00706572">
        <w:rPr>
          <w:rFonts w:ascii="Times New Roman" w:hAnsi="Times New Roman" w:cs="Times New Roman"/>
        </w:rPr>
        <w:t>The application conditions (weather, topography, etc). </w:t>
      </w:r>
    </w:p>
    <w:p w:rsidR="00692B49" w:rsidRPr="00706572" w:rsidRDefault="00B3238F" w:rsidP="00DA760F">
      <w:pPr>
        <w:numPr>
          <w:ilvl w:val="0"/>
          <w:numId w:val="27"/>
        </w:numPr>
        <w:spacing w:before="100" w:beforeAutospacing="1" w:after="100" w:afterAutospacing="1"/>
        <w:ind w:right="4320"/>
        <w:jc w:val="left"/>
        <w:rPr>
          <w:rFonts w:ascii="Times New Roman" w:hAnsi="Times New Roman" w:cs="Times New Roman"/>
        </w:rPr>
      </w:pPr>
      <w:r>
        <w:rPr>
          <w:rFonts w:ascii="Times New Roman" w:hAnsi="Times New Roman" w:cs="Times New Roman"/>
          <w:noProof/>
        </w:rPr>
        <w:drawing>
          <wp:anchor distT="0" distB="0" distL="114300" distR="114300" simplePos="0" relativeHeight="251980800" behindDoc="0" locked="0" layoutInCell="1" allowOverlap="1">
            <wp:simplePos x="0" y="0"/>
            <wp:positionH relativeFrom="column">
              <wp:posOffset>3333750</wp:posOffset>
            </wp:positionH>
            <wp:positionV relativeFrom="paragraph">
              <wp:posOffset>118110</wp:posOffset>
            </wp:positionV>
            <wp:extent cx="2543175" cy="1762125"/>
            <wp:effectExtent l="19050" t="0" r="9525" b="0"/>
            <wp:wrapNone/>
            <wp:docPr id="105" name="Picture 8" descr="C:\Users\Riaz\Desktop\201309\201309A0\1409201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az\Desktop\201309\201309A0\14092013926.jpg"/>
                    <pic:cNvPicPr>
                      <a:picLocks noChangeAspect="1" noChangeArrowheads="1"/>
                    </pic:cNvPicPr>
                  </pic:nvPicPr>
                  <pic:blipFill>
                    <a:blip r:embed="rId63" cstate="print"/>
                    <a:stretch>
                      <a:fillRect/>
                    </a:stretch>
                  </pic:blipFill>
                  <pic:spPr bwMode="auto">
                    <a:xfrm>
                      <a:off x="0" y="0"/>
                      <a:ext cx="2543175" cy="1762125"/>
                    </a:xfrm>
                    <a:prstGeom prst="rect">
                      <a:avLst/>
                    </a:prstGeom>
                    <a:noFill/>
                    <a:ln>
                      <a:noFill/>
                    </a:ln>
                  </pic:spPr>
                </pic:pic>
              </a:graphicData>
            </a:graphic>
          </wp:anchor>
        </w:drawing>
      </w:r>
      <w:r w:rsidR="00692B49" w:rsidRPr="00706572">
        <w:rPr>
          <w:rFonts w:ascii="Times New Roman" w:hAnsi="Times New Roman" w:cs="Times New Roman"/>
        </w:rPr>
        <w:t>The use of suitable protective equipment (PPE) </w:t>
      </w:r>
    </w:p>
    <w:p w:rsidR="00692B49" w:rsidRDefault="00692B49" w:rsidP="00DA760F">
      <w:pPr>
        <w:numPr>
          <w:ilvl w:val="0"/>
          <w:numId w:val="27"/>
        </w:numPr>
        <w:spacing w:before="100" w:beforeAutospacing="1" w:after="100" w:afterAutospacing="1"/>
        <w:ind w:right="4320"/>
        <w:jc w:val="left"/>
        <w:rPr>
          <w:rFonts w:ascii="Times New Roman" w:hAnsi="Times New Roman" w:cs="Times New Roman"/>
        </w:rPr>
      </w:pPr>
      <w:r w:rsidRPr="00706572">
        <w:rPr>
          <w:rFonts w:ascii="Times New Roman" w:hAnsi="Times New Roman" w:cs="Times New Roman"/>
        </w:rPr>
        <w:t>The duration of the treatment process. </w:t>
      </w:r>
    </w:p>
    <w:p w:rsidR="00692B49" w:rsidRPr="00706572" w:rsidRDefault="00692B49" w:rsidP="00DA760F">
      <w:pPr>
        <w:numPr>
          <w:ilvl w:val="0"/>
          <w:numId w:val="27"/>
        </w:numPr>
        <w:spacing w:before="100" w:beforeAutospacing="1" w:after="100" w:afterAutospacing="1"/>
        <w:ind w:right="4320"/>
        <w:jc w:val="left"/>
        <w:rPr>
          <w:rFonts w:ascii="Times New Roman" w:hAnsi="Times New Roman" w:cs="Times New Roman"/>
        </w:rPr>
      </w:pPr>
      <w:r>
        <w:rPr>
          <w:rFonts w:ascii="Times New Roman" w:hAnsi="Times New Roman" w:cs="Times New Roman"/>
        </w:rPr>
        <w:t>C</w:t>
      </w:r>
      <w:r w:rsidRPr="00706572">
        <w:rPr>
          <w:rFonts w:ascii="Times New Roman" w:hAnsi="Times New Roman" w:cs="Times New Roman"/>
        </w:rPr>
        <w:t>alibration and spraying</w:t>
      </w:r>
      <w:r>
        <w:rPr>
          <w:rFonts w:ascii="Times New Roman" w:hAnsi="Times New Roman" w:cs="Times New Roman"/>
        </w:rPr>
        <w:t>/application</w:t>
      </w:r>
      <w:r w:rsidRPr="00706572">
        <w:rPr>
          <w:rFonts w:ascii="Times New Roman" w:hAnsi="Times New Roman" w:cs="Times New Roman"/>
        </w:rPr>
        <w:t xml:space="preserve"> techniques.</w:t>
      </w:r>
    </w:p>
    <w:p w:rsidR="00DD3491" w:rsidRDefault="004E2499" w:rsidP="00DA760F">
      <w:pPr>
        <w:pStyle w:val="ListParagraph"/>
        <w:numPr>
          <w:ilvl w:val="0"/>
          <w:numId w:val="27"/>
        </w:numPr>
        <w:spacing w:before="100" w:beforeAutospacing="1"/>
        <w:ind w:right="4320"/>
        <w:jc w:val="left"/>
        <w:rPr>
          <w:rFonts w:ascii="Times New Roman" w:hAnsi="Times New Roman" w:cs="Times New Roman"/>
        </w:rPr>
      </w:pPr>
      <w:r w:rsidRPr="00692B49">
        <w:rPr>
          <w:rFonts w:ascii="Times New Roman" w:eastAsia="ArialMT" w:hAnsi="Times New Roman" w:cs="Times New Roman"/>
          <w:sz w:val="24"/>
          <w:szCs w:val="24"/>
        </w:rPr>
        <w:t>The participants become aware about the health hazardous affects of chemical pesticides i.e. a</w:t>
      </w:r>
      <w:r w:rsidRPr="00692B49">
        <w:rPr>
          <w:rFonts w:ascii="Times New Roman" w:hAnsi="Times New Roman" w:cs="Times New Roman"/>
          <w:sz w:val="24"/>
          <w:szCs w:val="24"/>
        </w:rPr>
        <w:t xml:space="preserve">cute symptoms of pesticide poisoning include headaches, vomiting, tremor, difficulty breathing or respiratory depression, loss of consciousness, seizures and death. </w:t>
      </w:r>
    </w:p>
    <w:p w:rsidR="00CA5DDD" w:rsidRDefault="00CA5DDD" w:rsidP="00B3238F">
      <w:pPr>
        <w:tabs>
          <w:tab w:val="left" w:pos="1500"/>
        </w:tabs>
        <w:spacing w:line="360" w:lineRule="auto"/>
        <w:ind w:firstLine="360"/>
        <w:rPr>
          <w:rFonts w:ascii="Times New Roman" w:hAnsi="Times New Roman" w:cs="Times New Roman"/>
        </w:rPr>
      </w:pPr>
      <w:r>
        <w:rPr>
          <w:rFonts w:ascii="Times New Roman" w:hAnsi="Times New Roman" w:cs="Times New Roman"/>
        </w:rPr>
        <w:tab/>
      </w:r>
    </w:p>
    <w:p w:rsidR="00DD3491" w:rsidRPr="00A06B68" w:rsidRDefault="00CA5DDD" w:rsidP="00CA5DDD">
      <w:pPr>
        <w:pStyle w:val="Title"/>
        <w:pBdr>
          <w:bottom w:val="none" w:sz="0" w:space="0" w:color="auto"/>
        </w:pBdr>
        <w:shd w:val="clear" w:color="auto" w:fill="FABF8F" w:themeFill="accent6" w:themeFillTint="99"/>
        <w:rPr>
          <w:rFonts w:ascii="Times New Roman" w:hAnsi="Times New Roman" w:cs="Times New Roman"/>
          <w:b/>
          <w:color w:val="000000" w:themeColor="text1"/>
          <w:sz w:val="28"/>
          <w:szCs w:val="28"/>
          <w:u w:val="single"/>
        </w:rPr>
      </w:pPr>
      <w:r w:rsidRPr="00A06B68">
        <w:rPr>
          <w:rFonts w:ascii="Times New Roman" w:hAnsi="Times New Roman" w:cs="Times New Roman"/>
          <w:b/>
          <w:color w:val="000000" w:themeColor="text1"/>
          <w:sz w:val="28"/>
          <w:szCs w:val="28"/>
          <w:u w:val="single"/>
        </w:rPr>
        <w:t>7.20-</w:t>
      </w:r>
      <w:r w:rsidR="00DD3491" w:rsidRPr="00A06B68">
        <w:rPr>
          <w:rFonts w:ascii="Times New Roman" w:hAnsi="Times New Roman" w:cs="Times New Roman"/>
          <w:b/>
          <w:color w:val="000000" w:themeColor="text1"/>
          <w:sz w:val="28"/>
          <w:szCs w:val="28"/>
          <w:u w:val="single"/>
        </w:rPr>
        <w:t>Worker Families Training</w:t>
      </w:r>
      <w:r w:rsidR="00A06B68">
        <w:rPr>
          <w:rFonts w:ascii="Times New Roman" w:hAnsi="Times New Roman" w:cs="Times New Roman"/>
          <w:b/>
          <w:color w:val="000000" w:themeColor="text1"/>
          <w:sz w:val="28"/>
          <w:szCs w:val="28"/>
          <w:u w:val="single"/>
        </w:rPr>
        <w:t>:</w:t>
      </w:r>
      <w:r w:rsidR="00DD3491" w:rsidRPr="00A06B68">
        <w:rPr>
          <w:rFonts w:ascii="Times New Roman" w:hAnsi="Times New Roman" w:cs="Times New Roman"/>
          <w:b/>
          <w:color w:val="000000" w:themeColor="text1"/>
          <w:sz w:val="28"/>
          <w:szCs w:val="28"/>
          <w:u w:val="single"/>
        </w:rPr>
        <w:t xml:space="preserve"> </w:t>
      </w:r>
    </w:p>
    <w:p w:rsidR="00D2222E" w:rsidRPr="005D5EAF" w:rsidRDefault="00CA5DDD" w:rsidP="00D2222E">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82848" behindDoc="0" locked="0" layoutInCell="1" allowOverlap="1">
            <wp:simplePos x="0" y="0"/>
            <wp:positionH relativeFrom="column">
              <wp:posOffset>3333750</wp:posOffset>
            </wp:positionH>
            <wp:positionV relativeFrom="paragraph">
              <wp:posOffset>904875</wp:posOffset>
            </wp:positionV>
            <wp:extent cx="2552700" cy="1724025"/>
            <wp:effectExtent l="19050" t="0" r="0" b="0"/>
            <wp:wrapNone/>
            <wp:docPr id="160" name="Picture 3" descr="C:\Users\Riaz\Desktop\201309\201309A0\1409201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az\Desktop\201309\201309A0\14092013955.jpg"/>
                    <pic:cNvPicPr>
                      <a:picLocks noChangeAspect="1" noChangeArrowheads="1"/>
                    </pic:cNvPicPr>
                  </pic:nvPicPr>
                  <pic:blipFill>
                    <a:blip r:embed="rId64" cstate="print"/>
                    <a:stretch>
                      <a:fillRect/>
                    </a:stretch>
                  </pic:blipFill>
                  <pic:spPr bwMode="auto">
                    <a:xfrm>
                      <a:off x="0" y="0"/>
                      <a:ext cx="2552700" cy="1724025"/>
                    </a:xfrm>
                    <a:prstGeom prst="rect">
                      <a:avLst/>
                    </a:prstGeom>
                    <a:noFill/>
                    <a:ln>
                      <a:noFill/>
                    </a:ln>
                  </pic:spPr>
                </pic:pic>
              </a:graphicData>
            </a:graphic>
          </wp:anchor>
        </w:drawing>
      </w:r>
      <w:r w:rsidR="00C26295">
        <w:rPr>
          <w:rFonts w:ascii="Times New Roman" w:hAnsi="Times New Roman" w:cs="Times New Roman"/>
          <w:sz w:val="24"/>
          <w:szCs w:val="24"/>
        </w:rPr>
        <w:t>W</w:t>
      </w:r>
      <w:r w:rsidR="00D2222E" w:rsidRPr="005D5EAF">
        <w:rPr>
          <w:rFonts w:ascii="Times New Roman" w:hAnsi="Times New Roman" w:cs="Times New Roman"/>
          <w:sz w:val="24"/>
          <w:szCs w:val="24"/>
        </w:rPr>
        <w:t xml:space="preserve">omen, children and men </w:t>
      </w:r>
      <w:r w:rsidR="00C26295">
        <w:rPr>
          <w:rFonts w:ascii="Times New Roman" w:hAnsi="Times New Roman" w:cs="Times New Roman"/>
          <w:sz w:val="24"/>
          <w:szCs w:val="24"/>
        </w:rPr>
        <w:t>are the w</w:t>
      </w:r>
      <w:r w:rsidR="00C26295" w:rsidRPr="005D5EAF">
        <w:rPr>
          <w:rFonts w:ascii="Times New Roman" w:hAnsi="Times New Roman" w:cs="Times New Roman"/>
          <w:sz w:val="24"/>
          <w:szCs w:val="24"/>
        </w:rPr>
        <w:t xml:space="preserve">aged agricultural workers </w:t>
      </w:r>
      <w:r w:rsidR="00D2222E" w:rsidRPr="005D5EAF">
        <w:rPr>
          <w:rFonts w:ascii="Times New Roman" w:hAnsi="Times New Roman" w:cs="Times New Roman"/>
          <w:sz w:val="24"/>
          <w:szCs w:val="24"/>
        </w:rPr>
        <w:t xml:space="preserve">who labour in the </w:t>
      </w:r>
      <w:r w:rsidR="00C26295">
        <w:rPr>
          <w:rFonts w:ascii="Times New Roman" w:hAnsi="Times New Roman" w:cs="Times New Roman"/>
          <w:sz w:val="24"/>
          <w:szCs w:val="24"/>
        </w:rPr>
        <w:t xml:space="preserve">cotton crop fields </w:t>
      </w:r>
      <w:r w:rsidR="00D2222E" w:rsidRPr="005D5EAF">
        <w:rPr>
          <w:rFonts w:ascii="Times New Roman" w:hAnsi="Times New Roman" w:cs="Times New Roman"/>
          <w:sz w:val="24"/>
          <w:szCs w:val="24"/>
        </w:rPr>
        <w:t xml:space="preserve">to produce </w:t>
      </w:r>
      <w:r w:rsidR="00C26295">
        <w:rPr>
          <w:rFonts w:ascii="Times New Roman" w:hAnsi="Times New Roman" w:cs="Times New Roman"/>
          <w:sz w:val="24"/>
          <w:szCs w:val="24"/>
        </w:rPr>
        <w:t>better cotton</w:t>
      </w:r>
      <w:r w:rsidR="00D2222E" w:rsidRPr="005D5EAF">
        <w:rPr>
          <w:rFonts w:ascii="Times New Roman" w:hAnsi="Times New Roman" w:cs="Times New Roman"/>
          <w:sz w:val="24"/>
          <w:szCs w:val="24"/>
        </w:rPr>
        <w:t>. They are employed on small- and medium-sized farms and are waged workers because they do not own or rent the land on which they work nor the tools and equipment they use and so are groups distinct from farmers. It has been observed that in the area worker farmers are poorly organized. Training</w:t>
      </w:r>
      <w:r w:rsidR="00D2222E">
        <w:rPr>
          <w:rFonts w:ascii="Times New Roman" w:hAnsi="Times New Roman" w:cs="Times New Roman"/>
          <w:sz w:val="24"/>
          <w:szCs w:val="24"/>
        </w:rPr>
        <w:t xml:space="preserve"> for worker families were</w:t>
      </w:r>
      <w:r w:rsidR="00D2222E" w:rsidRPr="005D5EAF">
        <w:rPr>
          <w:rFonts w:ascii="Times New Roman" w:hAnsi="Times New Roman" w:cs="Times New Roman"/>
          <w:sz w:val="24"/>
          <w:szCs w:val="24"/>
        </w:rPr>
        <w:t xml:space="preserve"> organized in which </w:t>
      </w:r>
      <w:r w:rsidR="00D2222E">
        <w:rPr>
          <w:rFonts w:ascii="Times New Roman" w:hAnsi="Times New Roman" w:cs="Times New Roman"/>
          <w:sz w:val="24"/>
          <w:szCs w:val="24"/>
        </w:rPr>
        <w:t>135</w:t>
      </w:r>
      <w:r w:rsidR="00D2222E" w:rsidRPr="005D5EAF">
        <w:rPr>
          <w:rFonts w:ascii="Times New Roman" w:hAnsi="Times New Roman" w:cs="Times New Roman"/>
          <w:sz w:val="24"/>
          <w:szCs w:val="24"/>
        </w:rPr>
        <w:t xml:space="preserve"> participants participated.</w:t>
      </w:r>
    </w:p>
    <w:p w:rsidR="00D2222E" w:rsidRPr="00CF7432" w:rsidRDefault="00D2222E" w:rsidP="00D2222E">
      <w:pPr>
        <w:pStyle w:val="NoSpacing"/>
        <w:rPr>
          <w:rFonts w:ascii="Times New Roman" w:hAnsi="Times New Roman" w:cs="Times New Roman"/>
          <w:sz w:val="16"/>
          <w:szCs w:val="16"/>
        </w:rPr>
      </w:pPr>
    </w:p>
    <w:p w:rsidR="00D2222E" w:rsidRPr="00E83AC5" w:rsidRDefault="00D2222E" w:rsidP="00D2222E">
      <w:pPr>
        <w:pStyle w:val="NoSpacing"/>
        <w:rPr>
          <w:rFonts w:ascii="Times New Roman" w:hAnsi="Times New Roman" w:cs="Times New Roman"/>
          <w:b/>
          <w:sz w:val="24"/>
          <w:szCs w:val="24"/>
          <w:u w:val="single"/>
        </w:rPr>
      </w:pPr>
      <w:r w:rsidRPr="00E83AC5">
        <w:rPr>
          <w:rFonts w:ascii="Times New Roman" w:hAnsi="Times New Roman" w:cs="Times New Roman"/>
          <w:b/>
          <w:sz w:val="24"/>
          <w:szCs w:val="24"/>
          <w:u w:val="single"/>
        </w:rPr>
        <w:t>Objectives: </w:t>
      </w:r>
    </w:p>
    <w:p w:rsidR="00D2222E" w:rsidRPr="005D5EAF" w:rsidRDefault="00D2222E" w:rsidP="00DA760F">
      <w:pPr>
        <w:pStyle w:val="NoSpacing"/>
        <w:numPr>
          <w:ilvl w:val="0"/>
          <w:numId w:val="39"/>
        </w:numPr>
        <w:ind w:right="4320"/>
        <w:rPr>
          <w:rFonts w:ascii="Times New Roman" w:hAnsi="Times New Roman" w:cs="Times New Roman"/>
          <w:sz w:val="24"/>
          <w:szCs w:val="24"/>
        </w:rPr>
      </w:pPr>
      <w:r w:rsidRPr="005D5EAF">
        <w:rPr>
          <w:rFonts w:ascii="Times New Roman" w:hAnsi="Times New Roman" w:cs="Times New Roman"/>
          <w:sz w:val="24"/>
          <w:szCs w:val="24"/>
        </w:rPr>
        <w:t>To raise awareness among the worker families about their rights and enhance living standard by adopting alternate source of incomes and managing things properly.</w:t>
      </w:r>
    </w:p>
    <w:p w:rsidR="00D2222E" w:rsidRPr="005D5EAF" w:rsidRDefault="00CA5DDD" w:rsidP="00DA760F">
      <w:pPr>
        <w:pStyle w:val="NoSpacing"/>
        <w:numPr>
          <w:ilvl w:val="0"/>
          <w:numId w:val="39"/>
        </w:numPr>
        <w:ind w:right="43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83872" behindDoc="0" locked="0" layoutInCell="1" allowOverlap="1">
            <wp:simplePos x="0" y="0"/>
            <wp:positionH relativeFrom="column">
              <wp:posOffset>3333750</wp:posOffset>
            </wp:positionH>
            <wp:positionV relativeFrom="paragraph">
              <wp:posOffset>697230</wp:posOffset>
            </wp:positionV>
            <wp:extent cx="2657475" cy="1666875"/>
            <wp:effectExtent l="19050" t="0" r="9525" b="0"/>
            <wp:wrapNone/>
            <wp:docPr id="173" name="Picture 2" descr="C:\Users\Riaz\Desktop\201309\201309A0\1409201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az\Desktop\201309\201309A0\14092013889.jpg"/>
                    <pic:cNvPicPr>
                      <a:picLocks noChangeAspect="1" noChangeArrowheads="1"/>
                    </pic:cNvPicPr>
                  </pic:nvPicPr>
                  <pic:blipFill>
                    <a:blip r:embed="rId65" cstate="print"/>
                    <a:srcRect/>
                    <a:stretch>
                      <a:fillRect/>
                    </a:stretch>
                  </pic:blipFill>
                  <pic:spPr bwMode="auto">
                    <a:xfrm>
                      <a:off x="0" y="0"/>
                      <a:ext cx="2657475" cy="1666875"/>
                    </a:xfrm>
                    <a:prstGeom prst="rect">
                      <a:avLst/>
                    </a:prstGeom>
                    <a:noFill/>
                    <a:ln w="9525">
                      <a:noFill/>
                      <a:miter lim="800000"/>
                      <a:headEnd/>
                      <a:tailEnd/>
                    </a:ln>
                  </pic:spPr>
                </pic:pic>
              </a:graphicData>
            </a:graphic>
          </wp:anchor>
        </w:drawing>
      </w:r>
      <w:r w:rsidR="00D2222E" w:rsidRPr="005D5EAF">
        <w:rPr>
          <w:rFonts w:ascii="Times New Roman" w:hAnsi="Times New Roman" w:cs="Times New Roman"/>
          <w:sz w:val="24"/>
          <w:szCs w:val="24"/>
        </w:rPr>
        <w:t>To raise awareness regarding hazardous work done at farm and especially the children who are involved in such type of activities.</w:t>
      </w:r>
    </w:p>
    <w:p w:rsidR="00D2222E" w:rsidRDefault="00D2222E" w:rsidP="00D2222E">
      <w:pPr>
        <w:pStyle w:val="NoSpacing"/>
        <w:rPr>
          <w:rFonts w:ascii="Times New Roman" w:hAnsi="Times New Roman" w:cs="Times New Roman"/>
          <w:b/>
          <w:sz w:val="24"/>
          <w:szCs w:val="24"/>
          <w:u w:val="single"/>
        </w:rPr>
      </w:pPr>
    </w:p>
    <w:p w:rsidR="00D2222E" w:rsidRPr="00E83AC5" w:rsidRDefault="00D2222E" w:rsidP="00D2222E">
      <w:pPr>
        <w:pStyle w:val="NoSpacing"/>
        <w:rPr>
          <w:rFonts w:ascii="Times New Roman" w:hAnsi="Times New Roman" w:cs="Times New Roman"/>
          <w:b/>
          <w:sz w:val="24"/>
          <w:szCs w:val="24"/>
          <w:u w:val="single"/>
        </w:rPr>
      </w:pPr>
      <w:r w:rsidRPr="00E83AC5">
        <w:rPr>
          <w:rFonts w:ascii="Times New Roman" w:hAnsi="Times New Roman" w:cs="Times New Roman"/>
          <w:b/>
          <w:sz w:val="24"/>
          <w:szCs w:val="24"/>
          <w:u w:val="single"/>
        </w:rPr>
        <w:t>Main Topics:</w:t>
      </w:r>
    </w:p>
    <w:p w:rsidR="00D2222E" w:rsidRPr="005D5EAF" w:rsidRDefault="00D2222E" w:rsidP="005514B4">
      <w:pPr>
        <w:pStyle w:val="NoSpacing"/>
        <w:ind w:right="4320"/>
        <w:rPr>
          <w:rFonts w:ascii="Times New Roman" w:hAnsi="Times New Roman" w:cs="Times New Roman"/>
          <w:sz w:val="24"/>
          <w:szCs w:val="24"/>
        </w:rPr>
      </w:pPr>
      <w:r w:rsidRPr="005D5EAF">
        <w:rPr>
          <w:rFonts w:ascii="Times New Roman" w:hAnsi="Times New Roman" w:cs="Times New Roman"/>
          <w:sz w:val="24"/>
          <w:szCs w:val="24"/>
        </w:rPr>
        <w:t>Basic labor Rights, Health and Safety, DW components and resource management</w:t>
      </w:r>
    </w:p>
    <w:p w:rsidR="00D2222E" w:rsidRPr="00CF7432" w:rsidRDefault="00D2222E" w:rsidP="00D2222E">
      <w:pPr>
        <w:pStyle w:val="NoSpacing"/>
        <w:rPr>
          <w:rFonts w:ascii="Times New Roman" w:hAnsi="Times New Roman" w:cs="Times New Roman"/>
          <w:b/>
          <w:sz w:val="16"/>
          <w:szCs w:val="16"/>
          <w:u w:val="single"/>
        </w:rPr>
      </w:pPr>
    </w:p>
    <w:p w:rsidR="00B3238F" w:rsidRDefault="00B3238F" w:rsidP="00D2222E">
      <w:pPr>
        <w:pStyle w:val="NoSpacing"/>
        <w:rPr>
          <w:rFonts w:ascii="Times New Roman" w:hAnsi="Times New Roman" w:cs="Times New Roman"/>
          <w:b/>
          <w:sz w:val="24"/>
          <w:szCs w:val="24"/>
          <w:u w:val="single"/>
        </w:rPr>
      </w:pPr>
    </w:p>
    <w:p w:rsidR="00D2222E" w:rsidRPr="00E83AC5" w:rsidRDefault="00D2222E" w:rsidP="00D2222E">
      <w:pPr>
        <w:pStyle w:val="NoSpacing"/>
        <w:rPr>
          <w:rFonts w:ascii="Times New Roman" w:hAnsi="Times New Roman" w:cs="Times New Roman"/>
          <w:b/>
          <w:sz w:val="24"/>
          <w:szCs w:val="24"/>
          <w:u w:val="single"/>
        </w:rPr>
      </w:pPr>
      <w:r w:rsidRPr="00E83AC5">
        <w:rPr>
          <w:rFonts w:ascii="Times New Roman" w:hAnsi="Times New Roman" w:cs="Times New Roman"/>
          <w:b/>
          <w:sz w:val="24"/>
          <w:szCs w:val="24"/>
          <w:u w:val="single"/>
        </w:rPr>
        <w:t>Methodology:</w:t>
      </w:r>
    </w:p>
    <w:p w:rsidR="00D2222E" w:rsidRPr="005D5EAF" w:rsidRDefault="00D2222E" w:rsidP="00DA760F">
      <w:pPr>
        <w:pStyle w:val="NoSpacing"/>
        <w:numPr>
          <w:ilvl w:val="0"/>
          <w:numId w:val="38"/>
        </w:numPr>
        <w:rPr>
          <w:rFonts w:ascii="Times New Roman" w:hAnsi="Times New Roman" w:cs="Times New Roman"/>
          <w:sz w:val="24"/>
          <w:szCs w:val="24"/>
        </w:rPr>
      </w:pPr>
      <w:r w:rsidRPr="005D5EAF">
        <w:rPr>
          <w:rFonts w:ascii="Times New Roman" w:hAnsi="Times New Roman" w:cs="Times New Roman"/>
          <w:sz w:val="24"/>
          <w:szCs w:val="24"/>
        </w:rPr>
        <w:t>Pre and Post test</w:t>
      </w:r>
    </w:p>
    <w:p w:rsidR="00B3238F" w:rsidRPr="00B3238F" w:rsidRDefault="00CA5DDD" w:rsidP="00B3238F">
      <w:pPr>
        <w:pStyle w:val="NoSpacing"/>
        <w:numPr>
          <w:ilvl w:val="0"/>
          <w:numId w:val="38"/>
        </w:num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984896" behindDoc="0" locked="0" layoutInCell="1" allowOverlap="1">
            <wp:simplePos x="0" y="0"/>
            <wp:positionH relativeFrom="column">
              <wp:posOffset>3381375</wp:posOffset>
            </wp:positionH>
            <wp:positionV relativeFrom="paragraph">
              <wp:posOffset>28575</wp:posOffset>
            </wp:positionV>
            <wp:extent cx="2628900" cy="2362200"/>
            <wp:effectExtent l="19050" t="0" r="19050" b="0"/>
            <wp:wrapSquare wrapText="bothSides"/>
            <wp:docPr id="18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D2222E" w:rsidRPr="005D5EAF">
        <w:rPr>
          <w:rFonts w:ascii="Times New Roman" w:hAnsi="Times New Roman" w:cs="Times New Roman"/>
          <w:sz w:val="24"/>
          <w:szCs w:val="24"/>
        </w:rPr>
        <w:t>Participatory sharing/lecture</w:t>
      </w:r>
    </w:p>
    <w:p w:rsidR="00D2222E" w:rsidRPr="005D5EAF" w:rsidRDefault="00D2222E" w:rsidP="00DA760F">
      <w:pPr>
        <w:pStyle w:val="NoSpacing"/>
        <w:numPr>
          <w:ilvl w:val="0"/>
          <w:numId w:val="38"/>
        </w:numPr>
        <w:rPr>
          <w:rFonts w:ascii="Times New Roman" w:hAnsi="Times New Roman" w:cs="Times New Roman"/>
          <w:sz w:val="24"/>
          <w:szCs w:val="24"/>
        </w:rPr>
      </w:pPr>
      <w:r w:rsidRPr="005D5EAF">
        <w:rPr>
          <w:rFonts w:ascii="Times New Roman" w:hAnsi="Times New Roman" w:cs="Times New Roman"/>
          <w:sz w:val="24"/>
          <w:szCs w:val="24"/>
        </w:rPr>
        <w:t>Experience sharing</w:t>
      </w:r>
    </w:p>
    <w:p w:rsidR="00DD3491" w:rsidRDefault="005514B4" w:rsidP="005514B4">
      <w:pPr>
        <w:pStyle w:val="BodyText"/>
        <w:spacing w:line="360" w:lineRule="auto"/>
        <w:jc w:val="both"/>
        <w:rPr>
          <w:rFonts w:ascii="Times New Roman" w:hAnsi="Times New Roman" w:cs="Times New Roman"/>
          <w:b/>
          <w:sz w:val="24"/>
          <w:u w:val="single"/>
        </w:rPr>
      </w:pPr>
      <w:r w:rsidRPr="005514B4">
        <w:rPr>
          <w:rFonts w:ascii="Times New Roman" w:hAnsi="Times New Roman" w:cs="Times New Roman"/>
          <w:b/>
          <w:sz w:val="24"/>
          <w:u w:val="single"/>
        </w:rPr>
        <w:t>Outputs:</w:t>
      </w:r>
    </w:p>
    <w:p w:rsidR="005514B4" w:rsidRPr="00C26295" w:rsidRDefault="005514B4" w:rsidP="00DA760F">
      <w:pPr>
        <w:pStyle w:val="NoSpacing"/>
        <w:numPr>
          <w:ilvl w:val="0"/>
          <w:numId w:val="41"/>
        </w:numPr>
        <w:rPr>
          <w:rFonts w:ascii="Times New Roman" w:hAnsi="Times New Roman" w:cs="Times New Roman"/>
          <w:sz w:val="24"/>
          <w:szCs w:val="24"/>
        </w:rPr>
      </w:pPr>
      <w:r w:rsidRPr="00C26295">
        <w:rPr>
          <w:rFonts w:ascii="Times New Roman" w:hAnsi="Times New Roman" w:cs="Times New Roman"/>
          <w:sz w:val="24"/>
          <w:szCs w:val="24"/>
        </w:rPr>
        <w:t>135 Participants become aware about their basic rights, decent work components during working on the farm.</w:t>
      </w:r>
    </w:p>
    <w:p w:rsidR="005514B4" w:rsidRDefault="005514B4" w:rsidP="00DA760F">
      <w:pPr>
        <w:pStyle w:val="NoSpacing"/>
        <w:numPr>
          <w:ilvl w:val="0"/>
          <w:numId w:val="40"/>
        </w:numPr>
        <w:ind w:right="4320"/>
        <w:rPr>
          <w:rFonts w:ascii="Times New Roman" w:hAnsi="Times New Roman" w:cs="Times New Roman"/>
          <w:sz w:val="24"/>
          <w:szCs w:val="24"/>
        </w:rPr>
      </w:pPr>
      <w:r w:rsidRPr="005D5EAF">
        <w:rPr>
          <w:rFonts w:ascii="Times New Roman" w:hAnsi="Times New Roman" w:cs="Times New Roman"/>
          <w:sz w:val="24"/>
          <w:szCs w:val="24"/>
        </w:rPr>
        <w:t xml:space="preserve">Participants committed protection of all children from exploitation in agricultural and rural settings. </w:t>
      </w:r>
    </w:p>
    <w:p w:rsidR="005514B4" w:rsidRPr="005514B4" w:rsidRDefault="005514B4" w:rsidP="00DA760F">
      <w:pPr>
        <w:pStyle w:val="NoSpacing"/>
        <w:numPr>
          <w:ilvl w:val="0"/>
          <w:numId w:val="40"/>
        </w:numPr>
        <w:ind w:right="4320"/>
        <w:rPr>
          <w:rFonts w:ascii="Times New Roman" w:hAnsi="Times New Roman" w:cs="Times New Roman"/>
          <w:sz w:val="16"/>
          <w:szCs w:val="16"/>
        </w:rPr>
      </w:pPr>
      <w:r w:rsidRPr="005514B4">
        <w:rPr>
          <w:rFonts w:ascii="Times New Roman" w:hAnsi="Times New Roman" w:cs="Times New Roman"/>
          <w:sz w:val="24"/>
          <w:szCs w:val="24"/>
        </w:rPr>
        <w:t>Participants ensured that children below the minimum legal age (18 years) of employment will be withdrawn/removed from work on farms and fields</w:t>
      </w:r>
      <w:r>
        <w:rPr>
          <w:rFonts w:ascii="Times New Roman" w:hAnsi="Times New Roman" w:cs="Times New Roman"/>
          <w:sz w:val="24"/>
          <w:szCs w:val="24"/>
        </w:rPr>
        <w:t>.</w:t>
      </w:r>
      <w:r w:rsidRPr="005514B4">
        <w:rPr>
          <w:rFonts w:ascii="Times New Roman" w:hAnsi="Times New Roman" w:cs="Times New Roman"/>
          <w:sz w:val="24"/>
          <w:szCs w:val="24"/>
        </w:rPr>
        <w:t xml:space="preserve"> </w:t>
      </w:r>
    </w:p>
    <w:p w:rsidR="005514B4" w:rsidRDefault="005514B4" w:rsidP="00CA5DDD">
      <w:pPr>
        <w:pStyle w:val="NoSpacing"/>
        <w:numPr>
          <w:ilvl w:val="0"/>
          <w:numId w:val="40"/>
        </w:numPr>
        <w:rPr>
          <w:rFonts w:ascii="Times New Roman" w:hAnsi="Times New Roman" w:cs="Times New Roman"/>
          <w:sz w:val="24"/>
          <w:szCs w:val="24"/>
        </w:rPr>
      </w:pPr>
      <w:r w:rsidRPr="005D5EAF">
        <w:rPr>
          <w:rFonts w:ascii="Times New Roman" w:hAnsi="Times New Roman" w:cs="Times New Roman"/>
          <w:sz w:val="24"/>
          <w:szCs w:val="24"/>
        </w:rPr>
        <w:t>Participants committed to organize them so that they can negotiate with their employers</w:t>
      </w:r>
      <w:r>
        <w:rPr>
          <w:rFonts w:ascii="Times New Roman" w:hAnsi="Times New Roman" w:cs="Times New Roman"/>
          <w:sz w:val="24"/>
          <w:szCs w:val="24"/>
        </w:rPr>
        <w:t xml:space="preserve"> for better working conditions.</w:t>
      </w:r>
    </w:p>
    <w:p w:rsidR="005514B4" w:rsidRPr="005D5EAF" w:rsidRDefault="005514B4" w:rsidP="00CA5DDD">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 xml:space="preserve">Children’s were </w:t>
      </w:r>
      <w:r w:rsidRPr="005D5EAF">
        <w:rPr>
          <w:rFonts w:ascii="Times New Roman" w:hAnsi="Times New Roman" w:cs="Times New Roman"/>
          <w:sz w:val="24"/>
          <w:szCs w:val="24"/>
        </w:rPr>
        <w:t xml:space="preserve">compelled to </w:t>
      </w:r>
      <w:r>
        <w:rPr>
          <w:rFonts w:ascii="Times New Roman" w:hAnsi="Times New Roman" w:cs="Times New Roman"/>
          <w:sz w:val="24"/>
          <w:szCs w:val="24"/>
        </w:rPr>
        <w:t>go to school</w:t>
      </w:r>
      <w:r w:rsidRPr="005D5EAF">
        <w:rPr>
          <w:rFonts w:ascii="Times New Roman" w:hAnsi="Times New Roman" w:cs="Times New Roman"/>
          <w:sz w:val="24"/>
          <w:szCs w:val="24"/>
        </w:rPr>
        <w:t xml:space="preserve">. </w:t>
      </w:r>
    </w:p>
    <w:p w:rsidR="00DD3491" w:rsidRPr="00706572" w:rsidRDefault="00DD3491" w:rsidP="00DD3491">
      <w:pPr>
        <w:pStyle w:val="BodyText"/>
        <w:spacing w:line="360" w:lineRule="auto"/>
        <w:ind w:left="180" w:firstLine="270"/>
        <w:jc w:val="both"/>
        <w:rPr>
          <w:rFonts w:ascii="Times New Roman" w:hAnsi="Times New Roman" w:cs="Times New Roman"/>
          <w:sz w:val="24"/>
        </w:rPr>
      </w:pPr>
    </w:p>
    <w:p w:rsidR="00DD3491" w:rsidRPr="00A06B68" w:rsidRDefault="00CA5DDD" w:rsidP="00CA5DDD">
      <w:pPr>
        <w:pStyle w:val="Title"/>
        <w:pBdr>
          <w:bottom w:val="none" w:sz="0" w:space="0" w:color="auto"/>
        </w:pBdr>
        <w:shd w:val="clear" w:color="auto" w:fill="FABF8F" w:themeFill="accent6" w:themeFillTint="99"/>
        <w:rPr>
          <w:rFonts w:ascii="Times New Roman" w:hAnsi="Times New Roman" w:cs="Times New Roman"/>
          <w:b/>
          <w:color w:val="000000" w:themeColor="text1"/>
          <w:sz w:val="28"/>
          <w:szCs w:val="28"/>
          <w:u w:val="single"/>
        </w:rPr>
      </w:pPr>
      <w:r w:rsidRPr="00A06B68">
        <w:rPr>
          <w:rFonts w:ascii="Times New Roman" w:hAnsi="Times New Roman" w:cs="Times New Roman"/>
          <w:b/>
          <w:color w:val="000000" w:themeColor="text1"/>
          <w:sz w:val="28"/>
          <w:szCs w:val="28"/>
          <w:u w:val="single"/>
        </w:rPr>
        <w:t>7.21-</w:t>
      </w:r>
      <w:r w:rsidR="00DD3491" w:rsidRPr="00A06B68">
        <w:rPr>
          <w:rFonts w:ascii="Times New Roman" w:hAnsi="Times New Roman" w:cs="Times New Roman"/>
          <w:b/>
          <w:color w:val="000000" w:themeColor="text1"/>
          <w:sz w:val="28"/>
          <w:szCs w:val="28"/>
          <w:u w:val="single"/>
        </w:rPr>
        <w:t>Rickshaw Announcement</w:t>
      </w:r>
    </w:p>
    <w:p w:rsidR="004C26E0" w:rsidRPr="005D5EAF" w:rsidRDefault="00A05204" w:rsidP="005D29EF">
      <w:pPr>
        <w:autoSpaceDE w:val="0"/>
        <w:autoSpaceDN w:val="0"/>
        <w:adjustRightInd w:val="0"/>
        <w:rPr>
          <w:rFonts w:ascii="Times New Roman" w:hAnsi="Times New Roman" w:cs="Times New Roman"/>
          <w:b/>
          <w:sz w:val="24"/>
          <w:szCs w:val="24"/>
          <w:u w:val="single"/>
        </w:rPr>
      </w:pPr>
      <w:r w:rsidRPr="00706572">
        <w:rPr>
          <w:rFonts w:ascii="Times New Roman" w:eastAsia="Times New Roman" w:hAnsi="Times New Roman" w:cs="Times New Roman"/>
          <w:sz w:val="24"/>
          <w:szCs w:val="24"/>
        </w:rPr>
        <w:t xml:space="preserve">According to the work plan </w:t>
      </w:r>
      <w:r>
        <w:rPr>
          <w:rFonts w:ascii="Times New Roman" w:eastAsia="Times New Roman" w:hAnsi="Times New Roman" w:cs="Times New Roman"/>
          <w:sz w:val="24"/>
          <w:szCs w:val="24"/>
        </w:rPr>
        <w:t>at 9 :00 am rickshaw a</w:t>
      </w:r>
      <w:r w:rsidRPr="00706572">
        <w:rPr>
          <w:rFonts w:ascii="Times New Roman" w:eastAsia="Times New Roman" w:hAnsi="Times New Roman" w:cs="Times New Roman"/>
          <w:sz w:val="24"/>
          <w:szCs w:val="24"/>
        </w:rPr>
        <w:t>nnouncement was started</w:t>
      </w:r>
      <w:r w:rsidRPr="00545937">
        <w:rPr>
          <w:rFonts w:ascii="Times New Roman" w:hAnsi="Times New Roman" w:cs="Times New Roman"/>
          <w:sz w:val="24"/>
          <w:szCs w:val="24"/>
        </w:rPr>
        <w:t xml:space="preserve"> </w:t>
      </w:r>
      <w:r w:rsidR="004C26E0" w:rsidRPr="00545937">
        <w:rPr>
          <w:rFonts w:ascii="Times New Roman" w:hAnsi="Times New Roman" w:cs="Times New Roman"/>
          <w:sz w:val="24"/>
          <w:szCs w:val="24"/>
        </w:rPr>
        <w:t xml:space="preserve">with the introduction of </w:t>
      </w:r>
      <w:r w:rsidR="004C26E0" w:rsidRPr="00545937">
        <w:rPr>
          <w:rFonts w:ascii="Times New Roman" w:hAnsi="Times New Roman" w:cs="Times New Roman"/>
          <w:bCs/>
          <w:sz w:val="24"/>
          <w:szCs w:val="24"/>
        </w:rPr>
        <w:t>WWF-P as a nature conservation organization which has been working since 1970. It has many projects in Pakistan but in Rahim Yar Khan it is working on better cotton aiming to change the mindset towards betterment of socially, economically and environmentally.</w:t>
      </w:r>
      <w:r w:rsidR="004C26E0" w:rsidRPr="00545937">
        <w:rPr>
          <w:rFonts w:ascii="Times New Roman" w:hAnsi="Times New Roman" w:cs="Times New Roman"/>
          <w:sz w:val="24"/>
          <w:szCs w:val="24"/>
        </w:rPr>
        <w:t xml:space="preserve"> </w:t>
      </w:r>
    </w:p>
    <w:p w:rsidR="005D29EF" w:rsidRDefault="005D29EF" w:rsidP="004C26E0">
      <w:pPr>
        <w:rPr>
          <w:rFonts w:ascii="Times New Roman" w:hAnsi="Times New Roman" w:cs="Times New Roman"/>
          <w:b/>
          <w:sz w:val="24"/>
          <w:szCs w:val="24"/>
          <w:u w:val="single"/>
        </w:rPr>
      </w:pPr>
    </w:p>
    <w:p w:rsidR="004C26E0" w:rsidRPr="005D5EAF" w:rsidRDefault="004C26E0" w:rsidP="004C26E0">
      <w:pPr>
        <w:rPr>
          <w:rFonts w:ascii="Times New Roman" w:hAnsi="Times New Roman" w:cs="Times New Roman"/>
          <w:b/>
          <w:sz w:val="24"/>
          <w:szCs w:val="24"/>
          <w:u w:val="single"/>
        </w:rPr>
      </w:pPr>
      <w:r w:rsidRPr="005D5EAF">
        <w:rPr>
          <w:rFonts w:ascii="Times New Roman" w:hAnsi="Times New Roman" w:cs="Times New Roman"/>
          <w:b/>
          <w:sz w:val="24"/>
          <w:szCs w:val="24"/>
          <w:u w:val="single"/>
        </w:rPr>
        <w:t>Objectives:</w:t>
      </w:r>
    </w:p>
    <w:p w:rsidR="004C26E0" w:rsidRPr="005D5EAF" w:rsidRDefault="004C26E0" w:rsidP="00DA760F">
      <w:pPr>
        <w:pStyle w:val="ListParagraph"/>
        <w:numPr>
          <w:ilvl w:val="0"/>
          <w:numId w:val="43"/>
        </w:numPr>
        <w:rPr>
          <w:rFonts w:ascii="Times New Roman" w:hAnsi="Times New Roman" w:cs="Times New Roman"/>
          <w:sz w:val="24"/>
          <w:szCs w:val="24"/>
        </w:rPr>
      </w:pPr>
      <w:r w:rsidRPr="005D5EAF">
        <w:rPr>
          <w:rFonts w:ascii="Times New Roman" w:hAnsi="Times New Roman" w:cs="Times New Roman"/>
          <w:sz w:val="24"/>
          <w:szCs w:val="24"/>
        </w:rPr>
        <w:t xml:space="preserve">Wider dissemination of BMP messages </w:t>
      </w:r>
    </w:p>
    <w:p w:rsidR="004C26E0" w:rsidRDefault="004C26E0" w:rsidP="004C26E0">
      <w:pPr>
        <w:pStyle w:val="NoSpacing"/>
        <w:rPr>
          <w:rFonts w:ascii="Times New Roman" w:hAnsi="Times New Roman" w:cs="Times New Roman"/>
          <w:b/>
          <w:sz w:val="24"/>
          <w:szCs w:val="24"/>
          <w:u w:val="single"/>
        </w:rPr>
      </w:pPr>
    </w:p>
    <w:p w:rsidR="004C26E0" w:rsidRPr="005D29EF" w:rsidRDefault="004C26E0" w:rsidP="005D29EF">
      <w:pPr>
        <w:pStyle w:val="NoSpacing"/>
        <w:rPr>
          <w:rFonts w:ascii="Times New Roman" w:hAnsi="Times New Roman" w:cs="Times New Roman"/>
          <w:b/>
          <w:sz w:val="24"/>
          <w:szCs w:val="24"/>
          <w:u w:val="single"/>
        </w:rPr>
      </w:pPr>
      <w:r w:rsidRPr="005D29EF">
        <w:rPr>
          <w:rFonts w:ascii="Times New Roman" w:hAnsi="Times New Roman" w:cs="Times New Roman"/>
          <w:b/>
          <w:sz w:val="24"/>
          <w:szCs w:val="24"/>
          <w:u w:val="single"/>
        </w:rPr>
        <w:t>Movement Direction</w:t>
      </w:r>
      <w:r w:rsidR="005D29EF">
        <w:rPr>
          <w:rFonts w:ascii="Times New Roman" w:hAnsi="Times New Roman" w:cs="Times New Roman"/>
          <w:b/>
          <w:sz w:val="24"/>
          <w:szCs w:val="24"/>
          <w:u w:val="single"/>
        </w:rPr>
        <w:t>s</w:t>
      </w:r>
      <w:r w:rsidRPr="005D29EF">
        <w:rPr>
          <w:rFonts w:ascii="Times New Roman" w:hAnsi="Times New Roman" w:cs="Times New Roman"/>
          <w:b/>
          <w:sz w:val="24"/>
          <w:szCs w:val="24"/>
          <w:u w:val="single"/>
        </w:rPr>
        <w:t>:</w:t>
      </w:r>
    </w:p>
    <w:p w:rsidR="004C26E0" w:rsidRPr="005D29EF" w:rsidRDefault="005D29EF" w:rsidP="005D29EF">
      <w:pPr>
        <w:pStyle w:val="NoSpacing"/>
        <w:rPr>
          <w:rFonts w:ascii="Times New Roman" w:hAnsi="Times New Roman" w:cs="Times New Roman"/>
          <w:bCs/>
          <w:sz w:val="24"/>
          <w:szCs w:val="24"/>
        </w:rPr>
      </w:pPr>
      <w:r>
        <w:rPr>
          <w:rFonts w:ascii="Times New Roman" w:hAnsi="Times New Roman" w:cs="Times New Roman"/>
          <w:sz w:val="24"/>
          <w:szCs w:val="24"/>
        </w:rPr>
        <w:t>Chak</w:t>
      </w:r>
      <w:r w:rsidR="004C26E0" w:rsidRPr="005D29EF">
        <w:rPr>
          <w:rFonts w:ascii="Times New Roman" w:hAnsi="Times New Roman" w:cs="Times New Roman"/>
          <w:sz w:val="24"/>
          <w:szCs w:val="24"/>
        </w:rPr>
        <w:t>37/P,38/P,44/P,45/P,106/1L,107/1L,108/1L,109/1L,110/1L,111/1L,112/1L,100/1L,101/1L102/1L,103/1L,99/1L,98/1L,121/1L,120/1L,122/1L,124/1L,125/1L,126/1L,97/1L,94/1L,95/1L,33/P</w:t>
      </w:r>
    </w:p>
    <w:p w:rsidR="004C26E0" w:rsidRPr="005D5EAF" w:rsidRDefault="004C26E0" w:rsidP="004C26E0">
      <w:pPr>
        <w:rPr>
          <w:rFonts w:ascii="Times New Roman" w:hAnsi="Times New Roman" w:cs="Times New Roman"/>
          <w:b/>
          <w:sz w:val="24"/>
          <w:szCs w:val="24"/>
          <w:u w:val="single"/>
        </w:rPr>
      </w:pPr>
      <w:r w:rsidRPr="005D5EAF">
        <w:rPr>
          <w:rFonts w:ascii="Times New Roman" w:hAnsi="Times New Roman" w:cs="Times New Roman"/>
          <w:b/>
          <w:sz w:val="24"/>
          <w:szCs w:val="24"/>
          <w:u w:val="single"/>
        </w:rPr>
        <w:t>Methodology:</w:t>
      </w:r>
    </w:p>
    <w:p w:rsidR="004C26E0" w:rsidRPr="005D5EAF" w:rsidRDefault="004C26E0" w:rsidP="00DA760F">
      <w:pPr>
        <w:pStyle w:val="ListParagraph"/>
        <w:numPr>
          <w:ilvl w:val="0"/>
          <w:numId w:val="42"/>
        </w:numPr>
        <w:autoSpaceDE w:val="0"/>
        <w:autoSpaceDN w:val="0"/>
        <w:adjustRightInd w:val="0"/>
        <w:jc w:val="left"/>
        <w:rPr>
          <w:rFonts w:ascii="Times New Roman" w:hAnsi="Times New Roman" w:cs="Times New Roman"/>
          <w:sz w:val="24"/>
          <w:szCs w:val="24"/>
        </w:rPr>
      </w:pPr>
      <w:r w:rsidRPr="005D5EAF">
        <w:rPr>
          <w:rFonts w:ascii="Times New Roman" w:hAnsi="Times New Roman" w:cs="Times New Roman"/>
          <w:sz w:val="24"/>
          <w:szCs w:val="24"/>
        </w:rPr>
        <w:t>Facilitators (FF/EFF/DO) through loud speakers use to announce BMP messages to the masses (less time more coverage)</w:t>
      </w:r>
    </w:p>
    <w:p w:rsidR="004C26E0" w:rsidRPr="005D5EAF" w:rsidRDefault="004C26E0" w:rsidP="00DA760F">
      <w:pPr>
        <w:pStyle w:val="ListParagraph"/>
        <w:numPr>
          <w:ilvl w:val="0"/>
          <w:numId w:val="42"/>
        </w:numPr>
        <w:autoSpaceDE w:val="0"/>
        <w:autoSpaceDN w:val="0"/>
        <w:adjustRightInd w:val="0"/>
        <w:jc w:val="left"/>
        <w:rPr>
          <w:rFonts w:ascii="Times New Roman" w:hAnsi="Times New Roman" w:cs="Times New Roman"/>
          <w:sz w:val="24"/>
          <w:szCs w:val="24"/>
        </w:rPr>
      </w:pPr>
      <w:r w:rsidRPr="005D5EAF">
        <w:rPr>
          <w:rFonts w:ascii="Times New Roman" w:hAnsi="Times New Roman" w:cs="Times New Roman"/>
          <w:sz w:val="24"/>
          <w:szCs w:val="24"/>
        </w:rPr>
        <w:t>Each FF announced BMP messages in their LGs or target areas i.e.</w:t>
      </w:r>
    </w:p>
    <w:p w:rsidR="004C26E0" w:rsidRPr="005D5EAF" w:rsidRDefault="004C26E0" w:rsidP="00DA760F">
      <w:pPr>
        <w:pStyle w:val="NoSpacing"/>
        <w:numPr>
          <w:ilvl w:val="0"/>
          <w:numId w:val="44"/>
        </w:numPr>
        <w:rPr>
          <w:rFonts w:ascii="Times New Roman" w:hAnsi="Times New Roman" w:cs="Times New Roman"/>
          <w:bCs/>
          <w:sz w:val="24"/>
          <w:szCs w:val="24"/>
        </w:rPr>
      </w:pPr>
      <w:r w:rsidRPr="005D5EAF">
        <w:rPr>
          <w:rFonts w:ascii="Times New Roman" w:hAnsi="Times New Roman" w:cs="Times New Roman"/>
          <w:bCs/>
          <w:sz w:val="24"/>
          <w:szCs w:val="24"/>
        </w:rPr>
        <w:t>Crop should be irrigated when it is needed by observing the water symptoms.</w:t>
      </w:r>
    </w:p>
    <w:p w:rsidR="004C26E0" w:rsidRPr="005D5EAF" w:rsidRDefault="004C26E0" w:rsidP="00DA760F">
      <w:pPr>
        <w:pStyle w:val="NoSpacing"/>
        <w:numPr>
          <w:ilvl w:val="0"/>
          <w:numId w:val="44"/>
        </w:numPr>
        <w:rPr>
          <w:rFonts w:ascii="Times New Roman" w:hAnsi="Times New Roman" w:cs="Times New Roman"/>
          <w:bCs/>
          <w:sz w:val="24"/>
          <w:szCs w:val="24"/>
        </w:rPr>
      </w:pPr>
      <w:r w:rsidRPr="005D5EAF">
        <w:rPr>
          <w:rFonts w:ascii="Times New Roman" w:hAnsi="Times New Roman" w:cs="Times New Roman"/>
          <w:bCs/>
          <w:sz w:val="24"/>
          <w:szCs w:val="24"/>
        </w:rPr>
        <w:t>Fertilizer should be applied according to the need of crop and after soil sampling.</w:t>
      </w:r>
    </w:p>
    <w:p w:rsidR="004C26E0" w:rsidRPr="005D5EAF" w:rsidRDefault="004C26E0" w:rsidP="00DA760F">
      <w:pPr>
        <w:pStyle w:val="NoSpacing"/>
        <w:numPr>
          <w:ilvl w:val="0"/>
          <w:numId w:val="44"/>
        </w:numPr>
        <w:rPr>
          <w:rFonts w:ascii="Times New Roman" w:hAnsi="Times New Roman" w:cs="Times New Roman"/>
          <w:bCs/>
          <w:sz w:val="24"/>
          <w:szCs w:val="24"/>
        </w:rPr>
      </w:pPr>
      <w:r w:rsidRPr="005D5EAF">
        <w:rPr>
          <w:rFonts w:ascii="Times New Roman" w:hAnsi="Times New Roman" w:cs="Times New Roman"/>
          <w:bCs/>
          <w:sz w:val="24"/>
          <w:szCs w:val="24"/>
        </w:rPr>
        <w:t>To control White fly and mites use 50 gram detergent and cold water spr</w:t>
      </w:r>
      <w:r>
        <w:rPr>
          <w:rFonts w:ascii="Times New Roman" w:hAnsi="Times New Roman" w:cs="Times New Roman"/>
          <w:bCs/>
          <w:sz w:val="24"/>
          <w:szCs w:val="24"/>
        </w:rPr>
        <w:t>a</w:t>
      </w:r>
      <w:r w:rsidRPr="005D5EAF">
        <w:rPr>
          <w:rFonts w:ascii="Times New Roman" w:hAnsi="Times New Roman" w:cs="Times New Roman"/>
          <w:bCs/>
          <w:sz w:val="24"/>
          <w:szCs w:val="24"/>
        </w:rPr>
        <w:t>y. To control leaf curl virus spray zinc +  boron + magnesium.</w:t>
      </w:r>
    </w:p>
    <w:p w:rsidR="004C26E0" w:rsidRPr="005D5EAF" w:rsidRDefault="004C26E0" w:rsidP="00DA760F">
      <w:pPr>
        <w:pStyle w:val="NoSpacing"/>
        <w:numPr>
          <w:ilvl w:val="0"/>
          <w:numId w:val="44"/>
        </w:numPr>
        <w:rPr>
          <w:rFonts w:ascii="Times New Roman" w:hAnsi="Times New Roman" w:cs="Times New Roman"/>
          <w:bCs/>
          <w:sz w:val="24"/>
          <w:szCs w:val="24"/>
        </w:rPr>
      </w:pPr>
      <w:r w:rsidRPr="005D5EAF">
        <w:rPr>
          <w:rFonts w:ascii="Times New Roman" w:hAnsi="Times New Roman" w:cs="Times New Roman"/>
          <w:bCs/>
          <w:sz w:val="24"/>
          <w:szCs w:val="24"/>
        </w:rPr>
        <w:t>Reduce the child labour and forced labour.</w:t>
      </w:r>
    </w:p>
    <w:p w:rsidR="00623D86" w:rsidRDefault="00623D86" w:rsidP="004C26E0">
      <w:pPr>
        <w:pStyle w:val="NoSpacing"/>
        <w:rPr>
          <w:rFonts w:ascii="Times New Roman" w:hAnsi="Times New Roman" w:cs="Times New Roman"/>
          <w:b/>
          <w:sz w:val="24"/>
          <w:szCs w:val="24"/>
          <w:u w:val="single"/>
        </w:rPr>
      </w:pPr>
    </w:p>
    <w:p w:rsidR="004C26E0" w:rsidRPr="005D5EAF" w:rsidRDefault="004C26E0" w:rsidP="004C26E0">
      <w:pPr>
        <w:pStyle w:val="NoSpacing"/>
        <w:rPr>
          <w:rFonts w:ascii="Times New Roman" w:hAnsi="Times New Roman" w:cs="Times New Roman"/>
          <w:b/>
          <w:sz w:val="24"/>
          <w:szCs w:val="24"/>
          <w:u w:val="single"/>
        </w:rPr>
      </w:pPr>
      <w:r w:rsidRPr="005D5EAF">
        <w:rPr>
          <w:rFonts w:ascii="Times New Roman" w:hAnsi="Times New Roman" w:cs="Times New Roman"/>
          <w:b/>
          <w:sz w:val="24"/>
          <w:szCs w:val="24"/>
          <w:u w:val="single"/>
        </w:rPr>
        <w:t>Output:</w:t>
      </w:r>
    </w:p>
    <w:p w:rsidR="004C26E0" w:rsidRPr="005D5EAF" w:rsidRDefault="004C26E0" w:rsidP="004C26E0">
      <w:pPr>
        <w:pStyle w:val="NoSpacing"/>
        <w:rPr>
          <w:rFonts w:ascii="Times New Roman" w:hAnsi="Times New Roman" w:cs="Times New Roman"/>
          <w:sz w:val="24"/>
          <w:szCs w:val="24"/>
        </w:rPr>
      </w:pPr>
      <w:r w:rsidRPr="005D5EAF">
        <w:rPr>
          <w:rFonts w:ascii="Times New Roman" w:hAnsi="Times New Roman" w:cs="Times New Roman"/>
          <w:sz w:val="24"/>
          <w:szCs w:val="24"/>
        </w:rPr>
        <w:t xml:space="preserve">This message was delivered to </w:t>
      </w:r>
      <w:r w:rsidR="005D29EF">
        <w:rPr>
          <w:rFonts w:ascii="Times New Roman" w:hAnsi="Times New Roman" w:cs="Times New Roman"/>
          <w:sz w:val="24"/>
          <w:szCs w:val="24"/>
        </w:rPr>
        <w:t>15</w:t>
      </w:r>
      <w:r w:rsidRPr="005D5EAF">
        <w:rPr>
          <w:rFonts w:ascii="Times New Roman" w:hAnsi="Times New Roman" w:cs="Times New Roman"/>
          <w:sz w:val="24"/>
          <w:szCs w:val="24"/>
        </w:rPr>
        <w:t>000 farmers tentatively.</w:t>
      </w:r>
    </w:p>
    <w:p w:rsidR="004C26E0" w:rsidRDefault="004C26E0" w:rsidP="00DD3491">
      <w:pPr>
        <w:rPr>
          <w:rFonts w:ascii="Times New Roman" w:hAnsi="Times New Roman" w:cs="Times New Roman"/>
          <w:b/>
          <w:sz w:val="32"/>
          <w:u w:val="single"/>
        </w:rPr>
      </w:pPr>
    </w:p>
    <w:p w:rsidR="00B3238F" w:rsidRDefault="00B3238F" w:rsidP="00DD3491">
      <w:pPr>
        <w:rPr>
          <w:rFonts w:ascii="Times New Roman" w:hAnsi="Times New Roman" w:cs="Times New Roman"/>
          <w:b/>
          <w:sz w:val="32"/>
          <w:u w:val="single"/>
        </w:rPr>
      </w:pPr>
      <w:r>
        <w:rPr>
          <w:noProof/>
        </w:rPr>
        <w:lastRenderedPageBreak/>
        <w:drawing>
          <wp:anchor distT="0" distB="0" distL="114300" distR="114300" simplePos="0" relativeHeight="252002304" behindDoc="0" locked="0" layoutInCell="1" allowOverlap="1">
            <wp:simplePos x="0" y="0"/>
            <wp:positionH relativeFrom="column">
              <wp:posOffset>3038475</wp:posOffset>
            </wp:positionH>
            <wp:positionV relativeFrom="paragraph">
              <wp:posOffset>-95250</wp:posOffset>
            </wp:positionV>
            <wp:extent cx="2838450" cy="2076450"/>
            <wp:effectExtent l="19050" t="0" r="0" b="0"/>
            <wp:wrapNone/>
            <wp:docPr id="27" name="Picture 10" descr="I:\REED ACTIVITY PICS\Rikshaw Announcemnet\Photo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REED ACTIVITY PICS\Rikshaw Announcemnet\Photo0223.jpg"/>
                    <pic:cNvPicPr>
                      <a:picLocks noChangeAspect="1" noChangeArrowheads="1"/>
                    </pic:cNvPicPr>
                  </pic:nvPicPr>
                  <pic:blipFill>
                    <a:blip r:embed="rId67" cstate="print"/>
                    <a:stretch>
                      <a:fillRect/>
                    </a:stretch>
                  </pic:blipFill>
                  <pic:spPr bwMode="auto">
                    <a:xfrm>
                      <a:off x="0" y="0"/>
                      <a:ext cx="2838450" cy="2076450"/>
                    </a:xfrm>
                    <a:prstGeom prst="rect">
                      <a:avLst/>
                    </a:prstGeom>
                    <a:noFill/>
                    <a:ln>
                      <a:noFill/>
                    </a:ln>
                  </pic:spPr>
                </pic:pic>
              </a:graphicData>
            </a:graphic>
          </wp:anchor>
        </w:drawing>
      </w:r>
      <w:r>
        <w:rPr>
          <w:noProof/>
        </w:rPr>
        <w:drawing>
          <wp:anchor distT="0" distB="0" distL="114300" distR="114300" simplePos="0" relativeHeight="252003328" behindDoc="0" locked="0" layoutInCell="1" allowOverlap="1">
            <wp:simplePos x="0" y="0"/>
            <wp:positionH relativeFrom="column">
              <wp:posOffset>19050</wp:posOffset>
            </wp:positionH>
            <wp:positionV relativeFrom="paragraph">
              <wp:posOffset>-95250</wp:posOffset>
            </wp:positionV>
            <wp:extent cx="2838450" cy="2076450"/>
            <wp:effectExtent l="19050" t="0" r="0" b="0"/>
            <wp:wrapNone/>
            <wp:docPr id="28" name="Picture 11" descr="I:\REED ACTIVITY PICS\Rikshaw Announcemnet\Photo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EED ACTIVITY PICS\Rikshaw Announcemnet\Photo0227.jpg"/>
                    <pic:cNvPicPr>
                      <a:picLocks noChangeAspect="1" noChangeArrowheads="1"/>
                    </pic:cNvPicPr>
                  </pic:nvPicPr>
                  <pic:blipFill>
                    <a:blip r:embed="rId68" cstate="print"/>
                    <a:stretch>
                      <a:fillRect/>
                    </a:stretch>
                  </pic:blipFill>
                  <pic:spPr bwMode="auto">
                    <a:xfrm>
                      <a:off x="0" y="0"/>
                      <a:ext cx="2838450" cy="2076450"/>
                    </a:xfrm>
                    <a:prstGeom prst="rect">
                      <a:avLst/>
                    </a:prstGeom>
                    <a:noFill/>
                    <a:ln>
                      <a:noFill/>
                    </a:ln>
                  </pic:spPr>
                </pic:pic>
              </a:graphicData>
            </a:graphic>
          </wp:anchor>
        </w:drawing>
      </w:r>
    </w:p>
    <w:p w:rsidR="00B3238F" w:rsidRDefault="00B3238F" w:rsidP="00DD3491">
      <w:pPr>
        <w:rPr>
          <w:rFonts w:ascii="Times New Roman" w:hAnsi="Times New Roman" w:cs="Times New Roman"/>
          <w:b/>
          <w:sz w:val="32"/>
          <w:u w:val="single"/>
        </w:rPr>
      </w:pPr>
    </w:p>
    <w:p w:rsidR="00B3238F" w:rsidRDefault="00B3238F" w:rsidP="00DD3491">
      <w:pPr>
        <w:rPr>
          <w:rFonts w:ascii="Times New Roman" w:hAnsi="Times New Roman" w:cs="Times New Roman"/>
          <w:b/>
          <w:sz w:val="32"/>
          <w:u w:val="single"/>
        </w:rPr>
      </w:pPr>
    </w:p>
    <w:p w:rsidR="00B3238F" w:rsidRDefault="00B3238F" w:rsidP="00DD3491">
      <w:pPr>
        <w:rPr>
          <w:rFonts w:ascii="Times New Roman" w:hAnsi="Times New Roman" w:cs="Times New Roman"/>
          <w:b/>
          <w:sz w:val="32"/>
          <w:u w:val="single"/>
        </w:rPr>
      </w:pPr>
    </w:p>
    <w:p w:rsidR="00B3238F" w:rsidRDefault="00B3238F" w:rsidP="00DD3491">
      <w:pPr>
        <w:rPr>
          <w:rFonts w:ascii="Times New Roman" w:hAnsi="Times New Roman" w:cs="Times New Roman"/>
          <w:b/>
          <w:sz w:val="32"/>
          <w:u w:val="single"/>
        </w:rPr>
      </w:pPr>
    </w:p>
    <w:p w:rsidR="00B3238F" w:rsidRDefault="00B3238F" w:rsidP="00DD3491">
      <w:pPr>
        <w:rPr>
          <w:rFonts w:ascii="Times New Roman" w:hAnsi="Times New Roman" w:cs="Times New Roman"/>
          <w:b/>
          <w:sz w:val="32"/>
          <w:u w:val="single"/>
        </w:rPr>
      </w:pPr>
    </w:p>
    <w:p w:rsidR="00B3238F" w:rsidRDefault="00B3238F" w:rsidP="00DD3491">
      <w:pPr>
        <w:rPr>
          <w:rFonts w:ascii="Times New Roman" w:hAnsi="Times New Roman" w:cs="Times New Roman"/>
          <w:b/>
          <w:sz w:val="32"/>
          <w:u w:val="single"/>
        </w:rPr>
      </w:pPr>
    </w:p>
    <w:p w:rsidR="00B3238F" w:rsidRDefault="00B3238F" w:rsidP="00DD3491">
      <w:pPr>
        <w:rPr>
          <w:rFonts w:ascii="Times New Roman" w:hAnsi="Times New Roman" w:cs="Times New Roman"/>
          <w:b/>
          <w:sz w:val="32"/>
          <w:u w:val="single"/>
        </w:rPr>
      </w:pPr>
    </w:p>
    <w:p w:rsidR="00DD3491" w:rsidRPr="00706572" w:rsidRDefault="00DD3491" w:rsidP="00DD3491">
      <w:pPr>
        <w:ind w:firstLine="720"/>
        <w:rPr>
          <w:rFonts w:ascii="Times New Roman" w:hAnsi="Times New Roman" w:cs="Times New Roman"/>
          <w:color w:val="333333"/>
          <w:sz w:val="20"/>
          <w:szCs w:val="20"/>
          <w:shd w:val="clear" w:color="auto" w:fill="FFFFFF"/>
        </w:rPr>
      </w:pPr>
    </w:p>
    <w:p w:rsidR="00DD3491" w:rsidRPr="00706572" w:rsidRDefault="00DD3491" w:rsidP="00DD3491">
      <w:pPr>
        <w:ind w:firstLine="720"/>
        <w:rPr>
          <w:rFonts w:ascii="Times New Roman" w:hAnsi="Times New Roman" w:cs="Times New Roman"/>
          <w:color w:val="333333"/>
          <w:sz w:val="20"/>
          <w:szCs w:val="20"/>
          <w:shd w:val="clear" w:color="auto" w:fill="FFFFFF"/>
        </w:rPr>
      </w:pPr>
    </w:p>
    <w:p w:rsidR="00623D86" w:rsidRPr="00623D86" w:rsidRDefault="00CA5DDD" w:rsidP="00CA5DDD">
      <w:pPr>
        <w:shd w:val="clear" w:color="auto" w:fill="FABF8F" w:themeFill="accent6" w:themeFillTint="99"/>
        <w:rPr>
          <w:rFonts w:ascii="Times New Roman" w:hAnsi="Times New Roman" w:cs="Times New Roman"/>
          <w:b/>
          <w:sz w:val="28"/>
          <w:szCs w:val="28"/>
          <w:u w:val="single"/>
        </w:rPr>
      </w:pPr>
      <w:r>
        <w:rPr>
          <w:rFonts w:ascii="Times New Roman" w:hAnsi="Times New Roman" w:cs="Times New Roman"/>
          <w:b/>
          <w:sz w:val="28"/>
          <w:szCs w:val="28"/>
          <w:u w:val="single"/>
        </w:rPr>
        <w:t>7.22-</w:t>
      </w:r>
      <w:r w:rsidR="00623D86" w:rsidRPr="00623D86">
        <w:rPr>
          <w:rFonts w:ascii="Times New Roman" w:hAnsi="Times New Roman" w:cs="Times New Roman"/>
          <w:b/>
          <w:sz w:val="28"/>
          <w:szCs w:val="28"/>
          <w:u w:val="single"/>
        </w:rPr>
        <w:t>Cotton Picker’s Training:</w:t>
      </w:r>
    </w:p>
    <w:p w:rsidR="00623D86" w:rsidRDefault="00623D86" w:rsidP="0085024B">
      <w:pPr>
        <w:rPr>
          <w:rFonts w:ascii="Times New Roman" w:hAnsi="Times New Roman" w:cs="Times New Roman"/>
          <w:sz w:val="24"/>
          <w:szCs w:val="24"/>
        </w:rPr>
      </w:pPr>
      <w:r w:rsidRPr="005D5EAF">
        <w:rPr>
          <w:rFonts w:ascii="Times New Roman" w:hAnsi="Times New Roman" w:cs="Times New Roman"/>
          <w:sz w:val="24"/>
          <w:szCs w:val="24"/>
        </w:rPr>
        <w:t xml:space="preserve">Cotton is an important cash crop of Pakistan and its produce is obtained in the form of seed cotton, cotton lint and cotton seed. Only those growers, who maintain its quality and high standards, get higher prices. Growers have achieved yield targets but have not taken steps to emphasize on the quality control procedures. Keeping in view the importance of proper picking REED-Pk with the collaboration of WWF-Pakistan conducted one </w:t>
      </w:r>
      <w:r w:rsidR="00276EA8">
        <w:rPr>
          <w:rFonts w:ascii="Times New Roman" w:hAnsi="Times New Roman" w:cs="Times New Roman"/>
          <w:sz w:val="24"/>
          <w:szCs w:val="24"/>
        </w:rPr>
        <w:t>day trainings of cotton pickers.</w:t>
      </w:r>
    </w:p>
    <w:p w:rsidR="00623D86" w:rsidRDefault="00623D86" w:rsidP="00623D86">
      <w:pPr>
        <w:pStyle w:val="NoSpacing"/>
        <w:rPr>
          <w:rFonts w:ascii="Times New Roman" w:hAnsi="Times New Roman" w:cs="Times New Roman"/>
          <w:b/>
          <w:sz w:val="24"/>
          <w:szCs w:val="24"/>
          <w:u w:val="single"/>
        </w:rPr>
      </w:pPr>
    </w:p>
    <w:p w:rsidR="00623D86" w:rsidRPr="00E83AC5" w:rsidRDefault="00623D86" w:rsidP="00623D86">
      <w:pPr>
        <w:pStyle w:val="NoSpacing"/>
        <w:rPr>
          <w:rFonts w:ascii="Times New Roman" w:hAnsi="Times New Roman" w:cs="Times New Roman"/>
          <w:b/>
          <w:sz w:val="24"/>
          <w:szCs w:val="24"/>
          <w:u w:val="single"/>
        </w:rPr>
      </w:pPr>
      <w:r w:rsidRPr="00E83AC5">
        <w:rPr>
          <w:rFonts w:ascii="Times New Roman" w:hAnsi="Times New Roman" w:cs="Times New Roman"/>
          <w:b/>
          <w:sz w:val="24"/>
          <w:szCs w:val="24"/>
          <w:u w:val="single"/>
        </w:rPr>
        <w:t>Objectives:</w:t>
      </w:r>
    </w:p>
    <w:p w:rsidR="00623D86" w:rsidRPr="005D5EAF" w:rsidRDefault="00623D86" w:rsidP="00DA760F">
      <w:pPr>
        <w:pStyle w:val="NoSpacing"/>
        <w:numPr>
          <w:ilvl w:val="0"/>
          <w:numId w:val="45"/>
        </w:numPr>
        <w:rPr>
          <w:rFonts w:ascii="Times New Roman" w:hAnsi="Times New Roman" w:cs="Times New Roman"/>
          <w:sz w:val="24"/>
          <w:szCs w:val="24"/>
        </w:rPr>
      </w:pPr>
      <w:r w:rsidRPr="005D5EAF">
        <w:rPr>
          <w:rFonts w:ascii="Times New Roman" w:hAnsi="Times New Roman" w:cs="Times New Roman"/>
          <w:sz w:val="24"/>
          <w:szCs w:val="24"/>
        </w:rPr>
        <w:t>To build up the capacity of pickers and to train them about better cotton.</w:t>
      </w:r>
    </w:p>
    <w:p w:rsidR="00623D86" w:rsidRPr="00706572" w:rsidRDefault="00623D86" w:rsidP="00DA760F">
      <w:pPr>
        <w:pStyle w:val="ListParagraph"/>
        <w:numPr>
          <w:ilvl w:val="0"/>
          <w:numId w:val="45"/>
        </w:numPr>
        <w:spacing w:before="100" w:beforeAutospacing="1" w:after="100" w:afterAutospacing="1" w:line="276" w:lineRule="auto"/>
        <w:jc w:val="left"/>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To introduce</w:t>
      </w:r>
      <w:r w:rsidRPr="00706572">
        <w:rPr>
          <w:rFonts w:ascii="Times New Roman" w:hAnsi="Times New Roman" w:cs="Times New Roman"/>
          <w:sz w:val="24"/>
          <w:szCs w:val="24"/>
        </w:rPr>
        <w:t xml:space="preserve"> the cotton pickers with the latest techniques and   methodology of cotton picking to maintain the quality of the output from field.</w:t>
      </w:r>
    </w:p>
    <w:p w:rsidR="00623D86" w:rsidRPr="00706572" w:rsidRDefault="00623D86" w:rsidP="00DA760F">
      <w:pPr>
        <w:pStyle w:val="ListParagraph"/>
        <w:numPr>
          <w:ilvl w:val="0"/>
          <w:numId w:val="45"/>
        </w:numPr>
        <w:spacing w:before="100" w:beforeAutospacing="1" w:after="100" w:afterAutospacing="1" w:line="276" w:lineRule="auto"/>
        <w:jc w:val="left"/>
        <w:rPr>
          <w:rFonts w:ascii="Times New Roman" w:eastAsia="Times New Roman" w:hAnsi="Times New Roman" w:cs="Times New Roman"/>
          <w:sz w:val="24"/>
          <w:szCs w:val="24"/>
        </w:rPr>
      </w:pPr>
      <w:r w:rsidRPr="00706572">
        <w:rPr>
          <w:rFonts w:ascii="Times New Roman" w:hAnsi="Times New Roman" w:cs="Times New Roman"/>
          <w:sz w:val="24"/>
          <w:szCs w:val="24"/>
        </w:rPr>
        <w:t>To enhance and improve the skills of cotton picking for better quality of the crop and get its maximum production.</w:t>
      </w:r>
    </w:p>
    <w:p w:rsidR="00623D86" w:rsidRPr="00706572" w:rsidRDefault="00623D86" w:rsidP="00DA760F">
      <w:pPr>
        <w:pStyle w:val="ListParagraph"/>
        <w:numPr>
          <w:ilvl w:val="0"/>
          <w:numId w:val="45"/>
        </w:numPr>
        <w:spacing w:before="100" w:beforeAutospacing="1" w:after="100" w:afterAutospacing="1" w:line="276" w:lineRule="auto"/>
        <w:jc w:val="left"/>
        <w:rPr>
          <w:rFonts w:ascii="Times New Roman" w:eastAsia="Symbol" w:hAnsi="Times New Roman" w:cs="Times New Roman"/>
          <w:sz w:val="24"/>
          <w:szCs w:val="24"/>
        </w:rPr>
      </w:pPr>
      <w:r w:rsidRPr="00706572">
        <w:rPr>
          <w:rFonts w:ascii="Times New Roman" w:eastAsia="Times New Roman" w:hAnsi="Times New Roman" w:cs="Times New Roman"/>
          <w:sz w:val="24"/>
          <w:szCs w:val="24"/>
        </w:rPr>
        <w:t>To provide knowledge about the health and safety measurement for cotton picking females.</w:t>
      </w:r>
    </w:p>
    <w:p w:rsidR="00623D86" w:rsidRPr="00623D86" w:rsidRDefault="00623D86" w:rsidP="00DA760F">
      <w:pPr>
        <w:pStyle w:val="NoSpacing"/>
        <w:numPr>
          <w:ilvl w:val="0"/>
          <w:numId w:val="45"/>
        </w:numPr>
        <w:rPr>
          <w:rFonts w:ascii="Times New Roman" w:hAnsi="Times New Roman" w:cs="Times New Roman"/>
          <w:b/>
          <w:sz w:val="24"/>
          <w:szCs w:val="24"/>
        </w:rPr>
      </w:pPr>
      <w:r w:rsidRPr="00706572">
        <w:rPr>
          <w:rFonts w:ascii="Times New Roman" w:eastAsia="Symbol" w:hAnsi="Times New Roman" w:cs="Times New Roman"/>
          <w:sz w:val="24"/>
          <w:szCs w:val="24"/>
        </w:rPr>
        <w:t xml:space="preserve"> </w:t>
      </w:r>
      <w:r w:rsidRPr="00706572">
        <w:rPr>
          <w:rFonts w:ascii="Times New Roman" w:eastAsia="Times New Roman" w:hAnsi="Times New Roman" w:cs="Times New Roman"/>
          <w:sz w:val="24"/>
          <w:szCs w:val="24"/>
        </w:rPr>
        <w:t>To facilitate the women cotton pickers with Safety equipment i,e Mask and Gloves to avoid the pesticides effects on their health.</w:t>
      </w:r>
      <w:r w:rsidRPr="00623D86">
        <w:rPr>
          <w:rFonts w:ascii="Times New Roman" w:hAnsi="Times New Roman" w:cs="Times New Roman"/>
          <w:sz w:val="24"/>
          <w:szCs w:val="24"/>
        </w:rPr>
        <w:t xml:space="preserve"> </w:t>
      </w:r>
    </w:p>
    <w:p w:rsidR="00623D86" w:rsidRDefault="00623D86" w:rsidP="00623D86">
      <w:pPr>
        <w:pStyle w:val="NoSpacing"/>
        <w:rPr>
          <w:rFonts w:ascii="Times New Roman" w:hAnsi="Times New Roman" w:cs="Times New Roman"/>
          <w:b/>
          <w:sz w:val="24"/>
          <w:szCs w:val="24"/>
          <w:u w:val="single"/>
        </w:rPr>
      </w:pPr>
    </w:p>
    <w:p w:rsidR="00623D86" w:rsidRPr="00E83AC5" w:rsidRDefault="00623D86" w:rsidP="00623D86">
      <w:pPr>
        <w:pStyle w:val="NoSpacing"/>
        <w:rPr>
          <w:rFonts w:ascii="Times New Roman" w:hAnsi="Times New Roman" w:cs="Times New Roman"/>
          <w:b/>
          <w:sz w:val="24"/>
          <w:szCs w:val="24"/>
          <w:u w:val="single"/>
        </w:rPr>
      </w:pPr>
      <w:r w:rsidRPr="00E83AC5">
        <w:rPr>
          <w:rFonts w:ascii="Times New Roman" w:hAnsi="Times New Roman" w:cs="Times New Roman"/>
          <w:b/>
          <w:sz w:val="24"/>
          <w:szCs w:val="24"/>
          <w:u w:val="single"/>
        </w:rPr>
        <w:t>Methodology:</w:t>
      </w:r>
    </w:p>
    <w:p w:rsidR="00623D86" w:rsidRPr="005D5EAF" w:rsidRDefault="00CA5DDD" w:rsidP="00623D86">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3696" behindDoc="0" locked="0" layoutInCell="1" allowOverlap="1">
            <wp:simplePos x="0" y="0"/>
            <wp:positionH relativeFrom="column">
              <wp:posOffset>3343275</wp:posOffset>
            </wp:positionH>
            <wp:positionV relativeFrom="paragraph">
              <wp:posOffset>449580</wp:posOffset>
            </wp:positionV>
            <wp:extent cx="2647950" cy="1847850"/>
            <wp:effectExtent l="19050" t="0" r="0" b="0"/>
            <wp:wrapThrough wrapText="bothSides">
              <wp:wrapPolygon edited="0">
                <wp:start x="-155" y="0"/>
                <wp:lineTo x="-155" y="21377"/>
                <wp:lineTo x="21600" y="21377"/>
                <wp:lineTo x="21600" y="0"/>
                <wp:lineTo x="-155" y="0"/>
              </wp:wrapPolygon>
            </wp:wrapThrough>
            <wp:docPr id="162" name="Picture 1" descr="G:\IMG_20131010_162736.jpg"/>
            <wp:cNvGraphicFramePr/>
            <a:graphic xmlns:a="http://schemas.openxmlformats.org/drawingml/2006/main">
              <a:graphicData uri="http://schemas.openxmlformats.org/drawingml/2006/picture">
                <pic:pic xmlns:pic="http://schemas.openxmlformats.org/drawingml/2006/picture">
                  <pic:nvPicPr>
                    <pic:cNvPr id="1026" name="Picture 2" descr="G:\IMG_20131010_162736.jpg"/>
                    <pic:cNvPicPr>
                      <a:picLocks noChangeAspect="1" noChangeArrowheads="1"/>
                    </pic:cNvPicPr>
                  </pic:nvPicPr>
                  <pic:blipFill>
                    <a:blip r:embed="rId69" cstate="print"/>
                    <a:srcRect/>
                    <a:stretch>
                      <a:fillRect/>
                    </a:stretch>
                  </pic:blipFill>
                  <pic:spPr bwMode="auto">
                    <a:xfrm>
                      <a:off x="0" y="0"/>
                      <a:ext cx="2647950" cy="1847850"/>
                    </a:xfrm>
                    <a:prstGeom prst="rect">
                      <a:avLst/>
                    </a:prstGeom>
                    <a:noFill/>
                  </pic:spPr>
                </pic:pic>
              </a:graphicData>
            </a:graphic>
          </wp:anchor>
        </w:drawing>
      </w:r>
      <w:r w:rsidR="00623D86" w:rsidRPr="005D5EAF">
        <w:rPr>
          <w:rFonts w:ascii="Times New Roman" w:hAnsi="Times New Roman" w:cs="Times New Roman"/>
          <w:sz w:val="24"/>
          <w:szCs w:val="24"/>
        </w:rPr>
        <w:t xml:space="preserve">During picking </w:t>
      </w:r>
      <w:r w:rsidR="00623D86">
        <w:rPr>
          <w:rFonts w:ascii="Times New Roman" w:hAnsi="Times New Roman" w:cs="Times New Roman"/>
          <w:sz w:val="24"/>
          <w:szCs w:val="24"/>
        </w:rPr>
        <w:t>DW Field Facilitators</w:t>
      </w:r>
      <w:r w:rsidR="00623D86" w:rsidRPr="005D5EAF">
        <w:rPr>
          <w:rFonts w:ascii="Times New Roman" w:hAnsi="Times New Roman" w:cs="Times New Roman"/>
          <w:sz w:val="24"/>
          <w:szCs w:val="24"/>
        </w:rPr>
        <w:t xml:space="preserve"> trained them and told them how they can minimize trash and the better way of picking and what precautionary measures they should adopt for health and safety.</w:t>
      </w:r>
    </w:p>
    <w:p w:rsidR="00623D86" w:rsidRPr="005D5EAF" w:rsidRDefault="00623D86" w:rsidP="00DA760F">
      <w:pPr>
        <w:pStyle w:val="NoSpacing"/>
        <w:numPr>
          <w:ilvl w:val="0"/>
          <w:numId w:val="46"/>
        </w:numPr>
        <w:rPr>
          <w:rFonts w:ascii="Times New Roman" w:hAnsi="Times New Roman" w:cs="Times New Roman"/>
          <w:sz w:val="24"/>
          <w:szCs w:val="24"/>
        </w:rPr>
      </w:pPr>
      <w:r w:rsidRPr="005D5EAF">
        <w:rPr>
          <w:rFonts w:ascii="Times New Roman" w:hAnsi="Times New Roman" w:cs="Times New Roman"/>
          <w:sz w:val="24"/>
          <w:szCs w:val="24"/>
        </w:rPr>
        <w:t>Pre and Post test</w:t>
      </w:r>
    </w:p>
    <w:p w:rsidR="00623D86" w:rsidRPr="005D5EAF" w:rsidRDefault="00623D86" w:rsidP="00DA760F">
      <w:pPr>
        <w:pStyle w:val="NoSpacing"/>
        <w:numPr>
          <w:ilvl w:val="0"/>
          <w:numId w:val="46"/>
        </w:numPr>
        <w:rPr>
          <w:rFonts w:ascii="Times New Roman" w:hAnsi="Times New Roman" w:cs="Times New Roman"/>
          <w:sz w:val="24"/>
          <w:szCs w:val="24"/>
        </w:rPr>
      </w:pPr>
      <w:r w:rsidRPr="005D5EAF">
        <w:rPr>
          <w:rFonts w:ascii="Times New Roman" w:hAnsi="Times New Roman" w:cs="Times New Roman"/>
          <w:sz w:val="24"/>
          <w:szCs w:val="24"/>
        </w:rPr>
        <w:t>Participatory sharing/lecture</w:t>
      </w:r>
    </w:p>
    <w:p w:rsidR="00623D86" w:rsidRPr="005D5EAF" w:rsidRDefault="00623D86" w:rsidP="00DA760F">
      <w:pPr>
        <w:pStyle w:val="NoSpacing"/>
        <w:numPr>
          <w:ilvl w:val="0"/>
          <w:numId w:val="46"/>
        </w:numPr>
        <w:rPr>
          <w:rFonts w:ascii="Times New Roman" w:hAnsi="Times New Roman" w:cs="Times New Roman"/>
          <w:sz w:val="24"/>
          <w:szCs w:val="24"/>
        </w:rPr>
      </w:pPr>
      <w:r w:rsidRPr="005D5EAF">
        <w:rPr>
          <w:rFonts w:ascii="Times New Roman" w:hAnsi="Times New Roman" w:cs="Times New Roman"/>
          <w:sz w:val="24"/>
          <w:szCs w:val="24"/>
        </w:rPr>
        <w:t>Experience sharing</w:t>
      </w:r>
    </w:p>
    <w:p w:rsidR="00623D86" w:rsidRDefault="00623D86" w:rsidP="0085024B">
      <w:pPr>
        <w:rPr>
          <w:rFonts w:ascii="Times New Roman" w:hAnsi="Times New Roman" w:cs="Times New Roman"/>
          <w:sz w:val="24"/>
          <w:szCs w:val="24"/>
        </w:rPr>
      </w:pPr>
    </w:p>
    <w:p w:rsidR="0085024B" w:rsidRPr="00623D86" w:rsidRDefault="0085024B" w:rsidP="00623D86">
      <w:pPr>
        <w:pStyle w:val="NoSpacing"/>
        <w:rPr>
          <w:rFonts w:ascii="Times New Roman" w:hAnsi="Times New Roman" w:cs="Times New Roman"/>
          <w:b/>
          <w:sz w:val="24"/>
          <w:szCs w:val="24"/>
          <w:u w:val="single"/>
        </w:rPr>
      </w:pPr>
      <w:r w:rsidRPr="00623D86">
        <w:rPr>
          <w:rFonts w:ascii="Times New Roman" w:hAnsi="Times New Roman" w:cs="Times New Roman"/>
          <w:b/>
          <w:sz w:val="24"/>
          <w:szCs w:val="24"/>
          <w:u w:val="single"/>
        </w:rPr>
        <w:t>Health and Safety:</w:t>
      </w:r>
    </w:p>
    <w:p w:rsidR="0085024B" w:rsidRPr="00623D86" w:rsidRDefault="0085024B" w:rsidP="00623D86">
      <w:pPr>
        <w:pStyle w:val="NoSpacing"/>
        <w:rPr>
          <w:rFonts w:ascii="Times New Roman" w:hAnsi="Times New Roman" w:cs="Times New Roman"/>
        </w:rPr>
      </w:pPr>
      <w:r w:rsidRPr="00623D86">
        <w:rPr>
          <w:rFonts w:ascii="Times New Roman" w:hAnsi="Times New Roman" w:cs="Times New Roman"/>
        </w:rPr>
        <w:t xml:space="preserve">Basic facilities of health and safety in case of hazard work are a main issue. As they are front line workers so, they suffer due to unavailability of such kind of facilities. Through participatory approach basic things necessary for their health and to improve their living </w:t>
      </w:r>
      <w:r w:rsidRPr="00623D86">
        <w:rPr>
          <w:rFonts w:ascii="Times New Roman" w:hAnsi="Times New Roman" w:cs="Times New Roman"/>
        </w:rPr>
        <w:lastRenderedPageBreak/>
        <w:t>standard were discussed to create awareness and also sensitize them to take care of fresh and clean water utilization, basis treatment from nearby doctors and protective measures to improve the health.</w:t>
      </w:r>
    </w:p>
    <w:p w:rsidR="0085024B" w:rsidRPr="00623D86" w:rsidRDefault="0085024B" w:rsidP="0085024B">
      <w:pPr>
        <w:rPr>
          <w:rFonts w:ascii="Times New Roman" w:hAnsi="Times New Roman" w:cs="Times New Roman"/>
          <w:b/>
          <w:sz w:val="24"/>
          <w:szCs w:val="24"/>
          <w:u w:val="single"/>
        </w:rPr>
      </w:pPr>
      <w:r w:rsidRPr="00623D86">
        <w:rPr>
          <w:rFonts w:ascii="Times New Roman" w:hAnsi="Times New Roman" w:cs="Times New Roman"/>
          <w:b/>
          <w:sz w:val="24"/>
          <w:szCs w:val="24"/>
          <w:u w:val="single"/>
        </w:rPr>
        <w:t>Facilitator:</w:t>
      </w:r>
    </w:p>
    <w:tbl>
      <w:tblPr>
        <w:tblStyle w:val="TableGrid"/>
        <w:tblW w:w="0" w:type="auto"/>
        <w:jc w:val="center"/>
        <w:tblLook w:val="04A0"/>
      </w:tblPr>
      <w:tblGrid>
        <w:gridCol w:w="918"/>
        <w:gridCol w:w="3051"/>
        <w:gridCol w:w="2739"/>
      </w:tblGrid>
      <w:tr w:rsidR="0085024B" w:rsidRPr="00706572" w:rsidTr="00623D86">
        <w:trPr>
          <w:trHeight w:val="458"/>
          <w:jc w:val="center"/>
        </w:trPr>
        <w:tc>
          <w:tcPr>
            <w:tcW w:w="918" w:type="dxa"/>
            <w:shd w:val="clear" w:color="auto" w:fill="D9D9D9" w:themeFill="background1" w:themeFillShade="D9"/>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Sr#</w:t>
            </w:r>
          </w:p>
        </w:tc>
        <w:tc>
          <w:tcPr>
            <w:tcW w:w="3051" w:type="dxa"/>
            <w:shd w:val="clear" w:color="auto" w:fill="D9D9D9" w:themeFill="background1" w:themeFillShade="D9"/>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Name</w:t>
            </w:r>
          </w:p>
        </w:tc>
        <w:tc>
          <w:tcPr>
            <w:tcW w:w="2739" w:type="dxa"/>
            <w:shd w:val="clear" w:color="auto" w:fill="D9D9D9" w:themeFill="background1" w:themeFillShade="D9"/>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Designation</w:t>
            </w:r>
          </w:p>
        </w:tc>
      </w:tr>
      <w:tr w:rsidR="0085024B" w:rsidRPr="00706572" w:rsidTr="00623D86">
        <w:trPr>
          <w:jc w:val="center"/>
        </w:trPr>
        <w:tc>
          <w:tcPr>
            <w:tcW w:w="918" w:type="dxa"/>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1</w:t>
            </w:r>
          </w:p>
        </w:tc>
        <w:tc>
          <w:tcPr>
            <w:tcW w:w="3051" w:type="dxa"/>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Zakia Malik</w:t>
            </w:r>
          </w:p>
        </w:tc>
        <w:tc>
          <w:tcPr>
            <w:tcW w:w="2739" w:type="dxa"/>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DWFF</w:t>
            </w:r>
          </w:p>
        </w:tc>
      </w:tr>
      <w:tr w:rsidR="0085024B" w:rsidRPr="00706572" w:rsidTr="00623D86">
        <w:trPr>
          <w:jc w:val="center"/>
        </w:trPr>
        <w:tc>
          <w:tcPr>
            <w:tcW w:w="918" w:type="dxa"/>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2</w:t>
            </w:r>
          </w:p>
        </w:tc>
        <w:tc>
          <w:tcPr>
            <w:tcW w:w="3051" w:type="dxa"/>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Shamsa Mudaser</w:t>
            </w:r>
          </w:p>
        </w:tc>
        <w:tc>
          <w:tcPr>
            <w:tcW w:w="2739" w:type="dxa"/>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DWFF</w:t>
            </w:r>
          </w:p>
        </w:tc>
      </w:tr>
      <w:tr w:rsidR="0085024B" w:rsidRPr="00706572" w:rsidTr="00623D86">
        <w:trPr>
          <w:jc w:val="center"/>
        </w:trPr>
        <w:tc>
          <w:tcPr>
            <w:tcW w:w="918" w:type="dxa"/>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3</w:t>
            </w:r>
          </w:p>
        </w:tc>
        <w:tc>
          <w:tcPr>
            <w:tcW w:w="3051" w:type="dxa"/>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 xml:space="preserve">Rubina Shad </w:t>
            </w:r>
          </w:p>
        </w:tc>
        <w:tc>
          <w:tcPr>
            <w:tcW w:w="2739" w:type="dxa"/>
          </w:tcPr>
          <w:p w:rsidR="0085024B" w:rsidRPr="00706572" w:rsidRDefault="0085024B" w:rsidP="00A92BFD">
            <w:pPr>
              <w:pStyle w:val="ListParagraph"/>
              <w:ind w:left="0"/>
              <w:rPr>
                <w:rFonts w:ascii="Times New Roman" w:hAnsi="Times New Roman" w:cs="Times New Roman"/>
                <w:b/>
                <w:sz w:val="24"/>
                <w:szCs w:val="24"/>
              </w:rPr>
            </w:pPr>
            <w:r w:rsidRPr="00706572">
              <w:rPr>
                <w:rFonts w:ascii="Times New Roman" w:hAnsi="Times New Roman" w:cs="Times New Roman"/>
                <w:b/>
                <w:sz w:val="24"/>
                <w:szCs w:val="24"/>
              </w:rPr>
              <w:t>LHS (BHU 45/p)</w:t>
            </w:r>
          </w:p>
        </w:tc>
      </w:tr>
    </w:tbl>
    <w:p w:rsidR="0085024B" w:rsidRPr="00706572" w:rsidRDefault="0085024B" w:rsidP="0085024B">
      <w:pPr>
        <w:pStyle w:val="ListParagraph"/>
        <w:rPr>
          <w:rFonts w:ascii="Times New Roman" w:hAnsi="Times New Roman" w:cs="Times New Roman"/>
          <w:b/>
          <w:sz w:val="24"/>
          <w:szCs w:val="24"/>
        </w:rPr>
      </w:pPr>
    </w:p>
    <w:p w:rsidR="00623D86" w:rsidRPr="00623D86" w:rsidRDefault="00623D86" w:rsidP="00623D86">
      <w:pPr>
        <w:pStyle w:val="NoSpacing"/>
        <w:rPr>
          <w:rFonts w:ascii="Times New Roman" w:hAnsi="Times New Roman" w:cs="Times New Roman"/>
          <w:b/>
          <w:sz w:val="24"/>
          <w:szCs w:val="24"/>
          <w:u w:val="single"/>
        </w:rPr>
      </w:pPr>
      <w:r w:rsidRPr="00623D86">
        <w:rPr>
          <w:rFonts w:ascii="Times New Roman" w:hAnsi="Times New Roman" w:cs="Times New Roman"/>
          <w:b/>
          <w:sz w:val="24"/>
          <w:szCs w:val="24"/>
          <w:u w:val="single"/>
        </w:rPr>
        <w:t>Conclusion of the Training:</w:t>
      </w:r>
    </w:p>
    <w:p w:rsidR="0085024B" w:rsidRPr="00623D86" w:rsidRDefault="00623D86" w:rsidP="00623D86">
      <w:pPr>
        <w:pStyle w:val="NoSpacing"/>
        <w:rPr>
          <w:rFonts w:ascii="Times New Roman" w:hAnsi="Times New Roman" w:cs="Times New Roman"/>
          <w:sz w:val="24"/>
          <w:szCs w:val="24"/>
        </w:rPr>
      </w:pPr>
      <w:r w:rsidRPr="00623D86">
        <w:rPr>
          <w:rFonts w:ascii="Times New Roman" w:hAnsi="Times New Roman" w:cs="Times New Roman"/>
          <w:sz w:val="24"/>
          <w:szCs w:val="24"/>
        </w:rPr>
        <w:t>Facilitators</w:t>
      </w:r>
      <w:r w:rsidR="0085024B" w:rsidRPr="00623D86">
        <w:rPr>
          <w:rFonts w:ascii="Times New Roman" w:hAnsi="Times New Roman" w:cs="Times New Roman"/>
          <w:sz w:val="24"/>
          <w:szCs w:val="24"/>
        </w:rPr>
        <w:t xml:space="preserve"> conducted training and </w:t>
      </w:r>
      <w:r>
        <w:rPr>
          <w:rFonts w:ascii="Times New Roman" w:hAnsi="Times New Roman" w:cs="Times New Roman"/>
          <w:sz w:val="24"/>
          <w:szCs w:val="24"/>
        </w:rPr>
        <w:t>throw</w:t>
      </w:r>
      <w:r w:rsidR="0085024B" w:rsidRPr="00623D86">
        <w:rPr>
          <w:rFonts w:ascii="Times New Roman" w:hAnsi="Times New Roman" w:cs="Times New Roman"/>
          <w:sz w:val="24"/>
          <w:szCs w:val="24"/>
        </w:rPr>
        <w:t xml:space="preserve"> light on the importance and significance of the training.</w:t>
      </w:r>
      <w:r w:rsidR="0085024B" w:rsidRPr="00623D86">
        <w:rPr>
          <w:rFonts w:ascii="Times New Roman" w:hAnsi="Times New Roman" w:cs="Times New Roman"/>
          <w:sz w:val="24"/>
          <w:szCs w:val="24"/>
        </w:rPr>
        <w:br/>
      </w:r>
      <w:r w:rsidR="0085024B" w:rsidRPr="00623D86">
        <w:rPr>
          <w:rFonts w:ascii="Times New Roman" w:eastAsia="Times New Roman" w:hAnsi="Times New Roman" w:cs="Times New Roman"/>
          <w:sz w:val="24"/>
          <w:szCs w:val="24"/>
        </w:rPr>
        <w:t>She shared with the participants that</w:t>
      </w:r>
      <w:r w:rsidR="0085024B" w:rsidRPr="00623D86">
        <w:rPr>
          <w:rFonts w:ascii="Times New Roman" w:hAnsi="Times New Roman" w:cs="Times New Roman"/>
          <w:sz w:val="24"/>
          <w:szCs w:val="24"/>
        </w:rPr>
        <w:t xml:space="preserve"> females have better picking skills then the males , which is the main reason of the job of cotton picking is assigned to female sect of the population. But, such rural females doing the job of picking by ignoring maintains, cleanness and quality of cotton. For this sort, training of cotton picking women is essential so that impurities free picking of cotton is to be made. To obtain clean cotton and to maintain its standard safe and sounds, picking female are required to collect cotton by using muslin cloth. To avoid impurities such as dust and trash mixing in the cotton, the picking should be done from lower side towards top this step will lead to clean cotton picking.</w:t>
      </w:r>
    </w:p>
    <w:p w:rsidR="0085024B" w:rsidRPr="00623D86" w:rsidRDefault="0085024B" w:rsidP="00623D86">
      <w:pPr>
        <w:pStyle w:val="NoSpacing"/>
        <w:rPr>
          <w:rFonts w:ascii="Times New Roman" w:hAnsi="Times New Roman" w:cs="Times New Roman"/>
          <w:sz w:val="24"/>
          <w:szCs w:val="24"/>
        </w:rPr>
      </w:pPr>
      <w:r w:rsidRPr="00623D86">
        <w:rPr>
          <w:rFonts w:ascii="Times New Roman" w:hAnsi="Times New Roman" w:cs="Times New Roman"/>
          <w:sz w:val="24"/>
          <w:szCs w:val="24"/>
        </w:rPr>
        <w:t>The picking of cotton should be done after drying of wetness and dew from the crop.</w:t>
      </w:r>
    </w:p>
    <w:p w:rsidR="0085024B" w:rsidRPr="00623D86" w:rsidRDefault="0085024B" w:rsidP="00623D86">
      <w:pPr>
        <w:pStyle w:val="NoSpacing"/>
        <w:rPr>
          <w:rFonts w:ascii="Times New Roman" w:hAnsi="Times New Roman" w:cs="Times New Roman"/>
          <w:sz w:val="24"/>
          <w:szCs w:val="24"/>
        </w:rPr>
      </w:pPr>
      <w:r w:rsidRPr="00623D86">
        <w:rPr>
          <w:rFonts w:ascii="Times New Roman" w:hAnsi="Times New Roman" w:cs="Times New Roman"/>
          <w:sz w:val="24"/>
          <w:szCs w:val="24"/>
        </w:rPr>
        <w:t>She added that in our rural side, cotton picking is done by manual methods, which must be done when more than 50% bolls are opened. The variety wise picking should be done and kept variety wise separate in the bundles.</w:t>
      </w:r>
    </w:p>
    <w:p w:rsidR="0085024B" w:rsidRPr="00623D86" w:rsidRDefault="0085024B" w:rsidP="00623D86">
      <w:pPr>
        <w:pStyle w:val="NoSpacing"/>
        <w:rPr>
          <w:rFonts w:ascii="Times New Roman" w:hAnsi="Times New Roman" w:cs="Times New Roman"/>
          <w:sz w:val="24"/>
          <w:szCs w:val="24"/>
        </w:rPr>
      </w:pPr>
      <w:r w:rsidRPr="00623D86">
        <w:rPr>
          <w:rFonts w:ascii="Times New Roman" w:hAnsi="Times New Roman" w:cs="Times New Roman"/>
          <w:sz w:val="24"/>
          <w:szCs w:val="24"/>
        </w:rPr>
        <w:t>Miss Rubina Shad Lady Health Supervisor BHU 45-P appreciated the REED Pk team to educate and aware the females for the cotton picking techniques. However she also described health hazards effect of pesticides in the cotton picking season especially on the health of pregnant females and mothers of infant. She also highlighted the cotton picker’s women behavior in the field and effects of pesticides on their health</w:t>
      </w:r>
    </w:p>
    <w:p w:rsidR="00276EA8" w:rsidRDefault="00276EA8" w:rsidP="0085024B">
      <w:pPr>
        <w:rPr>
          <w:rFonts w:ascii="Times New Roman" w:hAnsi="Times New Roman" w:cs="Times New Roman"/>
          <w:sz w:val="24"/>
          <w:szCs w:val="24"/>
        </w:rPr>
      </w:pPr>
    </w:p>
    <w:p w:rsidR="00276EA8" w:rsidRDefault="00276EA8" w:rsidP="00276EA8">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2705100" cy="1905000"/>
            <wp:effectExtent l="19050" t="19050" r="19050" b="19050"/>
            <wp:wrapThrough wrapText="bothSides">
              <wp:wrapPolygon edited="0">
                <wp:start x="-152" y="-216"/>
                <wp:lineTo x="-152" y="21816"/>
                <wp:lineTo x="21752" y="21816"/>
                <wp:lineTo x="21752" y="-216"/>
                <wp:lineTo x="-152" y="-216"/>
              </wp:wrapPolygon>
            </wp:wrapThrough>
            <wp:docPr id="163" name="Picture 5" descr="C:\Documents and Settings\Administrator\Desktop\DW Report Pics\IMG_20131010_16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DW Report Pics\IMG_20131010_161027.jpg"/>
                    <pic:cNvPicPr>
                      <a:picLocks noChangeAspect="1" noChangeArrowheads="1"/>
                    </pic:cNvPicPr>
                  </pic:nvPicPr>
                  <pic:blipFill>
                    <a:blip r:embed="rId70" cstate="print">
                      <a:lum bright="10000"/>
                    </a:blip>
                    <a:srcRect/>
                    <a:stretch>
                      <a:fillRect/>
                    </a:stretch>
                  </pic:blipFill>
                  <pic:spPr bwMode="auto">
                    <a:xfrm>
                      <a:off x="0" y="0"/>
                      <a:ext cx="2705100" cy="1905000"/>
                    </a:xfrm>
                    <a:prstGeom prst="rect">
                      <a:avLst/>
                    </a:prstGeom>
                    <a:noFill/>
                    <a:ln w="9525">
                      <a:solidFill>
                        <a:schemeClr val="tx1"/>
                      </a:solidFill>
                      <a:miter lim="800000"/>
                      <a:headEnd/>
                      <a:tailEnd/>
                    </a:ln>
                  </pic:spPr>
                </pic:pic>
              </a:graphicData>
            </a:graphic>
          </wp:anchor>
        </w:drawing>
      </w:r>
      <w:r w:rsidRPr="00276EA8">
        <w:rPr>
          <w:rFonts w:ascii="Times New Roman" w:hAnsi="Times New Roman" w:cs="Times New Roman"/>
          <w:noProof/>
          <w:sz w:val="24"/>
          <w:szCs w:val="24"/>
        </w:rPr>
        <w:drawing>
          <wp:inline distT="0" distB="0" distL="0" distR="0">
            <wp:extent cx="2971800" cy="1905000"/>
            <wp:effectExtent l="19050" t="0" r="19050" b="0"/>
            <wp:docPr id="18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76EA8" w:rsidRDefault="00276EA8" w:rsidP="0085024B">
      <w:pPr>
        <w:rPr>
          <w:rFonts w:ascii="Times New Roman" w:hAnsi="Times New Roman" w:cs="Times New Roman"/>
          <w:sz w:val="24"/>
          <w:szCs w:val="24"/>
        </w:rPr>
      </w:pPr>
    </w:p>
    <w:p w:rsidR="0085024B" w:rsidRPr="00706572" w:rsidRDefault="0085024B" w:rsidP="0085024B">
      <w:pPr>
        <w:rPr>
          <w:rFonts w:ascii="Times New Roman" w:hAnsi="Times New Roman" w:cs="Times New Roman"/>
          <w:sz w:val="24"/>
          <w:szCs w:val="24"/>
        </w:rPr>
      </w:pPr>
      <w:r w:rsidRPr="00706572">
        <w:rPr>
          <w:rFonts w:ascii="Times New Roman" w:hAnsi="Times New Roman" w:cs="Times New Roman"/>
          <w:sz w:val="24"/>
          <w:szCs w:val="24"/>
        </w:rPr>
        <w:t>However, all of females had a very clear idea that cotton picking and pesticides is harmful to their health but participants admitted that they never apply any safety measurement during cotton picking.  In this regard DW FF distributed Masks and Gloves among the all participants for the protection of pesticides effects.</w:t>
      </w:r>
    </w:p>
    <w:p w:rsidR="0085024B" w:rsidRDefault="0085024B" w:rsidP="0085024B">
      <w:pPr>
        <w:rPr>
          <w:rFonts w:ascii="Times New Roman" w:eastAsia="Times New Roman" w:hAnsi="Times New Roman" w:cs="Times New Roman"/>
          <w:sz w:val="24"/>
          <w:szCs w:val="24"/>
        </w:rPr>
      </w:pPr>
      <w:r w:rsidRPr="00706572">
        <w:rPr>
          <w:rFonts w:ascii="Times New Roman" w:eastAsia="Times New Roman" w:hAnsi="Times New Roman" w:cs="Times New Roman"/>
          <w:sz w:val="24"/>
          <w:szCs w:val="24"/>
        </w:rPr>
        <w:t xml:space="preserve">During training the participants asked various questions about the cotton picking and also shared their experience in the field. </w:t>
      </w:r>
    </w:p>
    <w:p w:rsidR="00276EA8" w:rsidRPr="00E83AC5" w:rsidRDefault="00276EA8" w:rsidP="00276EA8">
      <w:pPr>
        <w:pStyle w:val="NoSpacing"/>
        <w:rPr>
          <w:rFonts w:ascii="Times New Roman" w:hAnsi="Times New Roman" w:cs="Times New Roman"/>
          <w:b/>
          <w:sz w:val="24"/>
          <w:szCs w:val="24"/>
          <w:u w:val="single"/>
        </w:rPr>
      </w:pPr>
      <w:r w:rsidRPr="00E83AC5">
        <w:rPr>
          <w:rFonts w:ascii="Times New Roman" w:hAnsi="Times New Roman" w:cs="Times New Roman"/>
          <w:b/>
          <w:sz w:val="24"/>
          <w:szCs w:val="24"/>
          <w:u w:val="single"/>
        </w:rPr>
        <w:lastRenderedPageBreak/>
        <w:t>Outputs:</w:t>
      </w:r>
    </w:p>
    <w:p w:rsidR="00276EA8" w:rsidRPr="00E83AC5" w:rsidRDefault="00276EA8" w:rsidP="00DA760F">
      <w:pPr>
        <w:pStyle w:val="NoSpacing"/>
        <w:numPr>
          <w:ilvl w:val="0"/>
          <w:numId w:val="47"/>
        </w:numPr>
        <w:rPr>
          <w:rFonts w:ascii="Times New Roman" w:hAnsi="Times New Roman" w:cs="Times New Roman"/>
          <w:sz w:val="24"/>
          <w:szCs w:val="24"/>
        </w:rPr>
      </w:pPr>
      <w:r w:rsidRPr="00E83AC5">
        <w:rPr>
          <w:rFonts w:ascii="Times New Roman" w:hAnsi="Times New Roman" w:cs="Times New Roman"/>
          <w:sz w:val="24"/>
          <w:szCs w:val="24"/>
        </w:rPr>
        <w:t xml:space="preserve">Capacity of </w:t>
      </w:r>
      <w:r>
        <w:rPr>
          <w:rFonts w:ascii="Times New Roman" w:hAnsi="Times New Roman" w:cs="Times New Roman"/>
          <w:sz w:val="24"/>
          <w:szCs w:val="24"/>
        </w:rPr>
        <w:t>199</w:t>
      </w:r>
      <w:r w:rsidRPr="00E83AC5">
        <w:rPr>
          <w:rFonts w:ascii="Times New Roman" w:hAnsi="Times New Roman" w:cs="Times New Roman"/>
          <w:sz w:val="24"/>
          <w:szCs w:val="24"/>
        </w:rPr>
        <w:t xml:space="preserve"> women and </w:t>
      </w:r>
      <w:r>
        <w:rPr>
          <w:rFonts w:ascii="Times New Roman" w:hAnsi="Times New Roman" w:cs="Times New Roman"/>
          <w:sz w:val="24"/>
          <w:szCs w:val="24"/>
        </w:rPr>
        <w:t>23</w:t>
      </w:r>
      <w:r w:rsidRPr="00E83AC5">
        <w:rPr>
          <w:rFonts w:ascii="Times New Roman" w:hAnsi="Times New Roman" w:cs="Times New Roman"/>
          <w:sz w:val="24"/>
          <w:szCs w:val="24"/>
        </w:rPr>
        <w:t xml:space="preserve"> men enhanced regarding clean picking, how to minimize trash, rights of cotton pickers, health and safety measures during picking.</w:t>
      </w:r>
    </w:p>
    <w:p w:rsidR="00276EA8" w:rsidRDefault="00276EA8" w:rsidP="00DA760F">
      <w:pPr>
        <w:pStyle w:val="NoSpacing"/>
        <w:numPr>
          <w:ilvl w:val="0"/>
          <w:numId w:val="47"/>
        </w:numPr>
        <w:rPr>
          <w:rFonts w:ascii="Times New Roman" w:hAnsi="Times New Roman" w:cs="Times New Roman"/>
          <w:sz w:val="24"/>
          <w:szCs w:val="24"/>
        </w:rPr>
      </w:pPr>
      <w:r w:rsidRPr="00E83AC5">
        <w:rPr>
          <w:rFonts w:ascii="Times New Roman" w:hAnsi="Times New Roman" w:cs="Times New Roman"/>
          <w:sz w:val="24"/>
          <w:szCs w:val="24"/>
        </w:rPr>
        <w:t>Cotton pickers become aware about the proper timing of picking and its storage.</w:t>
      </w:r>
    </w:p>
    <w:p w:rsidR="00276EA8" w:rsidRDefault="00276EA8" w:rsidP="0085024B">
      <w:pPr>
        <w:rPr>
          <w:rFonts w:ascii="Times New Roman" w:eastAsia="Times New Roman" w:hAnsi="Times New Roman" w:cs="Times New Roman"/>
          <w:sz w:val="24"/>
          <w:szCs w:val="24"/>
        </w:rPr>
      </w:pPr>
    </w:p>
    <w:p w:rsidR="0079437D" w:rsidRPr="0079437D" w:rsidRDefault="007A4CC8" w:rsidP="007A4CC8">
      <w:pPr>
        <w:shd w:val="clear" w:color="auto" w:fill="FABF8F" w:themeFill="accent6" w:themeFillTint="99"/>
        <w:autoSpaceDE w:val="0"/>
        <w:autoSpaceDN w:val="0"/>
        <w:adjustRightInd w:val="0"/>
        <w:rPr>
          <w:rFonts w:ascii="Times New Roman" w:hAnsi="Times New Roman" w:cs="Times New Roman"/>
          <w:b/>
          <w:sz w:val="28"/>
          <w:szCs w:val="28"/>
          <w:u w:val="single"/>
        </w:rPr>
      </w:pPr>
      <w:r>
        <w:rPr>
          <w:rFonts w:ascii="Times New Roman" w:hAnsi="Times New Roman" w:cs="Times New Roman"/>
          <w:b/>
          <w:sz w:val="28"/>
          <w:szCs w:val="28"/>
          <w:u w:val="single"/>
        </w:rPr>
        <w:t>7.23-</w:t>
      </w:r>
      <w:r w:rsidR="0079437D" w:rsidRPr="0079437D">
        <w:rPr>
          <w:rFonts w:ascii="Times New Roman" w:hAnsi="Times New Roman" w:cs="Times New Roman"/>
          <w:b/>
          <w:sz w:val="28"/>
          <w:szCs w:val="28"/>
          <w:u w:val="single"/>
        </w:rPr>
        <w:t>Credibility Checks:</w:t>
      </w:r>
    </w:p>
    <w:p w:rsidR="0079437D" w:rsidRDefault="0079437D" w:rsidP="0079437D">
      <w:pPr>
        <w:autoSpaceDE w:val="0"/>
        <w:autoSpaceDN w:val="0"/>
        <w:adjustRightInd w:val="0"/>
        <w:rPr>
          <w:rFonts w:ascii="Times New Roman" w:hAnsi="Times New Roman" w:cs="Times New Roman"/>
          <w:sz w:val="24"/>
          <w:szCs w:val="24"/>
        </w:rPr>
      </w:pPr>
    </w:p>
    <w:p w:rsidR="0079437D" w:rsidRPr="005D5EAF" w:rsidRDefault="0079437D" w:rsidP="0079437D">
      <w:pPr>
        <w:autoSpaceDE w:val="0"/>
        <w:autoSpaceDN w:val="0"/>
        <w:adjustRightInd w:val="0"/>
        <w:rPr>
          <w:rFonts w:ascii="Times New Roman" w:hAnsi="Times New Roman" w:cs="Times New Roman"/>
          <w:sz w:val="24"/>
          <w:szCs w:val="24"/>
        </w:rPr>
      </w:pPr>
      <w:r w:rsidRPr="005D5EAF">
        <w:rPr>
          <w:rFonts w:ascii="Times New Roman" w:hAnsi="Times New Roman" w:cs="Times New Roman"/>
          <w:sz w:val="24"/>
          <w:szCs w:val="24"/>
        </w:rPr>
        <w:t xml:space="preserve">As per </w:t>
      </w:r>
      <w:r>
        <w:rPr>
          <w:rFonts w:ascii="Times New Roman" w:hAnsi="Times New Roman" w:cs="Times New Roman"/>
          <w:sz w:val="24"/>
          <w:szCs w:val="24"/>
        </w:rPr>
        <w:t xml:space="preserve">BCI requirement, IP will conduct 10 % CC him to verify the Self assessment conducted by farmers. It was planned 80 % before harvesting and 20 % during harvesting. So, CCs were planned and were conducted with the coordination of WWF-P RYK team. Detailed is attached as </w:t>
      </w:r>
      <w:r w:rsidRPr="00A623C5">
        <w:rPr>
          <w:rFonts w:ascii="Times New Roman" w:hAnsi="Times New Roman" w:cs="Times New Roman"/>
          <w:b/>
          <w:sz w:val="24"/>
          <w:szCs w:val="24"/>
        </w:rPr>
        <w:t>Annexure # 4.</w:t>
      </w:r>
      <w:r>
        <w:rPr>
          <w:rFonts w:ascii="Times New Roman" w:hAnsi="Times New Roman" w:cs="Times New Roman"/>
          <w:sz w:val="24"/>
          <w:szCs w:val="24"/>
        </w:rPr>
        <w:t xml:space="preserve"> </w:t>
      </w:r>
    </w:p>
    <w:p w:rsidR="0079437D" w:rsidRDefault="0079437D" w:rsidP="0085024B">
      <w:pPr>
        <w:rPr>
          <w:rFonts w:ascii="Times New Roman" w:eastAsia="Times New Roman" w:hAnsi="Times New Roman" w:cs="Times New Roman"/>
          <w:sz w:val="24"/>
          <w:szCs w:val="24"/>
        </w:rPr>
      </w:pPr>
    </w:p>
    <w:p w:rsidR="00893CE4" w:rsidRPr="00A06B68" w:rsidRDefault="007A4CC8" w:rsidP="007A4CC8">
      <w:pPr>
        <w:pStyle w:val="Title"/>
        <w:shd w:val="clear" w:color="auto" w:fill="FABF8F" w:themeFill="accent6" w:themeFillTint="99"/>
        <w:rPr>
          <w:rFonts w:ascii="Times New Roman" w:hAnsi="Times New Roman" w:cs="Times New Roman"/>
          <w:b/>
          <w:color w:val="000000" w:themeColor="text1"/>
          <w:sz w:val="24"/>
          <w:szCs w:val="24"/>
          <w:u w:val="single"/>
        </w:rPr>
      </w:pPr>
      <w:r w:rsidRPr="00A06B68">
        <w:rPr>
          <w:rFonts w:ascii="Times New Roman" w:hAnsi="Times New Roman" w:cs="Times New Roman"/>
          <w:b/>
          <w:color w:val="000000" w:themeColor="text1"/>
          <w:sz w:val="24"/>
          <w:szCs w:val="24"/>
          <w:u w:val="single"/>
        </w:rPr>
        <w:t>7.24-</w:t>
      </w:r>
      <w:r w:rsidR="00893CE4" w:rsidRPr="00A06B68">
        <w:rPr>
          <w:rFonts w:ascii="Times New Roman" w:hAnsi="Times New Roman" w:cs="Times New Roman"/>
          <w:b/>
          <w:color w:val="000000" w:themeColor="text1"/>
          <w:sz w:val="24"/>
          <w:szCs w:val="24"/>
          <w:u w:val="single"/>
        </w:rPr>
        <w:t>2</w:t>
      </w:r>
      <w:r w:rsidR="00893CE4" w:rsidRPr="00A06B68">
        <w:rPr>
          <w:rFonts w:ascii="Times New Roman" w:hAnsi="Times New Roman" w:cs="Times New Roman"/>
          <w:b/>
          <w:color w:val="000000" w:themeColor="text1"/>
          <w:sz w:val="24"/>
          <w:szCs w:val="24"/>
          <w:u w:val="single"/>
          <w:vertAlign w:val="superscript"/>
        </w:rPr>
        <w:t>nd</w:t>
      </w:r>
      <w:r w:rsidR="00893CE4" w:rsidRPr="00A06B68">
        <w:rPr>
          <w:rFonts w:ascii="Times New Roman" w:hAnsi="Times New Roman" w:cs="Times New Roman"/>
          <w:b/>
          <w:color w:val="000000" w:themeColor="text1"/>
          <w:sz w:val="24"/>
          <w:szCs w:val="24"/>
          <w:u w:val="single"/>
        </w:rPr>
        <w:t xml:space="preserve"> Credibility by BCI</w:t>
      </w:r>
    </w:p>
    <w:p w:rsidR="003F337F" w:rsidRDefault="003F337F" w:rsidP="00893CE4">
      <w:pPr>
        <w:rPr>
          <w:rFonts w:ascii="Times New Roman" w:hAnsi="Times New Roman" w:cs="Times New Roman"/>
          <w:sz w:val="24"/>
        </w:rPr>
      </w:pPr>
      <w:r>
        <w:rPr>
          <w:rFonts w:ascii="Times New Roman" w:hAnsi="Times New Roman" w:cs="Times New Roman"/>
          <w:b/>
          <w:sz w:val="24"/>
        </w:rPr>
        <w:t>BCI Representative</w:t>
      </w:r>
      <w:r w:rsidR="00893CE4" w:rsidRPr="00706572">
        <w:rPr>
          <w:rFonts w:ascii="Times New Roman" w:hAnsi="Times New Roman" w:cs="Times New Roman"/>
          <w:b/>
          <w:sz w:val="24"/>
        </w:rPr>
        <w:t xml:space="preserve">: </w:t>
      </w:r>
      <w:r w:rsidRPr="003F337F">
        <w:rPr>
          <w:rFonts w:ascii="Times New Roman" w:hAnsi="Times New Roman" w:cs="Times New Roman"/>
          <w:sz w:val="24"/>
        </w:rPr>
        <w:t xml:space="preserve">Mr. </w:t>
      </w:r>
      <w:r w:rsidR="00893CE4" w:rsidRPr="003F337F">
        <w:rPr>
          <w:rFonts w:ascii="Times New Roman" w:hAnsi="Times New Roman" w:cs="Times New Roman"/>
          <w:sz w:val="24"/>
        </w:rPr>
        <w:t>Zeeshan Tariq</w:t>
      </w:r>
      <w:r w:rsidR="00893CE4" w:rsidRPr="00706572">
        <w:rPr>
          <w:rFonts w:ascii="Times New Roman" w:hAnsi="Times New Roman" w:cs="Times New Roman"/>
          <w:sz w:val="24"/>
        </w:rPr>
        <w:t xml:space="preserve"> </w:t>
      </w:r>
    </w:p>
    <w:p w:rsidR="003F337F" w:rsidRDefault="00893CE4" w:rsidP="00893CE4">
      <w:pPr>
        <w:rPr>
          <w:rFonts w:ascii="Times New Roman" w:hAnsi="Times New Roman" w:cs="Times New Roman"/>
          <w:sz w:val="24"/>
        </w:rPr>
      </w:pPr>
      <w:r w:rsidRPr="00706572">
        <w:rPr>
          <w:rFonts w:ascii="Times New Roman" w:hAnsi="Times New Roman" w:cs="Times New Roman"/>
          <w:sz w:val="24"/>
        </w:rPr>
        <w:t xml:space="preserve">    </w:t>
      </w:r>
    </w:p>
    <w:p w:rsidR="003F337F" w:rsidRDefault="00893CE4" w:rsidP="00893CE4">
      <w:pPr>
        <w:rPr>
          <w:rFonts w:ascii="Times New Roman" w:hAnsi="Times New Roman" w:cs="Times New Roman"/>
          <w:sz w:val="24"/>
        </w:rPr>
      </w:pPr>
      <w:r w:rsidRPr="00706572">
        <w:rPr>
          <w:rFonts w:ascii="Times New Roman" w:hAnsi="Times New Roman" w:cs="Times New Roman"/>
          <w:b/>
          <w:sz w:val="24"/>
        </w:rPr>
        <w:t xml:space="preserve">LGs: </w:t>
      </w:r>
      <w:r w:rsidRPr="00706572">
        <w:rPr>
          <w:rFonts w:ascii="Times New Roman" w:hAnsi="Times New Roman" w:cs="Times New Roman"/>
          <w:sz w:val="24"/>
        </w:rPr>
        <w:t xml:space="preserve">LG-RPK-13013, LG-RPK-13070, LG-RPK-13068 </w:t>
      </w:r>
      <w:r w:rsidRPr="00706572">
        <w:rPr>
          <w:rFonts w:ascii="Times New Roman" w:hAnsi="Times New Roman" w:cs="Times New Roman"/>
          <w:sz w:val="24"/>
        </w:rPr>
        <w:tab/>
      </w:r>
    </w:p>
    <w:p w:rsidR="003F337F" w:rsidRDefault="003F337F" w:rsidP="003F337F">
      <w:pPr>
        <w:rPr>
          <w:rFonts w:ascii="Times New Roman" w:hAnsi="Times New Roman" w:cs="Times New Roman"/>
          <w:b/>
          <w:sz w:val="24"/>
        </w:rPr>
      </w:pPr>
    </w:p>
    <w:p w:rsidR="003F337F" w:rsidRDefault="00893CE4" w:rsidP="003F337F">
      <w:pPr>
        <w:rPr>
          <w:rFonts w:ascii="Times New Roman" w:hAnsi="Times New Roman" w:cs="Times New Roman"/>
          <w:sz w:val="24"/>
        </w:rPr>
      </w:pPr>
      <w:r w:rsidRPr="00706572">
        <w:rPr>
          <w:rFonts w:ascii="Times New Roman" w:hAnsi="Times New Roman" w:cs="Times New Roman"/>
          <w:b/>
          <w:sz w:val="24"/>
        </w:rPr>
        <w:t xml:space="preserve">Date: </w:t>
      </w:r>
      <w:r w:rsidRPr="00706572">
        <w:rPr>
          <w:rFonts w:ascii="Times New Roman" w:hAnsi="Times New Roman" w:cs="Times New Roman"/>
          <w:sz w:val="24"/>
        </w:rPr>
        <w:t>18-19 July</w:t>
      </w:r>
    </w:p>
    <w:p w:rsidR="003F337F" w:rsidRDefault="00B3238F" w:rsidP="003F337F">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877376" behindDoc="0" locked="0" layoutInCell="1" allowOverlap="1">
            <wp:simplePos x="0" y="0"/>
            <wp:positionH relativeFrom="column">
              <wp:posOffset>3009900</wp:posOffset>
            </wp:positionH>
            <wp:positionV relativeFrom="paragraph">
              <wp:posOffset>83820</wp:posOffset>
            </wp:positionV>
            <wp:extent cx="2752725" cy="2162175"/>
            <wp:effectExtent l="19050" t="0" r="9525" b="0"/>
            <wp:wrapNone/>
            <wp:docPr id="127" name="Picture 1" descr="C:\Users\Riaz\Desktop\2507201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az\Desktop\25072013242.jpg"/>
                    <pic:cNvPicPr>
                      <a:picLocks noChangeAspect="1" noChangeArrowheads="1"/>
                    </pic:cNvPicPr>
                  </pic:nvPicPr>
                  <pic:blipFill>
                    <a:blip r:embed="rId72" cstate="print"/>
                    <a:stretch>
                      <a:fillRect/>
                    </a:stretch>
                  </pic:blipFill>
                  <pic:spPr bwMode="auto">
                    <a:xfrm>
                      <a:off x="0" y="0"/>
                      <a:ext cx="2752725" cy="2162175"/>
                    </a:xfrm>
                    <a:prstGeom prst="rect">
                      <a:avLst/>
                    </a:prstGeom>
                    <a:noFill/>
                    <a:ln>
                      <a:noFill/>
                    </a:ln>
                  </pic:spPr>
                </pic:pic>
              </a:graphicData>
            </a:graphic>
          </wp:anchor>
        </w:drawing>
      </w:r>
      <w:r>
        <w:rPr>
          <w:rFonts w:ascii="Times New Roman" w:hAnsi="Times New Roman" w:cs="Times New Roman"/>
          <w:b/>
          <w:noProof/>
          <w:sz w:val="24"/>
        </w:rPr>
        <w:drawing>
          <wp:anchor distT="0" distB="0" distL="114300" distR="114300" simplePos="0" relativeHeight="251873280" behindDoc="0" locked="0" layoutInCell="1" allowOverlap="1">
            <wp:simplePos x="0" y="0"/>
            <wp:positionH relativeFrom="column">
              <wp:posOffset>19050</wp:posOffset>
            </wp:positionH>
            <wp:positionV relativeFrom="paragraph">
              <wp:posOffset>83820</wp:posOffset>
            </wp:positionV>
            <wp:extent cx="2875915" cy="2152650"/>
            <wp:effectExtent l="19050" t="0" r="635" b="0"/>
            <wp:wrapNone/>
            <wp:docPr id="125" name="Picture 2" descr="C:\Users\Riaz\Desktop\CC BY BCI\1807201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az\Desktop\CC BY BCI\18072013214.jpg"/>
                    <pic:cNvPicPr>
                      <a:picLocks noChangeAspect="1" noChangeArrowheads="1"/>
                    </pic:cNvPicPr>
                  </pic:nvPicPr>
                  <pic:blipFill>
                    <a:blip r:embed="rId73" cstate="print"/>
                    <a:stretch>
                      <a:fillRect/>
                    </a:stretch>
                  </pic:blipFill>
                  <pic:spPr bwMode="auto">
                    <a:xfrm>
                      <a:off x="0" y="0"/>
                      <a:ext cx="2875915" cy="2152650"/>
                    </a:xfrm>
                    <a:prstGeom prst="rect">
                      <a:avLst/>
                    </a:prstGeom>
                    <a:noFill/>
                    <a:ln>
                      <a:noFill/>
                    </a:ln>
                  </pic:spPr>
                </pic:pic>
              </a:graphicData>
            </a:graphic>
          </wp:anchor>
        </w:drawing>
      </w:r>
    </w:p>
    <w:p w:rsidR="00893CE4" w:rsidRPr="00706572" w:rsidRDefault="00893CE4" w:rsidP="00893CE4">
      <w:pPr>
        <w:ind w:firstLine="720"/>
        <w:rPr>
          <w:rFonts w:ascii="Times New Roman" w:hAnsi="Times New Roman" w:cs="Times New Roman"/>
          <w:b/>
          <w:sz w:val="24"/>
        </w:rPr>
      </w:pPr>
    </w:p>
    <w:p w:rsidR="00893CE4" w:rsidRPr="00706572" w:rsidRDefault="00893CE4" w:rsidP="00893CE4">
      <w:pPr>
        <w:ind w:firstLine="720"/>
        <w:rPr>
          <w:rFonts w:ascii="Times New Roman" w:hAnsi="Times New Roman" w:cs="Times New Roman"/>
          <w:sz w:val="24"/>
        </w:rPr>
      </w:pPr>
    </w:p>
    <w:p w:rsidR="00893CE4" w:rsidRPr="00706572" w:rsidRDefault="00893CE4" w:rsidP="00893CE4">
      <w:pPr>
        <w:ind w:firstLine="720"/>
        <w:rPr>
          <w:rFonts w:ascii="Times New Roman" w:hAnsi="Times New Roman" w:cs="Times New Roman"/>
          <w:sz w:val="24"/>
        </w:rPr>
      </w:pPr>
    </w:p>
    <w:p w:rsidR="00893CE4" w:rsidRPr="00706572" w:rsidRDefault="00893CE4" w:rsidP="00893CE4">
      <w:pPr>
        <w:ind w:firstLine="720"/>
        <w:rPr>
          <w:rFonts w:ascii="Times New Roman" w:hAnsi="Times New Roman" w:cs="Times New Roman"/>
          <w:sz w:val="24"/>
        </w:rPr>
      </w:pPr>
    </w:p>
    <w:p w:rsidR="00893CE4" w:rsidRPr="00706572" w:rsidRDefault="00893CE4" w:rsidP="00893CE4">
      <w:pPr>
        <w:ind w:firstLine="720"/>
        <w:rPr>
          <w:rFonts w:ascii="Times New Roman" w:hAnsi="Times New Roman" w:cs="Times New Roman"/>
          <w:sz w:val="24"/>
        </w:rPr>
      </w:pPr>
    </w:p>
    <w:p w:rsidR="00893CE4" w:rsidRPr="00706572" w:rsidRDefault="00893CE4" w:rsidP="00893CE4">
      <w:pPr>
        <w:ind w:firstLine="720"/>
        <w:rPr>
          <w:rFonts w:ascii="Times New Roman" w:hAnsi="Times New Roman" w:cs="Times New Roman"/>
          <w:sz w:val="24"/>
        </w:rPr>
      </w:pPr>
    </w:p>
    <w:p w:rsidR="00893CE4" w:rsidRPr="00706572" w:rsidRDefault="00893CE4" w:rsidP="00893CE4">
      <w:pPr>
        <w:ind w:firstLine="720"/>
        <w:rPr>
          <w:rFonts w:ascii="Times New Roman" w:hAnsi="Times New Roman" w:cs="Times New Roman"/>
          <w:sz w:val="24"/>
        </w:rPr>
      </w:pPr>
    </w:p>
    <w:p w:rsidR="00893CE4" w:rsidRPr="00706572" w:rsidRDefault="00893CE4" w:rsidP="00893CE4">
      <w:pPr>
        <w:ind w:firstLine="720"/>
        <w:rPr>
          <w:rFonts w:ascii="Times New Roman" w:hAnsi="Times New Roman" w:cs="Times New Roman"/>
          <w:sz w:val="24"/>
        </w:rPr>
      </w:pPr>
    </w:p>
    <w:p w:rsidR="00893CE4" w:rsidRPr="00706572" w:rsidRDefault="00893CE4" w:rsidP="00893CE4">
      <w:pPr>
        <w:ind w:firstLine="720"/>
        <w:rPr>
          <w:rFonts w:ascii="Times New Roman" w:hAnsi="Times New Roman" w:cs="Times New Roman"/>
          <w:sz w:val="24"/>
        </w:rPr>
      </w:pPr>
    </w:p>
    <w:p w:rsidR="00893CE4" w:rsidRPr="00706572" w:rsidRDefault="00893CE4" w:rsidP="00893CE4">
      <w:pPr>
        <w:ind w:firstLine="720"/>
        <w:rPr>
          <w:rFonts w:ascii="Times New Roman" w:hAnsi="Times New Roman" w:cs="Times New Roman"/>
          <w:sz w:val="24"/>
        </w:rPr>
      </w:pPr>
    </w:p>
    <w:p w:rsidR="00893CE4" w:rsidRPr="00706572" w:rsidRDefault="00893CE4" w:rsidP="00893CE4">
      <w:pPr>
        <w:spacing w:line="360" w:lineRule="auto"/>
        <w:rPr>
          <w:rStyle w:val="Heading2Char"/>
          <w:rFonts w:ascii="Times New Roman" w:hAnsi="Times New Roman" w:cs="Times New Roman"/>
        </w:rPr>
      </w:pPr>
    </w:p>
    <w:p w:rsidR="00893CE4" w:rsidRPr="00B3238F" w:rsidRDefault="00893CE4" w:rsidP="00893CE4">
      <w:pPr>
        <w:pStyle w:val="Title"/>
        <w:rPr>
          <w:rStyle w:val="Heading2Char"/>
          <w:rFonts w:ascii="Times New Roman" w:hAnsi="Times New Roman" w:cs="Times New Roman"/>
          <w:sz w:val="22"/>
          <w:szCs w:val="40"/>
        </w:rPr>
      </w:pPr>
    </w:p>
    <w:p w:rsidR="00893CE4" w:rsidRPr="007A4CC8" w:rsidRDefault="00B3238F" w:rsidP="007A4CC8">
      <w:pPr>
        <w:pStyle w:val="Title"/>
        <w:shd w:val="clear" w:color="auto" w:fill="FABF8F" w:themeFill="accent6" w:themeFillTint="99"/>
        <w:rPr>
          <w:rStyle w:val="Heading2Char"/>
          <w:rFonts w:ascii="Times New Roman" w:hAnsi="Times New Roman" w:cs="Times New Roman"/>
          <w:color w:val="auto"/>
          <w:sz w:val="28"/>
          <w:szCs w:val="28"/>
          <w:u w:val="single"/>
        </w:rPr>
      </w:pPr>
      <w:r>
        <w:rPr>
          <w:rFonts w:ascii="Times New Roman" w:hAnsi="Times New Roman" w:cs="Times New Roman"/>
          <w:b/>
          <w:bCs/>
          <w:noProof/>
          <w:color w:val="auto"/>
          <w:sz w:val="28"/>
          <w:szCs w:val="28"/>
          <w:u w:val="single"/>
        </w:rPr>
        <w:drawing>
          <wp:anchor distT="0" distB="0" distL="114300" distR="114300" simplePos="0" relativeHeight="251878400" behindDoc="0" locked="0" layoutInCell="1" allowOverlap="1">
            <wp:simplePos x="0" y="0"/>
            <wp:positionH relativeFrom="column">
              <wp:posOffset>3124200</wp:posOffset>
            </wp:positionH>
            <wp:positionV relativeFrom="paragraph">
              <wp:posOffset>301625</wp:posOffset>
            </wp:positionV>
            <wp:extent cx="2697480" cy="2162175"/>
            <wp:effectExtent l="19050" t="0" r="7620" b="0"/>
            <wp:wrapThrough wrapText="bothSides">
              <wp:wrapPolygon edited="0">
                <wp:start x="-153" y="0"/>
                <wp:lineTo x="-153" y="21505"/>
                <wp:lineTo x="21661" y="21505"/>
                <wp:lineTo x="21661" y="0"/>
                <wp:lineTo x="-153" y="0"/>
              </wp:wrapPolygon>
            </wp:wrapThrough>
            <wp:docPr id="126" name="Picture 2" descr="C:\Users\Riaz\Desktop\2507201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az\Desktop\25072013240.jpg"/>
                    <pic:cNvPicPr>
                      <a:picLocks noChangeAspect="1" noChangeArrowheads="1"/>
                    </pic:cNvPicPr>
                  </pic:nvPicPr>
                  <pic:blipFill>
                    <a:blip r:embed="rId74" cstate="print"/>
                    <a:stretch>
                      <a:fillRect/>
                    </a:stretch>
                  </pic:blipFill>
                  <pic:spPr bwMode="auto">
                    <a:xfrm>
                      <a:off x="0" y="0"/>
                      <a:ext cx="2697480" cy="2162175"/>
                    </a:xfrm>
                    <a:prstGeom prst="rect">
                      <a:avLst/>
                    </a:prstGeom>
                    <a:noFill/>
                    <a:ln>
                      <a:noFill/>
                    </a:ln>
                  </pic:spPr>
                </pic:pic>
              </a:graphicData>
            </a:graphic>
          </wp:anchor>
        </w:drawing>
      </w:r>
      <w:r w:rsidR="007A4CC8" w:rsidRPr="007A4CC8">
        <w:rPr>
          <w:rStyle w:val="Heading2Char"/>
          <w:rFonts w:ascii="Times New Roman" w:hAnsi="Times New Roman" w:cs="Times New Roman"/>
          <w:color w:val="auto"/>
          <w:sz w:val="28"/>
          <w:szCs w:val="28"/>
          <w:u w:val="single"/>
        </w:rPr>
        <w:t>7.25-</w:t>
      </w:r>
      <w:r w:rsidR="007A4CC8">
        <w:rPr>
          <w:rStyle w:val="Heading2Char"/>
          <w:rFonts w:ascii="Times New Roman" w:hAnsi="Times New Roman" w:cs="Times New Roman"/>
          <w:color w:val="auto"/>
          <w:sz w:val="28"/>
          <w:szCs w:val="28"/>
          <w:u w:val="single"/>
        </w:rPr>
        <w:t xml:space="preserve"> </w:t>
      </w:r>
      <w:r w:rsidR="00893CE4" w:rsidRPr="007A4CC8">
        <w:rPr>
          <w:rStyle w:val="Heading2Char"/>
          <w:rFonts w:ascii="Times New Roman" w:hAnsi="Times New Roman" w:cs="Times New Roman"/>
          <w:color w:val="auto"/>
          <w:sz w:val="28"/>
          <w:szCs w:val="28"/>
          <w:u w:val="single"/>
        </w:rPr>
        <w:t>2</w:t>
      </w:r>
      <w:r w:rsidR="00893CE4" w:rsidRPr="007A4CC8">
        <w:rPr>
          <w:rStyle w:val="Heading2Char"/>
          <w:rFonts w:ascii="Times New Roman" w:hAnsi="Times New Roman" w:cs="Times New Roman"/>
          <w:color w:val="auto"/>
          <w:sz w:val="28"/>
          <w:szCs w:val="28"/>
          <w:u w:val="single"/>
          <w:vertAlign w:val="superscript"/>
        </w:rPr>
        <w:t>nd</w:t>
      </w:r>
      <w:r w:rsidR="00893CE4" w:rsidRPr="007A4CC8">
        <w:rPr>
          <w:rStyle w:val="Heading2Char"/>
          <w:rFonts w:ascii="Times New Roman" w:hAnsi="Times New Roman" w:cs="Times New Roman"/>
          <w:color w:val="auto"/>
          <w:sz w:val="28"/>
          <w:szCs w:val="28"/>
          <w:u w:val="single"/>
        </w:rPr>
        <w:t xml:space="preserve"> party by IP</w:t>
      </w:r>
    </w:p>
    <w:p w:rsidR="00893CE4" w:rsidRPr="00706572" w:rsidRDefault="00893CE4" w:rsidP="00893CE4">
      <w:pPr>
        <w:rPr>
          <w:rFonts w:ascii="Times New Roman" w:hAnsi="Times New Roman" w:cs="Times New Roman"/>
          <w:sz w:val="24"/>
          <w:szCs w:val="24"/>
        </w:rPr>
      </w:pPr>
      <w:r w:rsidRPr="00706572">
        <w:rPr>
          <w:rFonts w:ascii="Times New Roman" w:hAnsi="Times New Roman" w:cs="Times New Roman"/>
          <w:sz w:val="24"/>
          <w:szCs w:val="24"/>
        </w:rPr>
        <w:t>During July 80% CC has been conducted in OVOF and LFEs by WWF-P (IP).</w:t>
      </w:r>
    </w:p>
    <w:p w:rsidR="00893CE4" w:rsidRPr="00706572" w:rsidRDefault="00893CE4" w:rsidP="00893CE4">
      <w:pPr>
        <w:rPr>
          <w:rFonts w:ascii="Times New Roman" w:hAnsi="Times New Roman" w:cs="Times New Roman"/>
          <w:sz w:val="24"/>
          <w:szCs w:val="24"/>
        </w:rPr>
      </w:pPr>
      <w:r w:rsidRPr="00706572">
        <w:rPr>
          <w:rFonts w:ascii="Times New Roman" w:hAnsi="Times New Roman" w:cs="Times New Roman"/>
          <w:sz w:val="24"/>
          <w:szCs w:val="24"/>
        </w:rPr>
        <w:t>Parts of CC</w:t>
      </w:r>
    </w:p>
    <w:p w:rsidR="00893CE4" w:rsidRPr="00706572" w:rsidRDefault="00893CE4" w:rsidP="00DA760F">
      <w:pPr>
        <w:pStyle w:val="ListParagraph"/>
        <w:numPr>
          <w:ilvl w:val="0"/>
          <w:numId w:val="19"/>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Farmers CC about BCI Field implementations</w:t>
      </w:r>
    </w:p>
    <w:p w:rsidR="00893CE4" w:rsidRPr="00706572" w:rsidRDefault="00893CE4" w:rsidP="00DA760F">
      <w:pPr>
        <w:pStyle w:val="ListParagraph"/>
        <w:numPr>
          <w:ilvl w:val="0"/>
          <w:numId w:val="19"/>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Worker interview</w:t>
      </w:r>
    </w:p>
    <w:p w:rsidR="00893CE4" w:rsidRPr="00706572" w:rsidRDefault="00893CE4" w:rsidP="00DA760F">
      <w:pPr>
        <w:pStyle w:val="ListParagraph"/>
        <w:numPr>
          <w:ilvl w:val="0"/>
          <w:numId w:val="19"/>
        </w:numPr>
        <w:spacing w:after="200" w:line="276" w:lineRule="auto"/>
        <w:rPr>
          <w:rFonts w:ascii="Times New Roman" w:hAnsi="Times New Roman" w:cs="Times New Roman"/>
          <w:sz w:val="24"/>
          <w:szCs w:val="24"/>
        </w:rPr>
      </w:pPr>
      <w:r w:rsidRPr="00706572">
        <w:rPr>
          <w:rFonts w:ascii="Times New Roman" w:hAnsi="Times New Roman" w:cs="Times New Roman"/>
          <w:sz w:val="24"/>
          <w:szCs w:val="24"/>
        </w:rPr>
        <w:t>FF interview</w:t>
      </w:r>
    </w:p>
    <w:p w:rsidR="00893CE4" w:rsidRPr="00706572" w:rsidRDefault="00893CE4" w:rsidP="00893CE4">
      <w:pPr>
        <w:spacing w:after="200" w:line="276" w:lineRule="auto"/>
        <w:rPr>
          <w:rFonts w:ascii="Times New Roman" w:hAnsi="Times New Roman" w:cs="Times New Roman"/>
          <w:sz w:val="24"/>
          <w:szCs w:val="24"/>
        </w:rPr>
      </w:pPr>
    </w:p>
    <w:p w:rsidR="007A4CC8" w:rsidRPr="00B3238F" w:rsidRDefault="00B3238F" w:rsidP="00B3238F">
      <w:pPr>
        <w:shd w:val="clear" w:color="auto" w:fill="FABF8F" w:themeFill="accent6" w:themeFillTint="99"/>
        <w:spacing w:after="200" w:line="276" w:lineRule="auto"/>
        <w:rPr>
          <w:rFonts w:ascii="Times New Roman" w:hAnsi="Times New Roman" w:cs="Times New Roman"/>
          <w:b/>
          <w:sz w:val="28"/>
          <w:szCs w:val="28"/>
          <w:u w:val="single"/>
        </w:rPr>
      </w:pPr>
      <w:r w:rsidRPr="00B3238F">
        <w:rPr>
          <w:rFonts w:ascii="Times New Roman" w:hAnsi="Times New Roman" w:cs="Times New Roman"/>
          <w:b/>
          <w:sz w:val="28"/>
          <w:szCs w:val="28"/>
          <w:u w:val="single"/>
        </w:rPr>
        <w:lastRenderedPageBreak/>
        <w:t>7.26- 3</w:t>
      </w:r>
      <w:r w:rsidRPr="00B3238F">
        <w:rPr>
          <w:rFonts w:ascii="Times New Roman" w:hAnsi="Times New Roman" w:cs="Times New Roman"/>
          <w:b/>
          <w:sz w:val="28"/>
          <w:szCs w:val="28"/>
          <w:u w:val="single"/>
          <w:vertAlign w:val="superscript"/>
        </w:rPr>
        <w:t>rd</w:t>
      </w:r>
      <w:r w:rsidRPr="00B3238F">
        <w:rPr>
          <w:rFonts w:ascii="Times New Roman" w:hAnsi="Times New Roman" w:cs="Times New Roman"/>
          <w:b/>
          <w:sz w:val="28"/>
          <w:szCs w:val="28"/>
          <w:u w:val="single"/>
        </w:rPr>
        <w:t xml:space="preserve"> Party by BCI</w:t>
      </w:r>
    </w:p>
    <w:p w:rsidR="00893CE4" w:rsidRPr="00D175A8" w:rsidRDefault="00893CE4" w:rsidP="00D175A8">
      <w:pPr>
        <w:pStyle w:val="NoSpacing"/>
        <w:rPr>
          <w:rFonts w:ascii="Times New Roman" w:hAnsi="Times New Roman" w:cs="Times New Roman"/>
          <w:sz w:val="24"/>
          <w:szCs w:val="24"/>
        </w:rPr>
      </w:pPr>
      <w:r w:rsidRPr="00D175A8">
        <w:rPr>
          <w:rFonts w:ascii="Times New Roman" w:hAnsi="Times New Roman" w:cs="Times New Roman"/>
          <w:sz w:val="24"/>
          <w:szCs w:val="24"/>
        </w:rPr>
        <w:t>3</w:t>
      </w:r>
      <w:r w:rsidRPr="00D175A8">
        <w:rPr>
          <w:rFonts w:ascii="Times New Roman" w:hAnsi="Times New Roman" w:cs="Times New Roman"/>
          <w:sz w:val="24"/>
          <w:szCs w:val="24"/>
          <w:vertAlign w:val="superscript"/>
        </w:rPr>
        <w:t>rd</w:t>
      </w:r>
      <w:r w:rsidRPr="00D175A8">
        <w:rPr>
          <w:rFonts w:ascii="Times New Roman" w:hAnsi="Times New Roman" w:cs="Times New Roman"/>
          <w:sz w:val="24"/>
          <w:szCs w:val="24"/>
        </w:rPr>
        <w:t xml:space="preserve"> Party verifier has selected PU-RYK-RPK02 for verification They have selected three LFEs.</w:t>
      </w:r>
    </w:p>
    <w:p w:rsidR="00893CE4" w:rsidRPr="00706572" w:rsidRDefault="00893CE4" w:rsidP="00893CE4">
      <w:pPr>
        <w:rPr>
          <w:rFonts w:ascii="Times New Roman" w:hAnsi="Times New Roman" w:cs="Times New Roman"/>
          <w:b/>
          <w:sz w:val="24"/>
          <w:szCs w:val="24"/>
        </w:rPr>
      </w:pPr>
    </w:p>
    <w:p w:rsidR="00445159" w:rsidRPr="00706572" w:rsidRDefault="00893CE4" w:rsidP="00445159">
      <w:pPr>
        <w:rPr>
          <w:rFonts w:ascii="Times New Roman" w:hAnsi="Times New Roman" w:cs="Times New Roman"/>
          <w:b/>
          <w:sz w:val="24"/>
          <w:szCs w:val="24"/>
        </w:rPr>
      </w:pPr>
      <w:r w:rsidRPr="00706572">
        <w:rPr>
          <w:rFonts w:ascii="Times New Roman" w:hAnsi="Times New Roman" w:cs="Times New Roman"/>
          <w:b/>
          <w:sz w:val="24"/>
          <w:szCs w:val="24"/>
        </w:rPr>
        <w:t xml:space="preserve">Verifier: </w:t>
      </w:r>
      <w:r w:rsidRPr="00445159">
        <w:rPr>
          <w:rFonts w:ascii="Times New Roman" w:hAnsi="Times New Roman" w:cs="Times New Roman"/>
          <w:sz w:val="24"/>
          <w:szCs w:val="24"/>
        </w:rPr>
        <w:t>SGS</w:t>
      </w:r>
      <w:r w:rsidR="00445159" w:rsidRPr="00445159">
        <w:rPr>
          <w:rFonts w:ascii="Times New Roman" w:hAnsi="Times New Roman" w:cs="Times New Roman"/>
          <w:b/>
          <w:sz w:val="24"/>
          <w:szCs w:val="24"/>
        </w:rPr>
        <w:t xml:space="preserve"> </w:t>
      </w:r>
      <w:r w:rsidR="00445159" w:rsidRPr="00706572">
        <w:rPr>
          <w:rFonts w:ascii="Times New Roman" w:hAnsi="Times New Roman" w:cs="Times New Roman"/>
          <w:b/>
          <w:sz w:val="24"/>
          <w:szCs w:val="24"/>
        </w:rPr>
        <w:t xml:space="preserve">Date: </w:t>
      </w:r>
      <w:r w:rsidR="00445159" w:rsidRPr="00445159">
        <w:rPr>
          <w:rFonts w:ascii="Times New Roman" w:hAnsi="Times New Roman" w:cs="Times New Roman"/>
          <w:sz w:val="24"/>
          <w:szCs w:val="24"/>
        </w:rPr>
        <w:t>1-2 july-2013s</w:t>
      </w:r>
    </w:p>
    <w:p w:rsidR="00893CE4" w:rsidRPr="00706572" w:rsidRDefault="00893CE4" w:rsidP="00893CE4">
      <w:pPr>
        <w:rPr>
          <w:rFonts w:ascii="Times New Roman" w:hAnsi="Times New Roman" w:cs="Times New Roman"/>
          <w:b/>
          <w:sz w:val="24"/>
          <w:szCs w:val="24"/>
        </w:rPr>
      </w:pPr>
    </w:p>
    <w:p w:rsidR="00893CE4" w:rsidRPr="00706572" w:rsidRDefault="00893CE4" w:rsidP="00893CE4">
      <w:pPr>
        <w:rPr>
          <w:rFonts w:ascii="Times New Roman" w:hAnsi="Times New Roman" w:cs="Times New Roman"/>
          <w:b/>
          <w:sz w:val="24"/>
          <w:szCs w:val="24"/>
        </w:rPr>
      </w:pPr>
      <w:r w:rsidRPr="00706572">
        <w:rPr>
          <w:rFonts w:ascii="Times New Roman" w:hAnsi="Times New Roman" w:cs="Times New Roman"/>
          <w:b/>
          <w:sz w:val="24"/>
          <w:szCs w:val="24"/>
        </w:rPr>
        <w:t xml:space="preserve">LFEs: </w:t>
      </w:r>
      <w:r w:rsidRPr="00445159">
        <w:rPr>
          <w:rFonts w:ascii="Times New Roman" w:hAnsi="Times New Roman" w:cs="Times New Roman"/>
          <w:sz w:val="24"/>
          <w:szCs w:val="24"/>
        </w:rPr>
        <w:t>PU-RPK02-13063, PU-RPK02-13067, PU-RPK02-13070</w:t>
      </w:r>
    </w:p>
    <w:p w:rsidR="00893CE4" w:rsidRPr="00706572" w:rsidRDefault="00893CE4" w:rsidP="00893CE4">
      <w:pPr>
        <w:rPr>
          <w:rFonts w:ascii="Times New Roman" w:hAnsi="Times New Roman" w:cs="Times New Roman"/>
          <w:sz w:val="24"/>
          <w:szCs w:val="24"/>
        </w:rPr>
      </w:pPr>
    </w:p>
    <w:p w:rsidR="00893CE4" w:rsidRPr="00445159" w:rsidRDefault="00445159" w:rsidP="00893CE4">
      <w:pPr>
        <w:pStyle w:val="Subtitle"/>
        <w:spacing w:after="0"/>
        <w:rPr>
          <w:rFonts w:ascii="Times New Roman" w:hAnsi="Times New Roman" w:cs="Times New Roman"/>
          <w:b/>
          <w:i w:val="0"/>
          <w:color w:val="auto"/>
          <w:u w:val="single"/>
        </w:rPr>
      </w:pPr>
      <w:r w:rsidRPr="00445159">
        <w:rPr>
          <w:rFonts w:ascii="Times New Roman" w:hAnsi="Times New Roman" w:cs="Times New Roman"/>
          <w:b/>
          <w:i w:val="0"/>
          <w:color w:val="auto"/>
          <w:u w:val="single"/>
        </w:rPr>
        <w:t>Methodology:</w:t>
      </w:r>
    </w:p>
    <w:p w:rsidR="00893CE4" w:rsidRPr="00445159" w:rsidRDefault="00893CE4" w:rsidP="00893CE4">
      <w:pPr>
        <w:ind w:left="720"/>
        <w:rPr>
          <w:rFonts w:ascii="Times New Roman" w:hAnsi="Times New Roman" w:cs="Times New Roman"/>
          <w:sz w:val="24"/>
          <w:szCs w:val="24"/>
        </w:rPr>
      </w:pPr>
      <w:r w:rsidRPr="00445159">
        <w:rPr>
          <w:rFonts w:ascii="Times New Roman" w:hAnsi="Times New Roman" w:cs="Times New Roman"/>
        </w:rPr>
        <w:t>1-</w:t>
      </w:r>
      <w:r w:rsidRPr="00445159">
        <w:rPr>
          <w:rFonts w:ascii="Times New Roman" w:hAnsi="Times New Roman" w:cs="Times New Roman"/>
          <w:sz w:val="24"/>
          <w:szCs w:val="24"/>
        </w:rPr>
        <w:t>Farmer interview</w:t>
      </w:r>
    </w:p>
    <w:p w:rsidR="00893CE4" w:rsidRPr="00445159" w:rsidRDefault="00893CE4" w:rsidP="00893CE4">
      <w:pPr>
        <w:ind w:left="720"/>
        <w:rPr>
          <w:rFonts w:ascii="Times New Roman" w:hAnsi="Times New Roman" w:cs="Times New Roman"/>
          <w:sz w:val="24"/>
          <w:szCs w:val="24"/>
        </w:rPr>
      </w:pPr>
      <w:r w:rsidRPr="00445159">
        <w:rPr>
          <w:rFonts w:ascii="Times New Roman" w:hAnsi="Times New Roman" w:cs="Times New Roman"/>
          <w:sz w:val="24"/>
          <w:szCs w:val="24"/>
        </w:rPr>
        <w:t xml:space="preserve">2-Worker interview </w:t>
      </w:r>
    </w:p>
    <w:p w:rsidR="00893CE4" w:rsidRPr="00445159" w:rsidRDefault="00893CE4" w:rsidP="00893CE4">
      <w:pPr>
        <w:ind w:left="720"/>
        <w:rPr>
          <w:rFonts w:ascii="Times New Roman" w:hAnsi="Times New Roman" w:cs="Times New Roman"/>
          <w:sz w:val="24"/>
          <w:szCs w:val="24"/>
        </w:rPr>
      </w:pPr>
      <w:r w:rsidRPr="00445159">
        <w:rPr>
          <w:rFonts w:ascii="Times New Roman" w:hAnsi="Times New Roman" w:cs="Times New Roman"/>
          <w:sz w:val="24"/>
          <w:szCs w:val="24"/>
        </w:rPr>
        <w:t>3-Female worker interview by visiting them</w:t>
      </w:r>
    </w:p>
    <w:p w:rsidR="00893CE4" w:rsidRPr="00445159" w:rsidRDefault="00893CE4" w:rsidP="00893CE4">
      <w:pPr>
        <w:ind w:firstLine="720"/>
        <w:rPr>
          <w:rFonts w:ascii="Times New Roman" w:hAnsi="Times New Roman" w:cs="Times New Roman"/>
          <w:sz w:val="24"/>
          <w:szCs w:val="24"/>
        </w:rPr>
      </w:pPr>
      <w:r w:rsidRPr="00445159">
        <w:rPr>
          <w:rFonts w:ascii="Times New Roman" w:hAnsi="Times New Roman" w:cs="Times New Roman"/>
          <w:sz w:val="24"/>
          <w:szCs w:val="24"/>
        </w:rPr>
        <w:t>4-FF interview (Separate in field)</w:t>
      </w:r>
      <w:r w:rsidR="00B54084" w:rsidRPr="00B54084">
        <w:rPr>
          <w:rFonts w:ascii="Times New Roman" w:hAnsi="Times New Roman" w:cs="Times New Roman"/>
          <w:b/>
          <w:i/>
          <w:noProof/>
          <w:color w:val="4F81BD" w:themeColor="accent1"/>
          <w:sz w:val="32"/>
          <w:szCs w:val="32"/>
          <w:u w:val="single"/>
        </w:rPr>
        <w:t xml:space="preserve"> </w:t>
      </w:r>
    </w:p>
    <w:p w:rsidR="00893CE4" w:rsidRPr="00445159" w:rsidRDefault="00445159" w:rsidP="00893CE4">
      <w:pPr>
        <w:ind w:firstLine="720"/>
        <w:rPr>
          <w:rFonts w:ascii="Times New Roman" w:hAnsi="Times New Roman" w:cs="Times New Roman"/>
          <w:sz w:val="24"/>
          <w:szCs w:val="24"/>
        </w:rPr>
      </w:pPr>
      <w:r w:rsidRPr="00445159">
        <w:rPr>
          <w:rFonts w:ascii="Times New Roman" w:hAnsi="Times New Roman" w:cs="Times New Roman"/>
          <w:sz w:val="24"/>
          <w:szCs w:val="24"/>
        </w:rPr>
        <w:t>5-</w:t>
      </w:r>
      <w:r w:rsidR="00893CE4" w:rsidRPr="00445159">
        <w:rPr>
          <w:rFonts w:ascii="Times New Roman" w:hAnsi="Times New Roman" w:cs="Times New Roman"/>
          <w:sz w:val="24"/>
          <w:szCs w:val="24"/>
        </w:rPr>
        <w:t>Management review</w:t>
      </w:r>
    </w:p>
    <w:p w:rsidR="00893CE4" w:rsidRPr="00445159" w:rsidRDefault="00893CE4" w:rsidP="00893CE4">
      <w:pPr>
        <w:ind w:firstLine="720"/>
        <w:rPr>
          <w:rFonts w:ascii="Times New Roman" w:hAnsi="Times New Roman" w:cs="Times New Roman"/>
          <w:sz w:val="24"/>
          <w:szCs w:val="24"/>
        </w:rPr>
      </w:pPr>
      <w:r w:rsidRPr="00445159">
        <w:rPr>
          <w:rFonts w:ascii="Times New Roman" w:hAnsi="Times New Roman" w:cs="Times New Roman"/>
          <w:sz w:val="24"/>
          <w:szCs w:val="24"/>
        </w:rPr>
        <w:t>6-DO interview</w:t>
      </w:r>
    </w:p>
    <w:p w:rsidR="00893CE4" w:rsidRPr="00445159" w:rsidRDefault="00893CE4" w:rsidP="00893CE4">
      <w:pPr>
        <w:ind w:firstLine="720"/>
        <w:rPr>
          <w:rFonts w:ascii="Times New Roman" w:hAnsi="Times New Roman" w:cs="Times New Roman"/>
          <w:sz w:val="24"/>
          <w:szCs w:val="24"/>
        </w:rPr>
      </w:pPr>
      <w:r w:rsidRPr="00445159">
        <w:rPr>
          <w:rFonts w:ascii="Times New Roman" w:hAnsi="Times New Roman" w:cs="Times New Roman"/>
          <w:sz w:val="24"/>
          <w:szCs w:val="24"/>
        </w:rPr>
        <w:t>7-FP interview</w:t>
      </w:r>
    </w:p>
    <w:p w:rsidR="00893CE4" w:rsidRDefault="00893CE4" w:rsidP="00893CE4">
      <w:pPr>
        <w:ind w:firstLine="720"/>
        <w:rPr>
          <w:rFonts w:ascii="Times New Roman" w:hAnsi="Times New Roman" w:cs="Times New Roman"/>
          <w:sz w:val="24"/>
          <w:szCs w:val="24"/>
        </w:rPr>
      </w:pPr>
      <w:r w:rsidRPr="00445159">
        <w:rPr>
          <w:rFonts w:ascii="Times New Roman" w:hAnsi="Times New Roman" w:cs="Times New Roman"/>
          <w:sz w:val="24"/>
          <w:szCs w:val="24"/>
        </w:rPr>
        <w:t>8-EFF interview</w:t>
      </w:r>
    </w:p>
    <w:p w:rsidR="00B54084" w:rsidRDefault="00B54084" w:rsidP="00893CE4">
      <w:pPr>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5376" behindDoc="0" locked="0" layoutInCell="1" allowOverlap="1">
            <wp:simplePos x="0" y="0"/>
            <wp:positionH relativeFrom="column">
              <wp:posOffset>2905125</wp:posOffset>
            </wp:positionH>
            <wp:positionV relativeFrom="paragraph">
              <wp:posOffset>78740</wp:posOffset>
            </wp:positionV>
            <wp:extent cx="2967990" cy="2352675"/>
            <wp:effectExtent l="19050" t="0" r="3810" b="0"/>
            <wp:wrapNone/>
            <wp:docPr id="31" name="Picture 4" descr="C:\Users\Public\Pictures\New fold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New folder\04.jpg"/>
                    <pic:cNvPicPr>
                      <a:picLocks noChangeAspect="1" noChangeArrowheads="1"/>
                    </pic:cNvPicPr>
                  </pic:nvPicPr>
                  <pic:blipFill>
                    <a:blip r:embed="rId75"/>
                    <a:srcRect/>
                    <a:stretch>
                      <a:fillRect/>
                    </a:stretch>
                  </pic:blipFill>
                  <pic:spPr bwMode="auto">
                    <a:xfrm>
                      <a:off x="0" y="0"/>
                      <a:ext cx="2967990" cy="23526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2004352" behindDoc="0" locked="0" layoutInCell="1" allowOverlap="1">
            <wp:simplePos x="0" y="0"/>
            <wp:positionH relativeFrom="column">
              <wp:posOffset>-180975</wp:posOffset>
            </wp:positionH>
            <wp:positionV relativeFrom="paragraph">
              <wp:posOffset>78740</wp:posOffset>
            </wp:positionV>
            <wp:extent cx="2967990" cy="2352675"/>
            <wp:effectExtent l="19050" t="0" r="3810" b="0"/>
            <wp:wrapNone/>
            <wp:docPr id="30" name="Picture 3" descr="C:\Users\Public\Pictures\New fold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New folder\03.jpg"/>
                    <pic:cNvPicPr>
                      <a:picLocks noChangeAspect="1" noChangeArrowheads="1"/>
                    </pic:cNvPicPr>
                  </pic:nvPicPr>
                  <pic:blipFill>
                    <a:blip r:embed="rId76"/>
                    <a:srcRect/>
                    <a:stretch>
                      <a:fillRect/>
                    </a:stretch>
                  </pic:blipFill>
                  <pic:spPr bwMode="auto">
                    <a:xfrm>
                      <a:off x="0" y="0"/>
                      <a:ext cx="2967990" cy="2352675"/>
                    </a:xfrm>
                    <a:prstGeom prst="rect">
                      <a:avLst/>
                    </a:prstGeom>
                    <a:noFill/>
                    <a:ln w="9525">
                      <a:noFill/>
                      <a:miter lim="800000"/>
                      <a:headEnd/>
                      <a:tailEnd/>
                    </a:ln>
                  </pic:spPr>
                </pic:pic>
              </a:graphicData>
            </a:graphic>
          </wp:anchor>
        </w:drawing>
      </w: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Default="00B54084" w:rsidP="00893CE4">
      <w:pPr>
        <w:ind w:firstLine="720"/>
        <w:rPr>
          <w:rFonts w:ascii="Times New Roman" w:hAnsi="Times New Roman" w:cs="Times New Roman"/>
          <w:sz w:val="24"/>
          <w:szCs w:val="24"/>
        </w:rPr>
      </w:pPr>
    </w:p>
    <w:p w:rsidR="00B54084" w:rsidRPr="00445159" w:rsidRDefault="00B02CF1" w:rsidP="00893CE4">
      <w:pPr>
        <w:ind w:firstLine="720"/>
        <w:rPr>
          <w:rFonts w:ascii="Times New Roman" w:hAnsi="Times New Roman" w:cs="Times New Roman"/>
          <w:sz w:val="24"/>
          <w:szCs w:val="24"/>
        </w:rPr>
      </w:pPr>
      <w:r w:rsidRPr="00B02CF1">
        <w:rPr>
          <w:noProof/>
        </w:rPr>
        <w:pict>
          <v:shape id="_x0000_s1116" type="#_x0000_t202" style="position:absolute;left:0;text-align:left;margin-left:-13.5pt;margin-top:14.15pt;width:219.75pt;height:15.75pt;z-index:251995136" wrapcoords="-64 0 -64 20400 21600 20400 21600 0 -64 0" stroked="f">
            <v:textbox inset="0,0,0,0">
              <w:txbxContent>
                <w:p w:rsidR="009806A2" w:rsidRPr="00C56C0D" w:rsidRDefault="009806A2" w:rsidP="00445159">
                  <w:pPr>
                    <w:pStyle w:val="Caption"/>
                    <w:rPr>
                      <w:rFonts w:ascii="Times New Roman" w:hAnsi="Times New Roman" w:cs="Times New Roman"/>
                      <w:noProof/>
                      <w:sz w:val="24"/>
                      <w:szCs w:val="24"/>
                    </w:rPr>
                  </w:pPr>
                  <w:r>
                    <w:t xml:space="preserve">Figure </w:t>
                  </w:r>
                  <w:fldSimple w:instr=" SEQ Figure \* ARABIC ">
                    <w:r>
                      <w:rPr>
                        <w:noProof/>
                      </w:rPr>
                      <w:t>3</w:t>
                    </w:r>
                  </w:fldSimple>
                  <w:r>
                    <w:t>Team during interview with LFE</w:t>
                  </w:r>
                </w:p>
              </w:txbxContent>
            </v:textbox>
            <w10:wrap type="through"/>
          </v:shape>
        </w:pict>
      </w:r>
      <w:r w:rsidRPr="00B02CF1">
        <w:rPr>
          <w:noProof/>
        </w:rPr>
        <w:pict>
          <v:shape id="_x0000_s1114" type="#_x0000_t202" style="position:absolute;left:0;text-align:left;margin-left:231pt;margin-top:14.15pt;width:225pt;height:21pt;z-index:251991040" wrapcoords="-64 0 -64 20400 21600 20400 21600 0 -64 0" stroked="f">
            <v:textbox style="mso-fit-shape-to-text:t" inset="0,0,0,0">
              <w:txbxContent>
                <w:p w:rsidR="009806A2" w:rsidRPr="001C2511" w:rsidRDefault="009806A2" w:rsidP="00445159">
                  <w:pPr>
                    <w:pStyle w:val="Caption"/>
                    <w:rPr>
                      <w:rFonts w:ascii="Times New Roman" w:hAnsi="Times New Roman" w:cs="Times New Roman"/>
                      <w:noProof/>
                      <w:sz w:val="24"/>
                      <w:szCs w:val="24"/>
                    </w:rPr>
                  </w:pPr>
                  <w:r>
                    <w:t xml:space="preserve">Figure </w:t>
                  </w:r>
                  <w:fldSimple w:instr=" SEQ Figure \* ARABIC ">
                    <w:r>
                      <w:rPr>
                        <w:noProof/>
                      </w:rPr>
                      <w:t>4</w:t>
                    </w:r>
                  </w:fldSimple>
                  <w:r>
                    <w:t>Team during field visit</w:t>
                  </w:r>
                </w:p>
              </w:txbxContent>
            </v:textbox>
            <w10:wrap type="through"/>
          </v:shape>
        </w:pict>
      </w:r>
    </w:p>
    <w:p w:rsidR="00893CE4" w:rsidRPr="00706572" w:rsidRDefault="00696B00" w:rsidP="00893CE4">
      <w:pPr>
        <w:ind w:firstLine="720"/>
        <w:rPr>
          <w:rFonts w:ascii="Times New Roman" w:hAnsi="Times New Roman" w:cs="Times New Roman"/>
          <w:b/>
        </w:rPr>
      </w:pPr>
      <w:r>
        <w:rPr>
          <w:rFonts w:ascii="Times New Roman" w:hAnsi="Times New Roman" w:cs="Times New Roman"/>
          <w:b/>
          <w:noProof/>
        </w:rPr>
        <w:drawing>
          <wp:anchor distT="0" distB="0" distL="114300" distR="114300" simplePos="0" relativeHeight="252007424" behindDoc="0" locked="0" layoutInCell="1" allowOverlap="1">
            <wp:simplePos x="0" y="0"/>
            <wp:positionH relativeFrom="column">
              <wp:posOffset>2905125</wp:posOffset>
            </wp:positionH>
            <wp:positionV relativeFrom="paragraph">
              <wp:posOffset>-48259</wp:posOffset>
            </wp:positionV>
            <wp:extent cx="2967990" cy="2209800"/>
            <wp:effectExtent l="19050" t="0" r="3810" b="0"/>
            <wp:wrapNone/>
            <wp:docPr id="34" name="Picture 6" descr="C:\Users\Public\Pictures\New folde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New folder\06.jpg"/>
                    <pic:cNvPicPr>
                      <a:picLocks noChangeAspect="1" noChangeArrowheads="1"/>
                    </pic:cNvPicPr>
                  </pic:nvPicPr>
                  <pic:blipFill>
                    <a:blip r:embed="rId77"/>
                    <a:srcRect/>
                    <a:stretch>
                      <a:fillRect/>
                    </a:stretch>
                  </pic:blipFill>
                  <pic:spPr bwMode="auto">
                    <a:xfrm>
                      <a:off x="0" y="0"/>
                      <a:ext cx="2967990" cy="2209800"/>
                    </a:xfrm>
                    <a:prstGeom prst="rect">
                      <a:avLst/>
                    </a:prstGeom>
                    <a:noFill/>
                    <a:ln w="9525">
                      <a:noFill/>
                      <a:miter lim="800000"/>
                      <a:headEnd/>
                      <a:tailEnd/>
                    </a:ln>
                  </pic:spPr>
                </pic:pic>
              </a:graphicData>
            </a:graphic>
          </wp:anchor>
        </w:drawing>
      </w:r>
      <w:r w:rsidR="006F486E">
        <w:rPr>
          <w:rFonts w:ascii="Times New Roman" w:hAnsi="Times New Roman" w:cs="Times New Roman"/>
          <w:b/>
          <w:noProof/>
        </w:rPr>
        <w:drawing>
          <wp:anchor distT="0" distB="0" distL="114300" distR="114300" simplePos="0" relativeHeight="252006400" behindDoc="0" locked="0" layoutInCell="1" allowOverlap="1">
            <wp:simplePos x="0" y="0"/>
            <wp:positionH relativeFrom="column">
              <wp:posOffset>-180975</wp:posOffset>
            </wp:positionH>
            <wp:positionV relativeFrom="paragraph">
              <wp:posOffset>-95885</wp:posOffset>
            </wp:positionV>
            <wp:extent cx="2967990" cy="2257425"/>
            <wp:effectExtent l="19050" t="0" r="3810" b="0"/>
            <wp:wrapNone/>
            <wp:docPr id="33" name="Picture 5" descr="C:\Users\Public\Pictures\New fold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New folder\05.jpg"/>
                    <pic:cNvPicPr>
                      <a:picLocks noChangeAspect="1" noChangeArrowheads="1"/>
                    </pic:cNvPicPr>
                  </pic:nvPicPr>
                  <pic:blipFill>
                    <a:blip r:embed="rId78"/>
                    <a:srcRect/>
                    <a:stretch>
                      <a:fillRect/>
                    </a:stretch>
                  </pic:blipFill>
                  <pic:spPr bwMode="auto">
                    <a:xfrm>
                      <a:off x="0" y="0"/>
                      <a:ext cx="2967990" cy="2257425"/>
                    </a:xfrm>
                    <a:prstGeom prst="rect">
                      <a:avLst/>
                    </a:prstGeom>
                    <a:noFill/>
                    <a:ln w="9525">
                      <a:noFill/>
                      <a:miter lim="800000"/>
                      <a:headEnd/>
                      <a:tailEnd/>
                    </a:ln>
                  </pic:spPr>
                </pic:pic>
              </a:graphicData>
            </a:graphic>
          </wp:anchor>
        </w:drawing>
      </w:r>
    </w:p>
    <w:p w:rsidR="000205C7" w:rsidRPr="00706572" w:rsidRDefault="000205C7" w:rsidP="00893CE4">
      <w:pPr>
        <w:ind w:firstLine="720"/>
        <w:rPr>
          <w:rFonts w:ascii="Times New Roman" w:hAnsi="Times New Roman" w:cs="Times New Roman"/>
          <w:b/>
          <w:i/>
          <w:color w:val="4F81BD" w:themeColor="accent1"/>
          <w:sz w:val="32"/>
          <w:szCs w:val="32"/>
          <w:u w:val="single"/>
        </w:rPr>
      </w:pPr>
    </w:p>
    <w:p w:rsidR="000205C7" w:rsidRPr="00706572" w:rsidRDefault="000205C7" w:rsidP="00893CE4">
      <w:pPr>
        <w:ind w:firstLine="720"/>
        <w:rPr>
          <w:rFonts w:ascii="Times New Roman" w:hAnsi="Times New Roman" w:cs="Times New Roman"/>
          <w:b/>
          <w:i/>
          <w:color w:val="4F81BD" w:themeColor="accent1"/>
          <w:sz w:val="32"/>
          <w:szCs w:val="32"/>
          <w:u w:val="single"/>
        </w:rPr>
      </w:pPr>
    </w:p>
    <w:p w:rsidR="000205C7" w:rsidRPr="00706572" w:rsidRDefault="000205C7" w:rsidP="00893CE4">
      <w:pPr>
        <w:ind w:firstLine="720"/>
        <w:rPr>
          <w:rFonts w:ascii="Times New Roman" w:hAnsi="Times New Roman" w:cs="Times New Roman"/>
          <w:b/>
          <w:i/>
          <w:color w:val="4F81BD" w:themeColor="accent1"/>
          <w:sz w:val="32"/>
          <w:szCs w:val="32"/>
          <w:u w:val="single"/>
        </w:rPr>
      </w:pPr>
    </w:p>
    <w:p w:rsidR="006F486E" w:rsidRDefault="006F486E" w:rsidP="00893CE4">
      <w:pPr>
        <w:ind w:firstLine="720"/>
        <w:rPr>
          <w:rFonts w:ascii="Times New Roman" w:hAnsi="Times New Roman" w:cs="Times New Roman"/>
          <w:b/>
          <w:i/>
          <w:color w:val="4F81BD" w:themeColor="accent1"/>
          <w:sz w:val="32"/>
          <w:szCs w:val="32"/>
          <w:u w:val="single"/>
        </w:rPr>
      </w:pPr>
    </w:p>
    <w:p w:rsidR="006F486E" w:rsidRPr="006F486E" w:rsidRDefault="006F486E" w:rsidP="00893CE4">
      <w:pPr>
        <w:ind w:firstLine="720"/>
        <w:rPr>
          <w:rFonts w:ascii="Times New Roman" w:hAnsi="Times New Roman" w:cs="Times New Roman"/>
          <w:b/>
          <w:i/>
          <w:color w:val="4F81BD" w:themeColor="accent1"/>
          <w:sz w:val="20"/>
          <w:szCs w:val="32"/>
          <w:u w:val="single"/>
        </w:rPr>
      </w:pPr>
    </w:p>
    <w:p w:rsidR="006F486E" w:rsidRPr="00706572" w:rsidRDefault="006F486E" w:rsidP="00893CE4">
      <w:pPr>
        <w:ind w:firstLine="720"/>
        <w:rPr>
          <w:rFonts w:ascii="Times New Roman" w:hAnsi="Times New Roman" w:cs="Times New Roman"/>
          <w:b/>
          <w:i/>
          <w:color w:val="4F81BD" w:themeColor="accent1"/>
          <w:sz w:val="32"/>
          <w:szCs w:val="32"/>
          <w:u w:val="single"/>
        </w:rPr>
      </w:pPr>
    </w:p>
    <w:p w:rsidR="000205C7" w:rsidRPr="00706572" w:rsidRDefault="000205C7" w:rsidP="00893CE4">
      <w:pPr>
        <w:ind w:firstLine="720"/>
        <w:rPr>
          <w:rFonts w:ascii="Times New Roman" w:hAnsi="Times New Roman" w:cs="Times New Roman"/>
          <w:b/>
          <w:i/>
          <w:color w:val="4F81BD" w:themeColor="accent1"/>
          <w:sz w:val="32"/>
          <w:szCs w:val="32"/>
          <w:u w:val="single"/>
        </w:rPr>
      </w:pPr>
    </w:p>
    <w:p w:rsidR="000205C7" w:rsidRPr="00706572" w:rsidRDefault="000205C7" w:rsidP="00893CE4">
      <w:pPr>
        <w:ind w:firstLine="720"/>
        <w:rPr>
          <w:rFonts w:ascii="Times New Roman" w:hAnsi="Times New Roman" w:cs="Times New Roman"/>
          <w:b/>
          <w:i/>
          <w:color w:val="4F81BD" w:themeColor="accent1"/>
          <w:sz w:val="32"/>
          <w:szCs w:val="32"/>
          <w:u w:val="single"/>
        </w:rPr>
      </w:pPr>
    </w:p>
    <w:p w:rsidR="000205C7" w:rsidRPr="00706572" w:rsidRDefault="000205C7" w:rsidP="00893CE4">
      <w:pPr>
        <w:ind w:firstLine="720"/>
        <w:rPr>
          <w:rFonts w:ascii="Times New Roman" w:hAnsi="Times New Roman" w:cs="Times New Roman"/>
          <w:b/>
          <w:i/>
          <w:color w:val="4F81BD" w:themeColor="accent1"/>
          <w:sz w:val="32"/>
          <w:szCs w:val="32"/>
          <w:u w:val="single"/>
        </w:rPr>
      </w:pPr>
    </w:p>
    <w:p w:rsidR="007A4CC8" w:rsidRDefault="00B02CF1" w:rsidP="00696B00">
      <w:pPr>
        <w:ind w:firstLine="720"/>
        <w:rPr>
          <w:rFonts w:ascii="Times New Roman" w:hAnsi="Times New Roman" w:cs="Times New Roman"/>
          <w:i/>
          <w:sz w:val="24"/>
          <w:szCs w:val="24"/>
        </w:rPr>
      </w:pPr>
      <w:r w:rsidRPr="00B02CF1">
        <w:rPr>
          <w:rFonts w:ascii="Times New Roman" w:hAnsi="Times New Roman" w:cs="Times New Roman"/>
          <w:noProof/>
        </w:rPr>
        <w:pict>
          <v:shape id="_x0000_s1077" type="#_x0000_t202" style="position:absolute;left:0;text-align:left;margin-left:231pt;margin-top:1.1pt;width:231pt;height:21pt;z-index:251912192" stroked="f">
            <v:textbox style="mso-fit-shape-to-text:t" inset="0,0,0,0">
              <w:txbxContent>
                <w:p w:rsidR="009806A2" w:rsidRPr="00F97FA0" w:rsidRDefault="009806A2" w:rsidP="000205C7">
                  <w:pPr>
                    <w:pStyle w:val="Caption"/>
                    <w:rPr>
                      <w:noProof/>
                    </w:rPr>
                  </w:pPr>
                  <w:r>
                    <w:t xml:space="preserve">Figure </w:t>
                  </w:r>
                  <w:fldSimple w:instr=" SEQ Figure \* ARABIC ">
                    <w:r>
                      <w:rPr>
                        <w:noProof/>
                      </w:rPr>
                      <w:t>6</w:t>
                    </w:r>
                  </w:fldSimple>
                  <w:r>
                    <w:t xml:space="preserve"> Team during Worker interview</w:t>
                  </w:r>
                </w:p>
              </w:txbxContent>
            </v:textbox>
          </v:shape>
        </w:pict>
      </w:r>
      <w:r w:rsidRPr="00B02CF1">
        <w:rPr>
          <w:noProof/>
        </w:rPr>
        <w:pict>
          <v:shape id="_x0000_s1115" type="#_x0000_t202" style="position:absolute;left:0;text-align:left;margin-left:-13.5pt;margin-top:1.1pt;width:231pt;height:21pt;z-index:251993088" stroked="f">
            <v:textbox style="mso-fit-shape-to-text:t" inset="0,0,0,0">
              <w:txbxContent>
                <w:p w:rsidR="009806A2" w:rsidRPr="00861B2B" w:rsidRDefault="009806A2" w:rsidP="00445159">
                  <w:pPr>
                    <w:pStyle w:val="Caption"/>
                    <w:rPr>
                      <w:rFonts w:ascii="Times New Roman" w:hAnsi="Times New Roman" w:cs="Times New Roman"/>
                      <w:i/>
                      <w:noProof/>
                      <w:sz w:val="32"/>
                      <w:szCs w:val="32"/>
                      <w:u w:val="single"/>
                    </w:rPr>
                  </w:pPr>
                  <w:r>
                    <w:t xml:space="preserve">Figure </w:t>
                  </w:r>
                  <w:fldSimple w:instr=" SEQ Figure \* ARABIC ">
                    <w:r>
                      <w:rPr>
                        <w:noProof/>
                      </w:rPr>
                      <w:t>5</w:t>
                    </w:r>
                  </w:fldSimple>
                  <w:r>
                    <w:t>Team during de-briefing session with REED staff</w:t>
                  </w:r>
                </w:p>
              </w:txbxContent>
            </v:textbox>
          </v:shape>
        </w:pict>
      </w:r>
    </w:p>
    <w:p w:rsidR="007D649C" w:rsidRPr="007A4CC8" w:rsidRDefault="007A4CC8" w:rsidP="007A4CC8">
      <w:pPr>
        <w:shd w:val="clear" w:color="auto" w:fill="FABF8F" w:themeFill="accent6" w:themeFillTint="99"/>
        <w:rPr>
          <w:rFonts w:ascii="Times New Roman" w:hAnsi="Times New Roman" w:cs="Times New Roman"/>
          <w:b/>
          <w:i/>
          <w:color w:val="4F81BD" w:themeColor="accent1"/>
          <w:sz w:val="28"/>
          <w:szCs w:val="28"/>
          <w:u w:val="single"/>
        </w:rPr>
      </w:pPr>
      <w:r>
        <w:rPr>
          <w:rFonts w:ascii="Times New Roman" w:hAnsi="Times New Roman" w:cs="Times New Roman"/>
          <w:b/>
          <w:i/>
          <w:sz w:val="28"/>
          <w:szCs w:val="28"/>
          <w:u w:val="single"/>
        </w:rPr>
        <w:lastRenderedPageBreak/>
        <w:t>7.27-</w:t>
      </w:r>
      <w:r w:rsidR="007D649C" w:rsidRPr="007A4CC8">
        <w:rPr>
          <w:rFonts w:ascii="Times New Roman" w:hAnsi="Times New Roman" w:cs="Times New Roman"/>
          <w:b/>
          <w:i/>
          <w:sz w:val="28"/>
          <w:szCs w:val="28"/>
          <w:u w:val="single"/>
        </w:rPr>
        <w:t>Wheat Collection (A step toward Sustainability)</w:t>
      </w:r>
    </w:p>
    <w:p w:rsidR="007D649C" w:rsidRDefault="007D649C" w:rsidP="001D5186">
      <w:pPr>
        <w:pStyle w:val="NormalWeb"/>
        <w:shd w:val="clear" w:color="auto" w:fill="FFFFFF"/>
        <w:spacing w:before="0" w:beforeAutospacing="0" w:after="0" w:afterAutospacing="0" w:line="276" w:lineRule="auto"/>
        <w:rPr>
          <w:rFonts w:eastAsiaTheme="minorEastAsia"/>
          <w:color w:val="222222"/>
          <w:shd w:val="clear" w:color="auto" w:fill="FFFFFF"/>
        </w:rPr>
      </w:pPr>
      <w:r w:rsidRPr="00706572">
        <w:rPr>
          <w:rFonts w:eastAsiaTheme="minorEastAsia"/>
          <w:color w:val="222222"/>
          <w:shd w:val="clear" w:color="auto" w:fill="FFFFFF"/>
        </w:rPr>
        <w:t>Sustainability is based on a simple principle: Everything that we need for our survival and well-being depends, either directly or indirectly, on our natural environment.  Sustainability creates and maintains the conditions under which humans and nature can exist in productive harmony, that permit fulfilling the social, economic and other requirements of present and future generations.</w:t>
      </w:r>
      <w:r w:rsidR="00A23079">
        <w:rPr>
          <w:rFonts w:eastAsiaTheme="minorEastAsia"/>
          <w:color w:val="222222"/>
          <w:shd w:val="clear" w:color="auto" w:fill="FFFFFF"/>
        </w:rPr>
        <w:t xml:space="preserve"> </w:t>
      </w:r>
      <w:r w:rsidRPr="00706572">
        <w:rPr>
          <w:rFonts w:eastAsiaTheme="minorEastAsia"/>
          <w:color w:val="222222"/>
          <w:shd w:val="clear" w:color="auto" w:fill="FFFFFF"/>
        </w:rPr>
        <w:t>In this regard every PU has planned to collect 40 monds wheat from farmers as an Advisory service as farmer must understand that how much is the importance of FF advisory because they have paid for the service.  The deadline was 25 May and with the efforts and devotion of REED-PK Staff to their work has met the deadline and fulfills the target before deadline. REED-PK has won 2</w:t>
      </w:r>
      <w:r w:rsidRPr="00706572">
        <w:rPr>
          <w:rFonts w:eastAsiaTheme="minorEastAsia"/>
          <w:color w:val="222222"/>
          <w:shd w:val="clear" w:color="auto" w:fill="FFFFFF"/>
          <w:vertAlign w:val="superscript"/>
        </w:rPr>
        <w:t>nd</w:t>
      </w:r>
      <w:r w:rsidRPr="00706572">
        <w:rPr>
          <w:rFonts w:eastAsiaTheme="minorEastAsia"/>
          <w:color w:val="222222"/>
          <w:shd w:val="clear" w:color="auto" w:fill="FFFFFF"/>
        </w:rPr>
        <w:t xml:space="preserve"> prize in Wheat Collection.</w:t>
      </w:r>
    </w:p>
    <w:p w:rsidR="001D5186" w:rsidRPr="00706572" w:rsidRDefault="00696B00" w:rsidP="001D5186">
      <w:pPr>
        <w:pStyle w:val="NormalWeb"/>
        <w:shd w:val="clear" w:color="auto" w:fill="FFFFFF"/>
        <w:spacing w:before="0" w:beforeAutospacing="0" w:after="0" w:afterAutospacing="0" w:line="276" w:lineRule="auto"/>
        <w:rPr>
          <w:rFonts w:eastAsiaTheme="minorEastAsia"/>
          <w:color w:val="222222"/>
          <w:shd w:val="clear" w:color="auto" w:fill="FFFFFF"/>
        </w:rPr>
      </w:pPr>
      <w:r>
        <w:rPr>
          <w:rFonts w:eastAsiaTheme="minorEastAsia"/>
          <w:noProof/>
          <w:color w:val="222222"/>
        </w:rPr>
        <w:drawing>
          <wp:anchor distT="0" distB="0" distL="114300" distR="114300" simplePos="0" relativeHeight="251944960" behindDoc="0" locked="0" layoutInCell="1" allowOverlap="1">
            <wp:simplePos x="0" y="0"/>
            <wp:positionH relativeFrom="column">
              <wp:posOffset>2981325</wp:posOffset>
            </wp:positionH>
            <wp:positionV relativeFrom="paragraph">
              <wp:posOffset>106045</wp:posOffset>
            </wp:positionV>
            <wp:extent cx="2981325" cy="2352675"/>
            <wp:effectExtent l="19050" t="0" r="9525" b="0"/>
            <wp:wrapNone/>
            <wp:docPr id="166" name="Picture 9" descr="DSC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3.jpg"/>
                    <pic:cNvPicPr/>
                  </pic:nvPicPr>
                  <pic:blipFill>
                    <a:blip r:embed="rId79" cstate="print"/>
                    <a:stretch>
                      <a:fillRect/>
                    </a:stretch>
                  </pic:blipFill>
                  <pic:spPr>
                    <a:xfrm>
                      <a:off x="0" y="0"/>
                      <a:ext cx="2981325" cy="2352675"/>
                    </a:xfrm>
                    <a:prstGeom prst="rect">
                      <a:avLst/>
                    </a:prstGeom>
                    <a:noFill/>
                    <a:ln>
                      <a:noFill/>
                    </a:ln>
                  </pic:spPr>
                </pic:pic>
              </a:graphicData>
            </a:graphic>
          </wp:anchor>
        </w:drawing>
      </w:r>
      <w:r>
        <w:rPr>
          <w:rFonts w:eastAsiaTheme="minorEastAsia"/>
          <w:noProof/>
          <w:color w:val="222222"/>
        </w:rPr>
        <w:drawing>
          <wp:anchor distT="0" distB="0" distL="114300" distR="114300" simplePos="0" relativeHeight="251945984" behindDoc="0" locked="0" layoutInCell="1" allowOverlap="1">
            <wp:simplePos x="0" y="0"/>
            <wp:positionH relativeFrom="column">
              <wp:posOffset>-190500</wp:posOffset>
            </wp:positionH>
            <wp:positionV relativeFrom="paragraph">
              <wp:posOffset>106045</wp:posOffset>
            </wp:positionV>
            <wp:extent cx="2981325" cy="2352675"/>
            <wp:effectExtent l="19050" t="0" r="9525" b="0"/>
            <wp:wrapNone/>
            <wp:docPr id="167" name="Picture 11" descr="DSCN6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25.JPG"/>
                    <pic:cNvPicPr/>
                  </pic:nvPicPr>
                  <pic:blipFill>
                    <a:blip r:embed="rId80" cstate="print"/>
                    <a:stretch>
                      <a:fillRect/>
                    </a:stretch>
                  </pic:blipFill>
                  <pic:spPr>
                    <a:xfrm>
                      <a:off x="0" y="0"/>
                      <a:ext cx="2981325" cy="2352675"/>
                    </a:xfrm>
                    <a:prstGeom prst="rect">
                      <a:avLst/>
                    </a:prstGeom>
                    <a:noFill/>
                    <a:ln>
                      <a:noFill/>
                    </a:ln>
                  </pic:spPr>
                </pic:pic>
              </a:graphicData>
            </a:graphic>
          </wp:anchor>
        </w:drawing>
      </w:r>
    </w:p>
    <w:p w:rsidR="007D649C" w:rsidRPr="00706572" w:rsidRDefault="00B02CF1" w:rsidP="007D649C">
      <w:pPr>
        <w:pStyle w:val="NoSpacing"/>
        <w:spacing w:before="240"/>
        <w:ind w:firstLine="720"/>
        <w:rPr>
          <w:rFonts w:ascii="Times New Roman" w:eastAsiaTheme="minorEastAsia" w:hAnsi="Times New Roman" w:cs="Times New Roman"/>
          <w:sz w:val="24"/>
          <w:szCs w:val="24"/>
        </w:rPr>
      </w:pPr>
      <w:r w:rsidRPr="00B02CF1">
        <w:rPr>
          <w:noProof/>
        </w:rPr>
        <w:pict>
          <v:shape id="_x0000_s1118" type="#_x0000_t202" style="position:absolute;left:0;text-align:left;margin-left:-13.5pt;margin-top:181.7pt;width:246.45pt;height:.05pt;z-index:251999232" stroked="f">
            <v:textbox style="mso-fit-shape-to-text:t" inset="0,0,0,0">
              <w:txbxContent>
                <w:p w:rsidR="009806A2" w:rsidRPr="00A364B2" w:rsidRDefault="009806A2" w:rsidP="00A23079">
                  <w:pPr>
                    <w:pStyle w:val="Caption"/>
                    <w:rPr>
                      <w:noProof/>
                    </w:rPr>
                  </w:pPr>
                  <w:r>
                    <w:t xml:space="preserve">Figure </w:t>
                  </w:r>
                  <w:fldSimple w:instr=" SEQ Figure \* ARABIC ">
                    <w:r>
                      <w:rPr>
                        <w:noProof/>
                      </w:rPr>
                      <w:t>8</w:t>
                    </w:r>
                  </w:fldSimple>
                  <w:r>
                    <w:t>REED Field Facilitator during collection of wheat</w:t>
                  </w:r>
                </w:p>
              </w:txbxContent>
            </v:textbox>
          </v:shape>
        </w:pict>
      </w:r>
    </w:p>
    <w:p w:rsidR="007D649C" w:rsidRPr="00706572" w:rsidRDefault="007D649C" w:rsidP="007D649C">
      <w:pPr>
        <w:ind w:firstLine="720"/>
        <w:rPr>
          <w:rFonts w:ascii="Times New Roman" w:hAnsi="Times New Roman" w:cs="Times New Roman"/>
          <w:color w:val="222222"/>
          <w:sz w:val="24"/>
          <w:szCs w:val="24"/>
          <w:shd w:val="clear" w:color="auto" w:fill="FFFFFF"/>
        </w:rPr>
      </w:pPr>
    </w:p>
    <w:p w:rsidR="007D649C" w:rsidRPr="00706572" w:rsidRDefault="007D649C" w:rsidP="007D649C">
      <w:pPr>
        <w:ind w:firstLine="720"/>
        <w:rPr>
          <w:rFonts w:ascii="Times New Roman" w:hAnsi="Times New Roman" w:cs="Times New Roman"/>
          <w:color w:val="222222"/>
          <w:sz w:val="24"/>
          <w:szCs w:val="24"/>
          <w:shd w:val="clear" w:color="auto" w:fill="FFFFFF"/>
        </w:rPr>
      </w:pPr>
    </w:p>
    <w:p w:rsidR="007D649C" w:rsidRPr="00706572" w:rsidRDefault="007D649C" w:rsidP="007D649C">
      <w:pPr>
        <w:ind w:firstLine="720"/>
        <w:rPr>
          <w:rFonts w:ascii="Times New Roman" w:hAnsi="Times New Roman" w:cs="Times New Roman"/>
          <w:color w:val="222222"/>
          <w:sz w:val="24"/>
          <w:szCs w:val="24"/>
          <w:shd w:val="clear" w:color="auto" w:fill="FFFFFF"/>
        </w:rPr>
      </w:pPr>
    </w:p>
    <w:p w:rsidR="007D649C" w:rsidRPr="00706572" w:rsidRDefault="007D649C" w:rsidP="007D649C">
      <w:pPr>
        <w:pStyle w:val="NoSpacing"/>
        <w:spacing w:before="240"/>
        <w:rPr>
          <w:rFonts w:ascii="Times New Roman" w:eastAsiaTheme="minorEastAsia" w:hAnsi="Times New Roman" w:cs="Times New Roman"/>
          <w:sz w:val="27"/>
          <w:szCs w:val="27"/>
        </w:rPr>
      </w:pPr>
    </w:p>
    <w:p w:rsidR="007D649C" w:rsidRPr="00706572" w:rsidRDefault="007D649C" w:rsidP="007D649C">
      <w:pPr>
        <w:pStyle w:val="NoSpacing"/>
        <w:spacing w:before="240"/>
        <w:rPr>
          <w:rFonts w:ascii="Times New Roman" w:eastAsiaTheme="minorEastAsia" w:hAnsi="Times New Roman" w:cs="Times New Roman"/>
          <w:sz w:val="27"/>
          <w:szCs w:val="27"/>
        </w:rPr>
      </w:pPr>
    </w:p>
    <w:p w:rsidR="007D649C" w:rsidRPr="00706572" w:rsidRDefault="007D649C" w:rsidP="007D649C">
      <w:pPr>
        <w:pStyle w:val="NoSpacing"/>
        <w:spacing w:before="240"/>
        <w:rPr>
          <w:rFonts w:ascii="Times New Roman" w:eastAsiaTheme="minorEastAsia" w:hAnsi="Times New Roman" w:cs="Times New Roman"/>
          <w:sz w:val="27"/>
          <w:szCs w:val="27"/>
        </w:rPr>
      </w:pPr>
    </w:p>
    <w:p w:rsidR="00893CE4" w:rsidRPr="00706572" w:rsidRDefault="00893CE4" w:rsidP="00893CE4">
      <w:pPr>
        <w:autoSpaceDE w:val="0"/>
        <w:autoSpaceDN w:val="0"/>
        <w:adjustRightInd w:val="0"/>
        <w:rPr>
          <w:rFonts w:ascii="Times New Roman" w:hAnsi="Times New Roman" w:cs="Times New Roman"/>
          <w:color w:val="000000" w:themeColor="text1"/>
          <w:sz w:val="24"/>
          <w:szCs w:val="24"/>
        </w:rPr>
      </w:pPr>
    </w:p>
    <w:p w:rsidR="00893CE4" w:rsidRPr="00706572" w:rsidRDefault="00B02CF1" w:rsidP="00893CE4">
      <w:pPr>
        <w:pStyle w:val="BodyText2"/>
        <w:rPr>
          <w:rFonts w:ascii="Times New Roman" w:hAnsi="Times New Roman" w:cs="Times New Roman"/>
        </w:rPr>
      </w:pPr>
      <w:r w:rsidRPr="00B02CF1">
        <w:rPr>
          <w:noProof/>
        </w:rPr>
        <w:pict>
          <v:shape id="_x0000_s1117" type="#_x0000_t202" style="position:absolute;left:0;text-align:left;margin-left:237pt;margin-top:18.15pt;width:232.95pt;height:31.95pt;z-index:251997184" stroked="f">
            <v:textbox style="mso-fit-shape-to-text:t" inset="0,0,0,0">
              <w:txbxContent>
                <w:p w:rsidR="009806A2" w:rsidRPr="00840D69" w:rsidRDefault="009806A2" w:rsidP="00A23079">
                  <w:pPr>
                    <w:pStyle w:val="Caption"/>
                    <w:rPr>
                      <w:rFonts w:ascii="Times New Roman" w:hAnsi="Times New Roman" w:cs="Times New Roman"/>
                      <w:noProof/>
                      <w:sz w:val="24"/>
                      <w:szCs w:val="24"/>
                    </w:rPr>
                  </w:pPr>
                  <w:r>
                    <w:t xml:space="preserve">Figure </w:t>
                  </w:r>
                  <w:fldSimple w:instr=" SEQ Figure \* ARABIC ">
                    <w:r>
                      <w:rPr>
                        <w:noProof/>
                      </w:rPr>
                      <w:t>7</w:t>
                    </w:r>
                  </w:fldSimple>
                  <w:r>
                    <w:t xml:space="preserve"> Mr. Arif Makhdoom during presenting shield and Cash price to REED Documentation Officer</w:t>
                  </w:r>
                </w:p>
              </w:txbxContent>
            </v:textbox>
          </v:shape>
        </w:pict>
      </w:r>
    </w:p>
    <w:p w:rsidR="00893CE4" w:rsidRPr="00706572" w:rsidRDefault="00893CE4" w:rsidP="00893CE4">
      <w:pPr>
        <w:pStyle w:val="BodyText2"/>
        <w:rPr>
          <w:rFonts w:ascii="Times New Roman" w:hAnsi="Times New Roman" w:cs="Times New Roman"/>
        </w:rPr>
      </w:pPr>
    </w:p>
    <w:p w:rsidR="002115C7" w:rsidRPr="001D5186" w:rsidRDefault="001D5186" w:rsidP="001D5186">
      <w:pPr>
        <w:shd w:val="clear" w:color="auto" w:fill="92D050"/>
        <w:rPr>
          <w:rFonts w:ascii="Times New Roman" w:hAnsi="Times New Roman" w:cs="Times New Roman"/>
          <w:b/>
          <w:sz w:val="28"/>
          <w:szCs w:val="28"/>
          <w:u w:val="single"/>
        </w:rPr>
      </w:pPr>
      <w:r w:rsidRPr="001D5186">
        <w:rPr>
          <w:rFonts w:ascii="Times New Roman" w:hAnsi="Times New Roman" w:cs="Times New Roman"/>
          <w:b/>
          <w:sz w:val="28"/>
          <w:szCs w:val="28"/>
          <w:u w:val="single"/>
        </w:rPr>
        <w:t>8-</w:t>
      </w:r>
      <w:r w:rsidR="002115C7" w:rsidRPr="001D5186">
        <w:rPr>
          <w:rFonts w:ascii="Times New Roman" w:hAnsi="Times New Roman" w:cs="Times New Roman"/>
          <w:b/>
          <w:sz w:val="28"/>
          <w:szCs w:val="28"/>
          <w:u w:val="single"/>
        </w:rPr>
        <w:t xml:space="preserve">Data </w:t>
      </w:r>
      <w:r w:rsidR="00650C1C" w:rsidRPr="001D5186">
        <w:rPr>
          <w:rFonts w:ascii="Times New Roman" w:hAnsi="Times New Roman" w:cs="Times New Roman"/>
          <w:b/>
          <w:sz w:val="28"/>
          <w:szCs w:val="28"/>
          <w:u w:val="single"/>
        </w:rPr>
        <w:t>A</w:t>
      </w:r>
      <w:r w:rsidR="002115C7" w:rsidRPr="001D5186">
        <w:rPr>
          <w:rFonts w:ascii="Times New Roman" w:hAnsi="Times New Roman" w:cs="Times New Roman"/>
          <w:b/>
          <w:sz w:val="28"/>
          <w:szCs w:val="28"/>
          <w:u w:val="single"/>
        </w:rPr>
        <w:t>nalysis</w:t>
      </w:r>
    </w:p>
    <w:p w:rsidR="002115C7" w:rsidRPr="00706572" w:rsidRDefault="002115C7" w:rsidP="002115C7">
      <w:pPr>
        <w:rPr>
          <w:rFonts w:ascii="Times New Roman" w:hAnsi="Times New Roman" w:cs="Times New Roman"/>
          <w:b/>
          <w:color w:val="800000"/>
          <w:sz w:val="24"/>
          <w:szCs w:val="24"/>
          <w:u w:val="single"/>
        </w:rPr>
      </w:pPr>
    </w:p>
    <w:p w:rsidR="002115C7" w:rsidRPr="00706572" w:rsidRDefault="002115C7" w:rsidP="002115C7">
      <w:pPr>
        <w:pStyle w:val="NormalWeb"/>
        <w:spacing w:before="0" w:beforeAutospacing="0" w:after="0" w:afterAutospacing="0"/>
      </w:pPr>
      <w:r w:rsidRPr="00706572">
        <w:t>REED-Pk management and field staff</w:t>
      </w:r>
      <w:r w:rsidR="00663B3A">
        <w:t xml:space="preserve"> i.e. DO</w:t>
      </w:r>
      <w:r w:rsidR="00C11C66" w:rsidRPr="00706572">
        <w:t>, EFF and FF</w:t>
      </w:r>
      <w:r w:rsidRPr="00706572">
        <w:t xml:space="preserve"> conducted regular field</w:t>
      </w:r>
      <w:r w:rsidR="00251C78" w:rsidRPr="00706572">
        <w:t xml:space="preserve"> visits</w:t>
      </w:r>
      <w:r w:rsidRPr="00706572">
        <w:t xml:space="preserve"> of </w:t>
      </w:r>
      <w:r w:rsidR="00663B3A">
        <w:t>target areas</w:t>
      </w:r>
      <w:r w:rsidRPr="00706572">
        <w:t xml:space="preserve">. </w:t>
      </w:r>
      <w:r w:rsidR="00CD610B" w:rsidRPr="00706572">
        <w:t>Keeping</w:t>
      </w:r>
      <w:r w:rsidRPr="00706572">
        <w:t xml:space="preserve"> in view </w:t>
      </w:r>
      <w:r w:rsidR="00C11C66" w:rsidRPr="00706572">
        <w:t xml:space="preserve">improving farmer’s knowledge and yield in addition </w:t>
      </w:r>
      <w:r w:rsidRPr="00706572">
        <w:t>reducing Soil, Air and Water pollution REED-Pk team worked with full commitment and dedication focusing better management practices (BMP). The aim of the initiative</w:t>
      </w:r>
      <w:r w:rsidR="00663B3A">
        <w:t xml:space="preserve"> was</w:t>
      </w:r>
      <w:r w:rsidRPr="00706572">
        <w:t xml:space="preserve"> to introduce Better Management Practices (BMP) that can optimize productivity and ensure high benefits for cultivators, with minimum possible damage to the environment. </w:t>
      </w:r>
      <w:r w:rsidR="00C11C66" w:rsidRPr="00706572">
        <w:t xml:space="preserve">With a methodology </w:t>
      </w:r>
      <w:r w:rsidR="00795A40" w:rsidRPr="00706572">
        <w:t xml:space="preserve">OVOF through </w:t>
      </w:r>
      <w:r w:rsidR="00663B3A">
        <w:t>1</w:t>
      </w:r>
      <w:r w:rsidR="00C74AE8">
        <w:t>7</w:t>
      </w:r>
      <w:r w:rsidR="00C11C66" w:rsidRPr="00706572">
        <w:t xml:space="preserve"> F</w:t>
      </w:r>
      <w:r w:rsidR="00795A40" w:rsidRPr="00706572">
        <w:t xml:space="preserve">ield </w:t>
      </w:r>
      <w:r w:rsidR="00C11C66" w:rsidRPr="00706572">
        <w:t>F</w:t>
      </w:r>
      <w:r w:rsidR="00795A40" w:rsidRPr="00706572">
        <w:t>acilitators</w:t>
      </w:r>
      <w:r w:rsidR="00C11C66" w:rsidRPr="00706572">
        <w:t xml:space="preserve">, </w:t>
      </w:r>
      <w:r w:rsidR="00663B3A">
        <w:t>3</w:t>
      </w:r>
      <w:r w:rsidR="00C11C66" w:rsidRPr="00706572">
        <w:t xml:space="preserve"> EFF</w:t>
      </w:r>
      <w:r w:rsidR="00663B3A">
        <w:t>, 2 DWFF</w:t>
      </w:r>
      <w:r w:rsidR="00C11C66" w:rsidRPr="00706572">
        <w:t xml:space="preserve"> and one </w:t>
      </w:r>
      <w:r w:rsidR="00795A40" w:rsidRPr="00706572">
        <w:t xml:space="preserve">District Agriculture </w:t>
      </w:r>
      <w:r w:rsidR="00C11C66" w:rsidRPr="00706572">
        <w:t>O</w:t>
      </w:r>
      <w:r w:rsidR="00795A40" w:rsidRPr="00706572">
        <w:t>fficer, Focal Person</w:t>
      </w:r>
      <w:r w:rsidRPr="00706572">
        <w:t xml:space="preserve"> </w:t>
      </w:r>
      <w:r w:rsidR="00795A40" w:rsidRPr="00706572">
        <w:t xml:space="preserve">who </w:t>
      </w:r>
      <w:r w:rsidRPr="00706572">
        <w:t>visited farmer’s fields</w:t>
      </w:r>
      <w:r w:rsidR="00C11C66" w:rsidRPr="00706572">
        <w:t>, conducted meetings with the Learning Groups (LG’s)</w:t>
      </w:r>
      <w:r w:rsidR="00251C78" w:rsidRPr="00706572">
        <w:t>, monthly gatherings, trainings of decent work</w:t>
      </w:r>
      <w:r w:rsidRPr="00706572">
        <w:t xml:space="preserve"> and gave them significant recommendations/advisories regarding BMP of cotton </w:t>
      </w:r>
      <w:r w:rsidR="00C11C66" w:rsidRPr="00706572">
        <w:t>t</w:t>
      </w:r>
      <w:r w:rsidRPr="00706572">
        <w:t>o get maximum outputs</w:t>
      </w:r>
      <w:r w:rsidR="00251C78" w:rsidRPr="00706572">
        <w:t>. To</w:t>
      </w:r>
      <w:r w:rsidRPr="00706572">
        <w:t xml:space="preserve"> streamlin</w:t>
      </w:r>
      <w:r w:rsidR="00251C78" w:rsidRPr="00706572">
        <w:t>e</w:t>
      </w:r>
      <w:r w:rsidRPr="00706572">
        <w:t xml:space="preserve"> the activities monitoring team worked efficiently and prepared their report for future planning. </w:t>
      </w:r>
      <w:r w:rsidR="00CD610B" w:rsidRPr="00706572">
        <w:t xml:space="preserve">The underline data is analysised as each FF got data of </w:t>
      </w:r>
      <w:r w:rsidR="000E5D3B">
        <w:t>100</w:t>
      </w:r>
      <w:r w:rsidR="00CD610B" w:rsidRPr="00706572">
        <w:t xml:space="preserve"> control </w:t>
      </w:r>
      <w:r w:rsidR="00087099" w:rsidRPr="00706572">
        <w:t>farmer</w:t>
      </w:r>
      <w:r w:rsidR="000E5D3B">
        <w:t>s of its target 99 LGs and</w:t>
      </w:r>
      <w:r w:rsidR="00144421" w:rsidRPr="00706572">
        <w:t xml:space="preserve"> </w:t>
      </w:r>
      <w:r w:rsidR="000E5D3B">
        <w:t>3899</w:t>
      </w:r>
      <w:r w:rsidR="00B22DA8" w:rsidRPr="00706572">
        <w:t xml:space="preserve"> farmers</w:t>
      </w:r>
      <w:r w:rsidR="00144421" w:rsidRPr="00706572">
        <w:t>.</w:t>
      </w:r>
      <w:r w:rsidR="001665FD" w:rsidRPr="00706572">
        <w:t xml:space="preserve"> The data has been analysised in a way that </w:t>
      </w:r>
      <w:r w:rsidR="000E5D3B">
        <w:t>100</w:t>
      </w:r>
      <w:r w:rsidR="001665FD" w:rsidRPr="00706572">
        <w:t xml:space="preserve"> control farmer’s data analysised against the </w:t>
      </w:r>
      <w:r w:rsidR="000E5D3B">
        <w:t>100</w:t>
      </w:r>
      <w:r w:rsidR="001665FD" w:rsidRPr="00706572">
        <w:t xml:space="preserve"> farmers of a PU selected on random bases.</w:t>
      </w:r>
    </w:p>
    <w:p w:rsidR="002115C7" w:rsidRPr="00706572" w:rsidRDefault="002115C7" w:rsidP="002115C7">
      <w:pPr>
        <w:rPr>
          <w:rFonts w:ascii="Times New Roman" w:hAnsi="Times New Roman" w:cs="Times New Roman"/>
          <w:b/>
          <w:sz w:val="24"/>
          <w:szCs w:val="24"/>
          <w:u w:val="single"/>
        </w:rPr>
      </w:pPr>
    </w:p>
    <w:p w:rsidR="002115C7" w:rsidRPr="001D5186" w:rsidRDefault="00657788" w:rsidP="002115C7">
      <w:pPr>
        <w:ind w:right="630"/>
        <w:rPr>
          <w:rFonts w:ascii="Times New Roman" w:hAnsi="Times New Roman" w:cs="Times New Roman"/>
          <w:b/>
          <w:color w:val="000000" w:themeColor="text1"/>
          <w:sz w:val="24"/>
          <w:szCs w:val="24"/>
          <w:u w:val="single"/>
        </w:rPr>
      </w:pPr>
      <w:r w:rsidRPr="001D5186">
        <w:rPr>
          <w:rFonts w:ascii="Times New Roman" w:hAnsi="Times New Roman" w:cs="Times New Roman"/>
          <w:b/>
          <w:color w:val="000000" w:themeColor="text1"/>
          <w:sz w:val="24"/>
          <w:szCs w:val="24"/>
          <w:u w:val="single"/>
        </w:rPr>
        <w:lastRenderedPageBreak/>
        <w:t xml:space="preserve">Control Farmer </w:t>
      </w:r>
      <w:r w:rsidR="005053C2" w:rsidRPr="001D5186">
        <w:rPr>
          <w:rFonts w:ascii="Times New Roman" w:hAnsi="Times New Roman" w:cs="Times New Roman"/>
          <w:b/>
          <w:color w:val="000000" w:themeColor="text1"/>
          <w:sz w:val="24"/>
          <w:szCs w:val="24"/>
          <w:u w:val="single"/>
        </w:rPr>
        <w:t xml:space="preserve">and </w:t>
      </w:r>
      <w:r w:rsidR="002115C7" w:rsidRPr="001D5186">
        <w:rPr>
          <w:rFonts w:ascii="Times New Roman" w:hAnsi="Times New Roman" w:cs="Times New Roman"/>
          <w:b/>
          <w:color w:val="000000" w:themeColor="text1"/>
          <w:sz w:val="24"/>
          <w:szCs w:val="24"/>
          <w:u w:val="single"/>
        </w:rPr>
        <w:t>B</w:t>
      </w:r>
      <w:r w:rsidR="00DA59DF" w:rsidRPr="001D5186">
        <w:rPr>
          <w:rFonts w:ascii="Times New Roman" w:hAnsi="Times New Roman" w:cs="Times New Roman"/>
          <w:b/>
          <w:color w:val="000000" w:themeColor="text1"/>
          <w:sz w:val="24"/>
          <w:szCs w:val="24"/>
          <w:u w:val="single"/>
        </w:rPr>
        <w:t>CI</w:t>
      </w:r>
      <w:r w:rsidR="002115C7" w:rsidRPr="001D5186">
        <w:rPr>
          <w:rFonts w:ascii="Times New Roman" w:hAnsi="Times New Roman" w:cs="Times New Roman"/>
          <w:b/>
          <w:color w:val="000000" w:themeColor="text1"/>
          <w:sz w:val="24"/>
          <w:szCs w:val="24"/>
          <w:u w:val="single"/>
        </w:rPr>
        <w:t xml:space="preserve"> </w:t>
      </w:r>
      <w:r w:rsidR="005053C2" w:rsidRPr="001D5186">
        <w:rPr>
          <w:rFonts w:ascii="Times New Roman" w:hAnsi="Times New Roman" w:cs="Times New Roman"/>
          <w:b/>
          <w:color w:val="000000" w:themeColor="text1"/>
          <w:sz w:val="24"/>
          <w:szCs w:val="24"/>
          <w:u w:val="single"/>
        </w:rPr>
        <w:t xml:space="preserve">Farmer </w:t>
      </w:r>
      <w:r w:rsidRPr="001D5186">
        <w:rPr>
          <w:rFonts w:ascii="Times New Roman" w:hAnsi="Times New Roman" w:cs="Times New Roman"/>
          <w:b/>
          <w:color w:val="000000" w:themeColor="text1"/>
          <w:sz w:val="24"/>
          <w:szCs w:val="24"/>
          <w:u w:val="single"/>
        </w:rPr>
        <w:t>Field Analysis</w:t>
      </w:r>
      <w:r w:rsidR="002115C7" w:rsidRPr="001D5186">
        <w:rPr>
          <w:rFonts w:ascii="Times New Roman" w:hAnsi="Times New Roman" w:cs="Times New Roman"/>
          <w:b/>
          <w:color w:val="000000" w:themeColor="text1"/>
          <w:sz w:val="24"/>
          <w:szCs w:val="24"/>
          <w:u w:val="single"/>
        </w:rPr>
        <w:t>:</w:t>
      </w:r>
    </w:p>
    <w:p w:rsidR="002115C7" w:rsidRDefault="00DA59DF" w:rsidP="002115C7">
      <w:pPr>
        <w:pStyle w:val="BodyText"/>
        <w:jc w:val="both"/>
        <w:rPr>
          <w:rFonts w:ascii="Times New Roman" w:hAnsi="Times New Roman" w:cs="Times New Roman"/>
          <w:sz w:val="24"/>
        </w:rPr>
      </w:pPr>
      <w:r w:rsidRPr="00706572">
        <w:rPr>
          <w:rFonts w:ascii="Times New Roman" w:hAnsi="Times New Roman" w:cs="Times New Roman"/>
          <w:sz w:val="24"/>
        </w:rPr>
        <w:t>BCI-farmer</w:t>
      </w:r>
      <w:r w:rsidR="002115C7" w:rsidRPr="00706572">
        <w:rPr>
          <w:rFonts w:ascii="Times New Roman" w:hAnsi="Times New Roman" w:cs="Times New Roman"/>
          <w:sz w:val="24"/>
        </w:rPr>
        <w:t xml:space="preserve"> and </w:t>
      </w:r>
      <w:r w:rsidR="001665FD" w:rsidRPr="00706572">
        <w:rPr>
          <w:rFonts w:ascii="Times New Roman" w:hAnsi="Times New Roman" w:cs="Times New Roman"/>
          <w:sz w:val="24"/>
        </w:rPr>
        <w:t>Control Farmers were</w:t>
      </w:r>
      <w:r w:rsidR="002115C7" w:rsidRPr="00706572">
        <w:rPr>
          <w:rFonts w:ascii="Times New Roman" w:hAnsi="Times New Roman" w:cs="Times New Roman"/>
          <w:sz w:val="24"/>
        </w:rPr>
        <w:t xml:space="preserve"> sel</w:t>
      </w:r>
      <w:r w:rsidR="0013566F" w:rsidRPr="00706572">
        <w:rPr>
          <w:rFonts w:ascii="Times New Roman" w:hAnsi="Times New Roman" w:cs="Times New Roman"/>
          <w:sz w:val="24"/>
        </w:rPr>
        <w:t>ected with same variety</w:t>
      </w:r>
      <w:r w:rsidR="002115C7" w:rsidRPr="00706572">
        <w:rPr>
          <w:rFonts w:ascii="Times New Roman" w:hAnsi="Times New Roman" w:cs="Times New Roman"/>
          <w:sz w:val="24"/>
        </w:rPr>
        <w:t xml:space="preserve">, same seed rate and sowing date. </w:t>
      </w:r>
      <w:r w:rsidR="001665FD" w:rsidRPr="00706572">
        <w:rPr>
          <w:rFonts w:ascii="Times New Roman" w:hAnsi="Times New Roman" w:cs="Times New Roman"/>
          <w:sz w:val="24"/>
        </w:rPr>
        <w:t>BCI-farmers</w:t>
      </w:r>
      <w:r w:rsidR="002115C7" w:rsidRPr="00706572">
        <w:rPr>
          <w:rFonts w:ascii="Times New Roman" w:hAnsi="Times New Roman" w:cs="Times New Roman"/>
          <w:sz w:val="24"/>
        </w:rPr>
        <w:t xml:space="preserve"> plot where decisions regarding crop management were to be made through Cotton Eco System Analysis (CESA) using participatory approaches</w:t>
      </w:r>
      <w:r w:rsidR="0013566F" w:rsidRPr="00706572">
        <w:rPr>
          <w:rFonts w:ascii="Times New Roman" w:hAnsi="Times New Roman" w:cs="Times New Roman"/>
          <w:sz w:val="24"/>
        </w:rPr>
        <w:t xml:space="preserve"> by the FF, EFF/farmers while </w:t>
      </w:r>
      <w:r w:rsidR="001665FD" w:rsidRPr="00706572">
        <w:rPr>
          <w:rFonts w:ascii="Times New Roman" w:hAnsi="Times New Roman" w:cs="Times New Roman"/>
          <w:sz w:val="24"/>
        </w:rPr>
        <w:t xml:space="preserve">Control </w:t>
      </w:r>
      <w:r w:rsidR="002115C7" w:rsidRPr="00706572">
        <w:rPr>
          <w:rFonts w:ascii="Times New Roman" w:hAnsi="Times New Roman" w:cs="Times New Roman"/>
          <w:sz w:val="24"/>
        </w:rPr>
        <w:t>Farmer Plots (</w:t>
      </w:r>
      <w:r w:rsidR="001665FD" w:rsidRPr="00706572">
        <w:rPr>
          <w:rFonts w:ascii="Times New Roman" w:hAnsi="Times New Roman" w:cs="Times New Roman"/>
          <w:sz w:val="24"/>
        </w:rPr>
        <w:t>C</w:t>
      </w:r>
      <w:r w:rsidR="002115C7" w:rsidRPr="00706572">
        <w:rPr>
          <w:rFonts w:ascii="Times New Roman" w:hAnsi="Times New Roman" w:cs="Times New Roman"/>
          <w:sz w:val="24"/>
        </w:rPr>
        <w:t>FP) where decisions were to be mad</w:t>
      </w:r>
      <w:r w:rsidR="0013566F" w:rsidRPr="00706572">
        <w:rPr>
          <w:rFonts w:ascii="Times New Roman" w:hAnsi="Times New Roman" w:cs="Times New Roman"/>
          <w:sz w:val="24"/>
        </w:rPr>
        <w:t>e by the farmers themselves who</w:t>
      </w:r>
      <w:r w:rsidR="002115C7" w:rsidRPr="00706572">
        <w:rPr>
          <w:rFonts w:ascii="Times New Roman" w:hAnsi="Times New Roman" w:cs="Times New Roman"/>
          <w:sz w:val="24"/>
        </w:rPr>
        <w:t xml:space="preserve"> established. </w:t>
      </w:r>
    </w:p>
    <w:p w:rsidR="00B505DB" w:rsidRDefault="00B505DB" w:rsidP="002115C7">
      <w:pPr>
        <w:pStyle w:val="BodyText"/>
        <w:jc w:val="both"/>
        <w:rPr>
          <w:rFonts w:ascii="Times New Roman" w:hAnsi="Times New Roman" w:cs="Times New Roman"/>
          <w:sz w:val="24"/>
        </w:rPr>
      </w:pPr>
    </w:p>
    <w:p w:rsidR="00596629" w:rsidRDefault="002115C7" w:rsidP="002115C7">
      <w:pPr>
        <w:ind w:right="630"/>
        <w:rPr>
          <w:rFonts w:ascii="Times New Roman" w:hAnsi="Times New Roman" w:cs="Times New Roman"/>
          <w:b/>
          <w:sz w:val="24"/>
          <w:szCs w:val="24"/>
          <w:u w:val="single"/>
        </w:rPr>
      </w:pPr>
      <w:r w:rsidRPr="00706572">
        <w:rPr>
          <w:rFonts w:ascii="Times New Roman" w:hAnsi="Times New Roman" w:cs="Times New Roman"/>
          <w:b/>
          <w:sz w:val="24"/>
          <w:szCs w:val="24"/>
          <w:u w:val="single"/>
        </w:rPr>
        <w:t xml:space="preserve">Practices &amp; Cost Benefit Analysis of </w:t>
      </w:r>
      <w:r w:rsidR="00DC317B" w:rsidRPr="00706572">
        <w:rPr>
          <w:rFonts w:ascii="Times New Roman" w:hAnsi="Times New Roman" w:cs="Times New Roman"/>
          <w:b/>
          <w:sz w:val="24"/>
          <w:szCs w:val="24"/>
          <w:u w:val="single"/>
        </w:rPr>
        <w:t>BCI-Farmer</w:t>
      </w:r>
      <w:r w:rsidRPr="00706572">
        <w:rPr>
          <w:rFonts w:ascii="Times New Roman" w:hAnsi="Times New Roman" w:cs="Times New Roman"/>
          <w:b/>
          <w:sz w:val="24"/>
          <w:szCs w:val="24"/>
          <w:u w:val="single"/>
        </w:rPr>
        <w:t xml:space="preserve"> &amp; </w:t>
      </w:r>
      <w:r w:rsidR="00DC317B" w:rsidRPr="00706572">
        <w:rPr>
          <w:rFonts w:ascii="Times New Roman" w:hAnsi="Times New Roman" w:cs="Times New Roman"/>
          <w:b/>
          <w:sz w:val="24"/>
          <w:szCs w:val="24"/>
          <w:u w:val="single"/>
        </w:rPr>
        <w:t xml:space="preserve">Control </w:t>
      </w:r>
      <w:r w:rsidRPr="00706572">
        <w:rPr>
          <w:rFonts w:ascii="Times New Roman" w:hAnsi="Times New Roman" w:cs="Times New Roman"/>
          <w:b/>
          <w:sz w:val="24"/>
          <w:szCs w:val="24"/>
          <w:u w:val="single"/>
        </w:rPr>
        <w:t>Farmer</w:t>
      </w:r>
      <w:r w:rsidR="00596629">
        <w:rPr>
          <w:rFonts w:ascii="Times New Roman" w:hAnsi="Times New Roman" w:cs="Times New Roman"/>
          <w:b/>
          <w:sz w:val="24"/>
          <w:szCs w:val="24"/>
          <w:u w:val="single"/>
        </w:rPr>
        <w:t xml:space="preserve"> </w:t>
      </w:r>
    </w:p>
    <w:p w:rsidR="001D5186" w:rsidRPr="00A12B0C" w:rsidRDefault="001D5186" w:rsidP="00A12B0C">
      <w:pPr>
        <w:tabs>
          <w:tab w:val="left" w:pos="1500"/>
        </w:tabs>
        <w:ind w:right="630"/>
        <w:rPr>
          <w:rFonts w:ascii="Times New Roman" w:hAnsi="Times New Roman" w:cs="Times New Roman"/>
          <w:b/>
          <w:sz w:val="16"/>
          <w:szCs w:val="24"/>
          <w:u w:val="single"/>
        </w:rPr>
      </w:pPr>
    </w:p>
    <w:p w:rsidR="001D5186" w:rsidRDefault="001D5186" w:rsidP="001D5186">
      <w:pPr>
        <w:ind w:right="630"/>
        <w:rPr>
          <w:rFonts w:ascii="Times New Roman" w:hAnsi="Times New Roman" w:cs="Times New Roman"/>
          <w:b/>
          <w:sz w:val="24"/>
          <w:szCs w:val="24"/>
          <w:u w:val="single"/>
        </w:rPr>
      </w:pPr>
      <w:r w:rsidRPr="00706572">
        <w:rPr>
          <w:rFonts w:ascii="Times New Roman" w:hAnsi="Times New Roman" w:cs="Times New Roman"/>
          <w:b/>
          <w:sz w:val="24"/>
          <w:szCs w:val="24"/>
          <w:u w:val="single"/>
        </w:rPr>
        <w:t>Use of synthetic Fertilizer:</w:t>
      </w:r>
    </w:p>
    <w:p w:rsidR="00596629" w:rsidRPr="00A12B0C" w:rsidRDefault="00596629" w:rsidP="002115C7">
      <w:pPr>
        <w:ind w:right="630"/>
        <w:rPr>
          <w:rFonts w:ascii="Times New Roman" w:hAnsi="Times New Roman" w:cs="Times New Roman"/>
          <w:b/>
          <w:sz w:val="6"/>
          <w:szCs w:val="24"/>
          <w:u w:val="single"/>
        </w:rPr>
      </w:pPr>
    </w:p>
    <w:p w:rsidR="00596629" w:rsidRDefault="005A7D14" w:rsidP="002115C7">
      <w:pPr>
        <w:ind w:right="630"/>
        <w:rPr>
          <w:rFonts w:ascii="Times New Roman" w:hAnsi="Times New Roman" w:cs="Times New Roman"/>
          <w:b/>
          <w:sz w:val="24"/>
          <w:szCs w:val="24"/>
          <w:u w:val="single"/>
        </w:rPr>
      </w:pPr>
      <w:r w:rsidRPr="005A7D14">
        <w:rPr>
          <w:rFonts w:ascii="Times New Roman" w:hAnsi="Times New Roman" w:cs="Times New Roman"/>
          <w:b/>
          <w:noProof/>
          <w:sz w:val="24"/>
          <w:szCs w:val="24"/>
          <w:u w:val="single"/>
        </w:rPr>
        <w:drawing>
          <wp:inline distT="0" distB="0" distL="0" distR="0">
            <wp:extent cx="5686425" cy="2476500"/>
            <wp:effectExtent l="19050" t="0" r="9525" b="0"/>
            <wp:docPr id="1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115C7" w:rsidRDefault="002115C7" w:rsidP="00596629">
      <w:pPr>
        <w:ind w:right="630"/>
        <w:jc w:val="right"/>
        <w:rPr>
          <w:rFonts w:ascii="Times New Roman" w:hAnsi="Times New Roman" w:cs="Times New Roman"/>
          <w:b/>
          <w:sz w:val="24"/>
          <w:szCs w:val="24"/>
          <w:u w:val="single"/>
        </w:rPr>
      </w:pPr>
    </w:p>
    <w:p w:rsidR="00DC317B" w:rsidRPr="00706572" w:rsidRDefault="00DC317B" w:rsidP="005A7D14">
      <w:pPr>
        <w:rPr>
          <w:rFonts w:ascii="Times New Roman" w:hAnsi="Times New Roman" w:cs="Times New Roman"/>
          <w:sz w:val="24"/>
          <w:szCs w:val="24"/>
        </w:rPr>
      </w:pPr>
      <w:r w:rsidRPr="00706572">
        <w:rPr>
          <w:rFonts w:ascii="Times New Roman" w:hAnsi="Times New Roman" w:cs="Times New Roman"/>
          <w:sz w:val="24"/>
          <w:szCs w:val="24"/>
        </w:rPr>
        <w:t>BCI</w:t>
      </w:r>
      <w:r w:rsidR="002115C7" w:rsidRPr="00706572">
        <w:rPr>
          <w:rFonts w:ascii="Times New Roman" w:hAnsi="Times New Roman" w:cs="Times New Roman"/>
          <w:sz w:val="24"/>
          <w:szCs w:val="24"/>
        </w:rPr>
        <w:t xml:space="preserve"> </w:t>
      </w:r>
      <w:r w:rsidRPr="00706572">
        <w:rPr>
          <w:rFonts w:ascii="Times New Roman" w:hAnsi="Times New Roman" w:cs="Times New Roman"/>
          <w:sz w:val="24"/>
          <w:szCs w:val="24"/>
        </w:rPr>
        <w:t>farmer applied</w:t>
      </w:r>
      <w:r w:rsidR="002115C7" w:rsidRPr="00706572">
        <w:rPr>
          <w:rFonts w:ascii="Times New Roman" w:hAnsi="Times New Roman" w:cs="Times New Roman"/>
          <w:sz w:val="24"/>
          <w:szCs w:val="24"/>
        </w:rPr>
        <w:t xml:space="preserve"> </w:t>
      </w:r>
      <w:r w:rsidR="003814D1">
        <w:rPr>
          <w:rFonts w:ascii="Times New Roman" w:hAnsi="Times New Roman" w:cs="Times New Roman"/>
          <w:sz w:val="24"/>
          <w:szCs w:val="24"/>
        </w:rPr>
        <w:t>260</w:t>
      </w:r>
      <w:r w:rsidR="002115C7" w:rsidRPr="00706572">
        <w:rPr>
          <w:rFonts w:ascii="Times New Roman" w:hAnsi="Times New Roman" w:cs="Times New Roman"/>
          <w:sz w:val="24"/>
          <w:szCs w:val="24"/>
        </w:rPr>
        <w:t xml:space="preserve"> Kg</w:t>
      </w:r>
      <w:r w:rsidR="00642E0A" w:rsidRPr="00706572">
        <w:rPr>
          <w:rFonts w:ascii="Times New Roman" w:hAnsi="Times New Roman" w:cs="Times New Roman"/>
          <w:sz w:val="24"/>
          <w:szCs w:val="24"/>
        </w:rPr>
        <w:t xml:space="preserve"> Urea, </w:t>
      </w:r>
      <w:r w:rsidR="003814D1">
        <w:rPr>
          <w:rFonts w:ascii="Times New Roman" w:hAnsi="Times New Roman" w:cs="Times New Roman"/>
          <w:sz w:val="24"/>
          <w:szCs w:val="24"/>
        </w:rPr>
        <w:t>40</w:t>
      </w:r>
      <w:r w:rsidR="002115C7" w:rsidRPr="00706572">
        <w:rPr>
          <w:rFonts w:ascii="Times New Roman" w:hAnsi="Times New Roman" w:cs="Times New Roman"/>
          <w:sz w:val="24"/>
          <w:szCs w:val="24"/>
        </w:rPr>
        <w:t xml:space="preserve"> Kg DAP</w:t>
      </w:r>
      <w:r w:rsidR="00642E0A" w:rsidRPr="00706572">
        <w:rPr>
          <w:rFonts w:ascii="Times New Roman" w:hAnsi="Times New Roman" w:cs="Times New Roman"/>
          <w:sz w:val="24"/>
          <w:szCs w:val="24"/>
        </w:rPr>
        <w:t xml:space="preserve">, </w:t>
      </w:r>
      <w:r w:rsidR="003814D1">
        <w:rPr>
          <w:rFonts w:ascii="Times New Roman" w:hAnsi="Times New Roman" w:cs="Times New Roman"/>
          <w:sz w:val="24"/>
          <w:szCs w:val="24"/>
        </w:rPr>
        <w:t>101</w:t>
      </w:r>
      <w:r w:rsidRPr="00706572">
        <w:rPr>
          <w:rFonts w:ascii="Times New Roman" w:hAnsi="Times New Roman" w:cs="Times New Roman"/>
          <w:sz w:val="24"/>
          <w:szCs w:val="24"/>
        </w:rPr>
        <w:t xml:space="preserve"> kg </w:t>
      </w:r>
      <w:r w:rsidR="00642E0A" w:rsidRPr="00706572">
        <w:rPr>
          <w:rFonts w:ascii="Times New Roman" w:hAnsi="Times New Roman" w:cs="Times New Roman"/>
          <w:sz w:val="24"/>
          <w:szCs w:val="24"/>
        </w:rPr>
        <w:t>CAN</w:t>
      </w:r>
      <w:r w:rsidRPr="00706572">
        <w:rPr>
          <w:rFonts w:ascii="Times New Roman" w:hAnsi="Times New Roman" w:cs="Times New Roman"/>
          <w:sz w:val="24"/>
          <w:szCs w:val="24"/>
        </w:rPr>
        <w:t xml:space="preserve">, </w:t>
      </w:r>
      <w:r w:rsidR="003814D1">
        <w:rPr>
          <w:rFonts w:ascii="Times New Roman" w:hAnsi="Times New Roman" w:cs="Times New Roman"/>
          <w:sz w:val="24"/>
          <w:szCs w:val="24"/>
        </w:rPr>
        <w:t>1.5</w:t>
      </w:r>
      <w:r w:rsidRPr="00706572">
        <w:rPr>
          <w:rFonts w:ascii="Times New Roman" w:hAnsi="Times New Roman" w:cs="Times New Roman"/>
          <w:sz w:val="24"/>
          <w:szCs w:val="24"/>
        </w:rPr>
        <w:t xml:space="preserve"> Kg TSP, </w:t>
      </w:r>
      <w:r w:rsidR="003814D1">
        <w:rPr>
          <w:rFonts w:ascii="Times New Roman" w:hAnsi="Times New Roman" w:cs="Times New Roman"/>
          <w:sz w:val="24"/>
          <w:szCs w:val="24"/>
        </w:rPr>
        <w:t>10</w:t>
      </w:r>
      <w:r w:rsidRPr="00706572">
        <w:rPr>
          <w:rFonts w:ascii="Times New Roman" w:hAnsi="Times New Roman" w:cs="Times New Roman"/>
          <w:sz w:val="24"/>
          <w:szCs w:val="24"/>
        </w:rPr>
        <w:t xml:space="preserve"> Kg </w:t>
      </w:r>
      <w:r w:rsidR="00642E0A" w:rsidRPr="00706572">
        <w:rPr>
          <w:rFonts w:ascii="Times New Roman" w:hAnsi="Times New Roman" w:cs="Times New Roman"/>
          <w:sz w:val="24"/>
          <w:szCs w:val="24"/>
        </w:rPr>
        <w:t xml:space="preserve">SSP </w:t>
      </w:r>
      <w:r w:rsidRPr="00706572">
        <w:rPr>
          <w:rFonts w:ascii="Times New Roman" w:hAnsi="Times New Roman" w:cs="Times New Roman"/>
          <w:sz w:val="24"/>
          <w:szCs w:val="24"/>
        </w:rPr>
        <w:t xml:space="preserve">and 7709 Kg FYM per hectare while Control Farmer applied </w:t>
      </w:r>
      <w:r w:rsidR="003814D1">
        <w:rPr>
          <w:rFonts w:ascii="Times New Roman" w:hAnsi="Times New Roman" w:cs="Times New Roman"/>
          <w:sz w:val="24"/>
          <w:szCs w:val="24"/>
        </w:rPr>
        <w:t>381</w:t>
      </w:r>
      <w:r w:rsidRPr="00706572">
        <w:rPr>
          <w:rFonts w:ascii="Times New Roman" w:hAnsi="Times New Roman" w:cs="Times New Roman"/>
          <w:sz w:val="24"/>
          <w:szCs w:val="24"/>
        </w:rPr>
        <w:t xml:space="preserve">Kg Urea, </w:t>
      </w:r>
      <w:r w:rsidR="003814D1">
        <w:rPr>
          <w:rFonts w:ascii="Times New Roman" w:hAnsi="Times New Roman" w:cs="Times New Roman"/>
          <w:sz w:val="24"/>
          <w:szCs w:val="24"/>
        </w:rPr>
        <w:t>140</w:t>
      </w:r>
      <w:r w:rsidRPr="00706572">
        <w:rPr>
          <w:rFonts w:ascii="Times New Roman" w:hAnsi="Times New Roman" w:cs="Times New Roman"/>
          <w:sz w:val="24"/>
          <w:szCs w:val="24"/>
        </w:rPr>
        <w:t xml:space="preserve"> Kg DAP, </w:t>
      </w:r>
      <w:r w:rsidR="003814D1">
        <w:rPr>
          <w:rFonts w:ascii="Times New Roman" w:hAnsi="Times New Roman" w:cs="Times New Roman"/>
          <w:sz w:val="24"/>
          <w:szCs w:val="24"/>
        </w:rPr>
        <w:t>72</w:t>
      </w:r>
      <w:r w:rsidRPr="00706572">
        <w:rPr>
          <w:rFonts w:ascii="Times New Roman" w:hAnsi="Times New Roman" w:cs="Times New Roman"/>
          <w:sz w:val="24"/>
          <w:szCs w:val="24"/>
        </w:rPr>
        <w:t xml:space="preserve"> kg CAN, 0 Kg TSP, 0 Kg SSP and 0 Kg FYM per hectare. At general BCI farmer </w:t>
      </w:r>
      <w:r w:rsidR="00DA59DF" w:rsidRPr="00706572">
        <w:rPr>
          <w:rFonts w:ascii="Times New Roman" w:hAnsi="Times New Roman" w:cs="Times New Roman"/>
          <w:sz w:val="24"/>
          <w:szCs w:val="24"/>
        </w:rPr>
        <w:t xml:space="preserve">spent </w:t>
      </w:r>
      <w:r w:rsidR="00DA59DF" w:rsidRPr="00596629">
        <w:rPr>
          <w:rFonts w:ascii="Times New Roman" w:hAnsi="Times New Roman" w:cs="Times New Roman"/>
          <w:sz w:val="24"/>
          <w:szCs w:val="24"/>
        </w:rPr>
        <w:t>22580 Rs./hectare for synthetic fertilizer and Farm Yar Manure, while Control Farmer spent 30801 Rs./hectare for synthetic fertilizer, on an average BCI-Farmer saved 8221</w:t>
      </w:r>
      <w:r w:rsidR="00DA59DF" w:rsidRPr="00706572">
        <w:rPr>
          <w:rFonts w:ascii="Times New Roman" w:hAnsi="Times New Roman" w:cs="Times New Roman"/>
          <w:sz w:val="24"/>
          <w:szCs w:val="24"/>
        </w:rPr>
        <w:t xml:space="preserve"> Rs./hectare</w:t>
      </w:r>
      <w:r w:rsidR="00ED742F" w:rsidRPr="00706572">
        <w:rPr>
          <w:rFonts w:ascii="Times New Roman" w:hAnsi="Times New Roman" w:cs="Times New Roman"/>
          <w:sz w:val="24"/>
          <w:szCs w:val="24"/>
        </w:rPr>
        <w:t xml:space="preserve">. In the project area total </w:t>
      </w:r>
      <w:r w:rsidR="00541676" w:rsidRPr="00706572">
        <w:rPr>
          <w:rFonts w:ascii="Times New Roman" w:hAnsi="Times New Roman" w:cs="Times New Roman"/>
          <w:sz w:val="24"/>
          <w:szCs w:val="24"/>
        </w:rPr>
        <w:t xml:space="preserve">amount saved under this head is </w:t>
      </w:r>
      <w:r w:rsidR="00596629">
        <w:rPr>
          <w:rFonts w:ascii="Times New Roman" w:hAnsi="Times New Roman" w:cs="Times New Roman"/>
          <w:sz w:val="24"/>
          <w:szCs w:val="24"/>
        </w:rPr>
        <w:t>201883097</w:t>
      </w:r>
      <w:r w:rsidR="00541676" w:rsidRPr="00706572">
        <w:rPr>
          <w:rFonts w:ascii="Times New Roman" w:hAnsi="Times New Roman" w:cs="Times New Roman"/>
          <w:sz w:val="24"/>
          <w:szCs w:val="24"/>
        </w:rPr>
        <w:t xml:space="preserve"> Rs. </w:t>
      </w:r>
    </w:p>
    <w:p w:rsidR="005F2991" w:rsidRPr="00706572" w:rsidRDefault="005F2991" w:rsidP="005A7D14">
      <w:pPr>
        <w:rPr>
          <w:rFonts w:ascii="Times New Roman" w:hAnsi="Times New Roman" w:cs="Times New Roman"/>
          <w:sz w:val="24"/>
          <w:szCs w:val="24"/>
        </w:rPr>
      </w:pPr>
      <w:bookmarkStart w:id="0" w:name="OLE_LINK10"/>
      <w:bookmarkStart w:id="1" w:name="OLE_LINK11"/>
      <w:r w:rsidRPr="00706572">
        <w:rPr>
          <w:rFonts w:ascii="Times New Roman" w:hAnsi="Times New Roman" w:cs="Times New Roman"/>
          <w:sz w:val="24"/>
          <w:szCs w:val="24"/>
        </w:rPr>
        <w:t xml:space="preserve">Control farmers used excessive Synthetic fertilizer due to some misunderstanding and lack of knowledge </w:t>
      </w:r>
    </w:p>
    <w:p w:rsidR="005F2991" w:rsidRPr="00706572" w:rsidRDefault="005F2991" w:rsidP="00DA760F">
      <w:pPr>
        <w:numPr>
          <w:ilvl w:val="0"/>
          <w:numId w:val="9"/>
        </w:numPr>
        <w:ind w:right="5040"/>
        <w:rPr>
          <w:rFonts w:ascii="Times New Roman" w:hAnsi="Times New Roman" w:cs="Times New Roman"/>
          <w:sz w:val="24"/>
          <w:szCs w:val="24"/>
        </w:rPr>
      </w:pPr>
      <w:r w:rsidRPr="00706572">
        <w:rPr>
          <w:rFonts w:ascii="Times New Roman" w:hAnsi="Times New Roman" w:cs="Times New Roman"/>
          <w:sz w:val="24"/>
          <w:szCs w:val="24"/>
        </w:rPr>
        <w:t xml:space="preserve">About nutrient requirement </w:t>
      </w:r>
    </w:p>
    <w:p w:rsidR="005F2991" w:rsidRPr="00706572" w:rsidRDefault="005F2991" w:rsidP="00DA760F">
      <w:pPr>
        <w:numPr>
          <w:ilvl w:val="0"/>
          <w:numId w:val="9"/>
        </w:numPr>
        <w:ind w:right="5040"/>
        <w:rPr>
          <w:rFonts w:ascii="Times New Roman" w:hAnsi="Times New Roman" w:cs="Times New Roman"/>
          <w:sz w:val="24"/>
          <w:szCs w:val="24"/>
        </w:rPr>
      </w:pPr>
      <w:r w:rsidRPr="00706572">
        <w:rPr>
          <w:rFonts w:ascii="Times New Roman" w:hAnsi="Times New Roman" w:cs="Times New Roman"/>
          <w:sz w:val="24"/>
          <w:szCs w:val="24"/>
        </w:rPr>
        <w:t>Critical growth stages of cotton crop</w:t>
      </w:r>
    </w:p>
    <w:p w:rsidR="005F2991" w:rsidRPr="00706572" w:rsidRDefault="005F2991" w:rsidP="00DA760F">
      <w:pPr>
        <w:numPr>
          <w:ilvl w:val="0"/>
          <w:numId w:val="9"/>
        </w:numPr>
        <w:rPr>
          <w:rFonts w:ascii="Times New Roman" w:hAnsi="Times New Roman" w:cs="Times New Roman"/>
          <w:sz w:val="24"/>
          <w:szCs w:val="24"/>
        </w:rPr>
      </w:pPr>
      <w:r w:rsidRPr="00706572">
        <w:rPr>
          <w:rFonts w:ascii="Times New Roman" w:hAnsi="Times New Roman" w:cs="Times New Roman"/>
          <w:sz w:val="24"/>
          <w:szCs w:val="24"/>
        </w:rPr>
        <w:t>Formulation of Synthetic fertilizer</w:t>
      </w:r>
    </w:p>
    <w:p w:rsidR="005F2991" w:rsidRPr="00706572" w:rsidRDefault="005F2991" w:rsidP="00DA760F">
      <w:pPr>
        <w:numPr>
          <w:ilvl w:val="0"/>
          <w:numId w:val="9"/>
        </w:numPr>
        <w:rPr>
          <w:rFonts w:ascii="Times New Roman" w:hAnsi="Times New Roman" w:cs="Times New Roman"/>
          <w:sz w:val="24"/>
          <w:szCs w:val="24"/>
        </w:rPr>
      </w:pPr>
      <w:r w:rsidRPr="00706572">
        <w:rPr>
          <w:rFonts w:ascii="Times New Roman" w:hAnsi="Times New Roman" w:cs="Times New Roman"/>
          <w:sz w:val="24"/>
          <w:szCs w:val="24"/>
        </w:rPr>
        <w:t>Micro and macro nutrient deficiency Symptoms</w:t>
      </w:r>
    </w:p>
    <w:p w:rsidR="005F2991" w:rsidRPr="00706572" w:rsidRDefault="005F2991" w:rsidP="00DA760F">
      <w:pPr>
        <w:numPr>
          <w:ilvl w:val="0"/>
          <w:numId w:val="9"/>
        </w:numPr>
        <w:rPr>
          <w:rFonts w:ascii="Times New Roman" w:hAnsi="Times New Roman" w:cs="Times New Roman"/>
          <w:sz w:val="24"/>
          <w:szCs w:val="24"/>
        </w:rPr>
      </w:pPr>
      <w:r w:rsidRPr="00706572">
        <w:rPr>
          <w:rFonts w:ascii="Times New Roman" w:hAnsi="Times New Roman" w:cs="Times New Roman"/>
          <w:sz w:val="24"/>
          <w:szCs w:val="24"/>
        </w:rPr>
        <w:t>Proper time and method of application</w:t>
      </w:r>
    </w:p>
    <w:p w:rsidR="005F2991" w:rsidRPr="00706572" w:rsidRDefault="005F2991" w:rsidP="00DA760F">
      <w:pPr>
        <w:numPr>
          <w:ilvl w:val="0"/>
          <w:numId w:val="9"/>
        </w:numPr>
        <w:rPr>
          <w:rFonts w:ascii="Times New Roman" w:hAnsi="Times New Roman" w:cs="Times New Roman"/>
          <w:sz w:val="24"/>
          <w:szCs w:val="24"/>
        </w:rPr>
      </w:pPr>
      <w:r w:rsidRPr="00706572">
        <w:rPr>
          <w:rFonts w:ascii="Times New Roman" w:hAnsi="Times New Roman" w:cs="Times New Roman"/>
          <w:sz w:val="24"/>
          <w:szCs w:val="24"/>
        </w:rPr>
        <w:t>Misconceptions that yield are correlated with higher dose of fertilizer application.</w:t>
      </w:r>
    </w:p>
    <w:p w:rsidR="00F36FCE" w:rsidRPr="00706572" w:rsidRDefault="00F36FCE" w:rsidP="00896894">
      <w:pPr>
        <w:rPr>
          <w:rFonts w:ascii="Times New Roman" w:hAnsi="Times New Roman" w:cs="Times New Roman"/>
          <w:sz w:val="24"/>
          <w:szCs w:val="24"/>
        </w:rPr>
      </w:pPr>
    </w:p>
    <w:p w:rsidR="00DC317B" w:rsidRPr="00706572" w:rsidRDefault="00F36FCE" w:rsidP="00896894">
      <w:pPr>
        <w:rPr>
          <w:rFonts w:ascii="Times New Roman" w:hAnsi="Times New Roman" w:cs="Times New Roman"/>
          <w:sz w:val="24"/>
          <w:szCs w:val="24"/>
        </w:rPr>
      </w:pPr>
      <w:r w:rsidRPr="00706572">
        <w:rPr>
          <w:rFonts w:ascii="Times New Roman" w:hAnsi="Times New Roman" w:cs="Times New Roman"/>
          <w:sz w:val="24"/>
          <w:szCs w:val="24"/>
        </w:rPr>
        <w:t>BCI-</w:t>
      </w:r>
      <w:r w:rsidR="005F2991" w:rsidRPr="00706572">
        <w:rPr>
          <w:rFonts w:ascii="Times New Roman" w:hAnsi="Times New Roman" w:cs="Times New Roman"/>
          <w:sz w:val="24"/>
          <w:szCs w:val="24"/>
        </w:rPr>
        <w:t xml:space="preserve">farmers saved their wealth/money/assets and got better results due to knowing nutrient requirement of the cotton crop, methods of application, Micro and macro nutrient deficiency symptoms, presence of nitrogen and phosphorous ratio in each bag which contributed for better yield. Reduction in Synthetic fertilizer application also </w:t>
      </w:r>
      <w:r w:rsidR="005F2991" w:rsidRPr="00706572">
        <w:rPr>
          <w:rFonts w:ascii="Times New Roman" w:hAnsi="Times New Roman" w:cs="Times New Roman"/>
          <w:b/>
          <w:i/>
          <w:sz w:val="24"/>
          <w:szCs w:val="24"/>
          <w:u w:val="single"/>
        </w:rPr>
        <w:t>decrease soil and water pollution</w:t>
      </w:r>
      <w:r w:rsidR="005F2991" w:rsidRPr="00706572">
        <w:rPr>
          <w:rFonts w:ascii="Times New Roman" w:hAnsi="Times New Roman" w:cs="Times New Roman"/>
          <w:sz w:val="24"/>
          <w:szCs w:val="24"/>
        </w:rPr>
        <w:t xml:space="preserve"> as nitrate is carcinogenic and this also disturb the natural soil environment, as a result we have </w:t>
      </w:r>
      <w:r w:rsidR="005F2991" w:rsidRPr="00706572">
        <w:rPr>
          <w:rFonts w:ascii="Times New Roman" w:hAnsi="Times New Roman" w:cs="Times New Roman"/>
          <w:b/>
          <w:i/>
          <w:sz w:val="24"/>
          <w:szCs w:val="24"/>
          <w:u w:val="single"/>
        </w:rPr>
        <w:lastRenderedPageBreak/>
        <w:t>conserved Nitro-somonas and Nitro-bactor naturally occurring bacteria in soil for nitrogen absorption from atmosphere.</w:t>
      </w:r>
    </w:p>
    <w:p w:rsidR="00DC317B" w:rsidRPr="00A12B0C" w:rsidRDefault="00DC317B" w:rsidP="002115C7">
      <w:pPr>
        <w:ind w:right="4896"/>
        <w:rPr>
          <w:rFonts w:ascii="Times New Roman" w:hAnsi="Times New Roman" w:cs="Times New Roman"/>
          <w:sz w:val="16"/>
        </w:rPr>
      </w:pPr>
    </w:p>
    <w:p w:rsidR="0030162F" w:rsidRPr="001D5186" w:rsidRDefault="00594F98" w:rsidP="002115C7">
      <w:pPr>
        <w:ind w:right="4896"/>
        <w:rPr>
          <w:rFonts w:ascii="Times New Roman" w:hAnsi="Times New Roman" w:cs="Times New Roman"/>
          <w:noProof/>
          <w:sz w:val="24"/>
          <w:szCs w:val="24"/>
        </w:rPr>
      </w:pPr>
      <w:r w:rsidRPr="001D5186">
        <w:rPr>
          <w:rFonts w:ascii="Times New Roman" w:hAnsi="Times New Roman" w:cs="Times New Roman"/>
          <w:b/>
          <w:sz w:val="24"/>
          <w:szCs w:val="24"/>
          <w:u w:val="single"/>
        </w:rPr>
        <w:t>Use of Pesticides:</w:t>
      </w:r>
      <w:r w:rsidR="00A729E6" w:rsidRPr="001D5186">
        <w:rPr>
          <w:rFonts w:ascii="Times New Roman" w:hAnsi="Times New Roman" w:cs="Times New Roman"/>
          <w:noProof/>
          <w:sz w:val="24"/>
          <w:szCs w:val="24"/>
        </w:rPr>
        <w:t xml:space="preserve"> </w:t>
      </w:r>
    </w:p>
    <w:p w:rsidR="00B96770" w:rsidRPr="00706572" w:rsidRDefault="00B96770" w:rsidP="00B96770">
      <w:pPr>
        <w:ind w:right="4896"/>
        <w:rPr>
          <w:rFonts w:ascii="Times New Roman" w:hAnsi="Times New Roman" w:cs="Times New Roman"/>
          <w:b/>
          <w:u w:val="single"/>
        </w:rPr>
      </w:pPr>
      <w:r w:rsidRPr="00B96770">
        <w:rPr>
          <w:rFonts w:ascii="Times New Roman" w:hAnsi="Times New Roman" w:cs="Times New Roman"/>
          <w:b/>
          <w:noProof/>
          <w:u w:val="single"/>
        </w:rPr>
        <w:drawing>
          <wp:inline distT="0" distB="0" distL="0" distR="0">
            <wp:extent cx="6134100" cy="2276475"/>
            <wp:effectExtent l="19050" t="0" r="19050" b="0"/>
            <wp:docPr id="19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A7D14" w:rsidRDefault="005A7D14" w:rsidP="005A7D14">
      <w:pPr>
        <w:rPr>
          <w:rFonts w:ascii="Times New Roman" w:hAnsi="Times New Roman" w:cs="Times New Roman"/>
        </w:rPr>
      </w:pPr>
    </w:p>
    <w:p w:rsidR="00E051C8" w:rsidRPr="00706572" w:rsidRDefault="00256309" w:rsidP="005A7D14">
      <w:pPr>
        <w:rPr>
          <w:rFonts w:ascii="Times New Roman" w:hAnsi="Times New Roman" w:cs="Times New Roman"/>
        </w:rPr>
      </w:pPr>
      <w:r w:rsidRPr="00706572">
        <w:rPr>
          <w:rFonts w:ascii="Times New Roman" w:hAnsi="Times New Roman" w:cs="Times New Roman"/>
        </w:rPr>
        <w:t xml:space="preserve">BCI-Farmers applied total pesticide </w:t>
      </w:r>
      <w:r w:rsidR="00876D1E">
        <w:rPr>
          <w:rFonts w:ascii="Times New Roman" w:hAnsi="Times New Roman" w:cs="Times New Roman"/>
        </w:rPr>
        <w:t>4.3</w:t>
      </w:r>
      <w:r w:rsidRPr="00706572">
        <w:rPr>
          <w:rFonts w:ascii="Times New Roman" w:hAnsi="Times New Roman" w:cs="Times New Roman"/>
        </w:rPr>
        <w:t xml:space="preserve"> kg/hectare while Control Farmer applied </w:t>
      </w:r>
      <w:r w:rsidR="00B57CAA">
        <w:rPr>
          <w:rFonts w:ascii="Times New Roman" w:hAnsi="Times New Roman" w:cs="Times New Roman"/>
        </w:rPr>
        <w:t>9.6</w:t>
      </w:r>
      <w:r w:rsidRPr="00706572">
        <w:rPr>
          <w:rFonts w:ascii="Times New Roman" w:hAnsi="Times New Roman" w:cs="Times New Roman"/>
        </w:rPr>
        <w:t xml:space="preserve"> Kg/hectare. </w:t>
      </w:r>
      <w:r w:rsidR="00ED742F" w:rsidRPr="00706572">
        <w:rPr>
          <w:rFonts w:ascii="Times New Roman" w:hAnsi="Times New Roman" w:cs="Times New Roman"/>
        </w:rPr>
        <w:t xml:space="preserve">At a general </w:t>
      </w:r>
      <w:r w:rsidR="00C91A06">
        <w:rPr>
          <w:rFonts w:ascii="Times New Roman" w:hAnsi="Times New Roman" w:cs="Times New Roman"/>
        </w:rPr>
        <w:t>5.3</w:t>
      </w:r>
      <w:r w:rsidR="00ED742F" w:rsidRPr="00706572">
        <w:rPr>
          <w:rFonts w:ascii="Times New Roman" w:hAnsi="Times New Roman" w:cs="Times New Roman"/>
        </w:rPr>
        <w:t xml:space="preserve"> Kg/hectare pesticide saved by the BCI-Farmer through IPM and applying BMPs. </w:t>
      </w:r>
    </w:p>
    <w:p w:rsidR="00685176" w:rsidRPr="00706572" w:rsidRDefault="00541676" w:rsidP="005A7D14">
      <w:pPr>
        <w:rPr>
          <w:rFonts w:ascii="Times New Roman" w:hAnsi="Times New Roman" w:cs="Times New Roman"/>
        </w:rPr>
      </w:pPr>
      <w:r w:rsidRPr="00706572">
        <w:rPr>
          <w:rFonts w:ascii="Times New Roman" w:hAnsi="Times New Roman" w:cs="Times New Roman"/>
        </w:rPr>
        <w:t>There for in the target area</w:t>
      </w:r>
      <w:r w:rsidR="00ED742F" w:rsidRPr="00706572">
        <w:rPr>
          <w:rFonts w:ascii="Times New Roman" w:hAnsi="Times New Roman" w:cs="Times New Roman"/>
        </w:rPr>
        <w:t xml:space="preserve"> </w:t>
      </w:r>
      <w:r w:rsidRPr="00706572">
        <w:rPr>
          <w:rFonts w:ascii="Times New Roman" w:hAnsi="Times New Roman" w:cs="Times New Roman"/>
        </w:rPr>
        <w:t xml:space="preserve">BCI-farmers saved </w:t>
      </w:r>
      <w:r w:rsidR="00B96770">
        <w:rPr>
          <w:rFonts w:ascii="Times New Roman" w:hAnsi="Times New Roman" w:cs="Times New Roman"/>
        </w:rPr>
        <w:t>130152</w:t>
      </w:r>
      <w:r w:rsidR="00C91A06">
        <w:rPr>
          <w:rFonts w:ascii="Times New Roman" w:hAnsi="Times New Roman" w:cs="Times New Roman"/>
        </w:rPr>
        <w:t xml:space="preserve"> </w:t>
      </w:r>
      <w:r w:rsidR="00E051C8" w:rsidRPr="00706572">
        <w:rPr>
          <w:rFonts w:ascii="Times New Roman" w:hAnsi="Times New Roman" w:cs="Times New Roman"/>
        </w:rPr>
        <w:t>Kg/</w:t>
      </w:r>
      <w:r w:rsidR="00C91A06">
        <w:rPr>
          <w:rFonts w:ascii="Times New Roman" w:hAnsi="Times New Roman" w:cs="Times New Roman"/>
        </w:rPr>
        <w:t>24557</w:t>
      </w:r>
      <w:r w:rsidR="00E051C8" w:rsidRPr="00706572">
        <w:rPr>
          <w:rFonts w:ascii="Times New Roman" w:hAnsi="Times New Roman" w:cs="Times New Roman"/>
        </w:rPr>
        <w:t xml:space="preserve"> hectare</w:t>
      </w:r>
      <w:r w:rsidR="00685176" w:rsidRPr="00706572">
        <w:rPr>
          <w:rFonts w:ascii="Times New Roman" w:hAnsi="Times New Roman" w:cs="Times New Roman"/>
        </w:rPr>
        <w:t xml:space="preserve">. </w:t>
      </w:r>
    </w:p>
    <w:p w:rsidR="00594F98" w:rsidRPr="00706572" w:rsidRDefault="00685176" w:rsidP="00C91A06">
      <w:pPr>
        <w:rPr>
          <w:rFonts w:ascii="Times New Roman" w:hAnsi="Times New Roman" w:cs="Times New Roman"/>
        </w:rPr>
      </w:pPr>
      <w:r w:rsidRPr="00706572">
        <w:rPr>
          <w:rFonts w:ascii="Times New Roman" w:hAnsi="Times New Roman" w:cs="Times New Roman"/>
        </w:rPr>
        <w:t xml:space="preserve">BCI-Farmers applied pesticide of Rs. </w:t>
      </w:r>
      <w:r w:rsidR="00876D1E">
        <w:rPr>
          <w:rFonts w:ascii="Times New Roman" w:hAnsi="Times New Roman" w:cs="Times New Roman"/>
        </w:rPr>
        <w:t>5955</w:t>
      </w:r>
      <w:r w:rsidRPr="00706572">
        <w:rPr>
          <w:rFonts w:ascii="Times New Roman" w:hAnsi="Times New Roman" w:cs="Times New Roman"/>
        </w:rPr>
        <w:t xml:space="preserve">/hectare while control farmer applied pesticide of Rs. </w:t>
      </w:r>
      <w:r w:rsidR="00876D1E">
        <w:rPr>
          <w:rFonts w:ascii="Times New Roman" w:hAnsi="Times New Roman" w:cs="Times New Roman"/>
        </w:rPr>
        <w:t>8275</w:t>
      </w:r>
      <w:r w:rsidRPr="00706572">
        <w:rPr>
          <w:rFonts w:ascii="Times New Roman" w:hAnsi="Times New Roman" w:cs="Times New Roman"/>
        </w:rPr>
        <w:t xml:space="preserve">/hectare in total BCI-farmers saved </w:t>
      </w:r>
      <w:r w:rsidR="00C91A06" w:rsidRPr="00C91A06">
        <w:rPr>
          <w:rFonts w:ascii="Times New Roman" w:eastAsia="Times New Roman" w:hAnsi="Times New Roman" w:cs="Times New Roman"/>
          <w:color w:val="000000"/>
        </w:rPr>
        <w:t>56972240</w:t>
      </w:r>
      <w:r w:rsidR="00356504" w:rsidRPr="00C91A06">
        <w:rPr>
          <w:rFonts w:ascii="Times New Roman" w:hAnsi="Times New Roman" w:cs="Times New Roman"/>
        </w:rPr>
        <w:t xml:space="preserve"> Rs</w:t>
      </w:r>
      <w:r w:rsidR="00C91A06" w:rsidRPr="00C91A06">
        <w:rPr>
          <w:rFonts w:ascii="Times New Roman" w:hAnsi="Times New Roman" w:cs="Times New Roman"/>
        </w:rPr>
        <w:t>/24557</w:t>
      </w:r>
      <w:r w:rsidRPr="00C91A06">
        <w:rPr>
          <w:rFonts w:ascii="Times New Roman" w:hAnsi="Times New Roman" w:cs="Times New Roman"/>
        </w:rPr>
        <w:t xml:space="preserve"> hectares.</w:t>
      </w:r>
    </w:p>
    <w:p w:rsidR="00685176" w:rsidRPr="00A12B0C" w:rsidRDefault="00685176" w:rsidP="00560902">
      <w:pPr>
        <w:ind w:right="5760"/>
        <w:rPr>
          <w:rFonts w:ascii="Times New Roman" w:hAnsi="Times New Roman" w:cs="Times New Roman"/>
          <w:sz w:val="16"/>
        </w:rPr>
      </w:pPr>
    </w:p>
    <w:p w:rsidR="00F36FCE" w:rsidRPr="00706572" w:rsidRDefault="00685176" w:rsidP="00935214">
      <w:pPr>
        <w:rPr>
          <w:rFonts w:ascii="Times New Roman" w:hAnsi="Times New Roman" w:cs="Times New Roman"/>
        </w:rPr>
      </w:pPr>
      <w:r w:rsidRPr="00706572">
        <w:rPr>
          <w:rFonts w:ascii="Times New Roman" w:hAnsi="Times New Roman" w:cs="Times New Roman"/>
        </w:rPr>
        <w:t>Keeping in view the environmental degradation, d</w:t>
      </w:r>
      <w:r w:rsidR="00A47612" w:rsidRPr="00706572">
        <w:rPr>
          <w:rFonts w:ascii="Times New Roman" w:hAnsi="Times New Roman" w:cs="Times New Roman"/>
        </w:rPr>
        <w:t xml:space="preserve">ue to less use of synthetic pesticides by the BCI-Farmers there is decrease </w:t>
      </w:r>
      <w:r w:rsidRPr="00706572">
        <w:rPr>
          <w:rFonts w:ascii="Times New Roman" w:hAnsi="Times New Roman" w:cs="Times New Roman"/>
        </w:rPr>
        <w:t>in</w:t>
      </w:r>
      <w:r w:rsidR="00A47612" w:rsidRPr="00706572">
        <w:rPr>
          <w:rFonts w:ascii="Times New Roman" w:hAnsi="Times New Roman" w:cs="Times New Roman"/>
        </w:rPr>
        <w:t xml:space="preserve"> soil, air and water pollution which also</w:t>
      </w:r>
      <w:r w:rsidR="00F36FCE" w:rsidRPr="00706572">
        <w:rPr>
          <w:rFonts w:ascii="Times New Roman" w:hAnsi="Times New Roman" w:cs="Times New Roman"/>
        </w:rPr>
        <w:t xml:space="preserve"> conserve our naturally occurring beneficial insects. </w:t>
      </w:r>
      <w:r w:rsidR="00A47612" w:rsidRPr="00706572">
        <w:rPr>
          <w:rFonts w:ascii="Times New Roman" w:hAnsi="Times New Roman" w:cs="Times New Roman"/>
        </w:rPr>
        <w:t xml:space="preserve">Control </w:t>
      </w:r>
      <w:r w:rsidR="00F36FCE" w:rsidRPr="00706572">
        <w:rPr>
          <w:rFonts w:ascii="Times New Roman" w:hAnsi="Times New Roman" w:cs="Times New Roman"/>
        </w:rPr>
        <w:t xml:space="preserve">farmers applied more </w:t>
      </w:r>
      <w:r w:rsidR="00A47612" w:rsidRPr="00706572">
        <w:rPr>
          <w:rFonts w:ascii="Times New Roman" w:hAnsi="Times New Roman" w:cs="Times New Roman"/>
        </w:rPr>
        <w:t>pesticides</w:t>
      </w:r>
      <w:r w:rsidR="00F36FCE" w:rsidRPr="00706572">
        <w:rPr>
          <w:rFonts w:ascii="Times New Roman" w:hAnsi="Times New Roman" w:cs="Times New Roman"/>
        </w:rPr>
        <w:t xml:space="preserve"> because they don’t know  </w:t>
      </w:r>
    </w:p>
    <w:p w:rsidR="00F36FCE" w:rsidRPr="00706572" w:rsidRDefault="00F36FCE" w:rsidP="00DA760F">
      <w:pPr>
        <w:numPr>
          <w:ilvl w:val="0"/>
          <w:numId w:val="10"/>
        </w:numPr>
        <w:ind w:right="5040"/>
        <w:rPr>
          <w:rFonts w:ascii="Times New Roman" w:hAnsi="Times New Roman" w:cs="Times New Roman"/>
        </w:rPr>
      </w:pPr>
      <w:r w:rsidRPr="00706572">
        <w:rPr>
          <w:rFonts w:ascii="Times New Roman" w:hAnsi="Times New Roman" w:cs="Times New Roman"/>
        </w:rPr>
        <w:t>Diff</w:t>
      </w:r>
      <w:r w:rsidR="00A12B0C">
        <w:rPr>
          <w:rFonts w:ascii="Times New Roman" w:hAnsi="Times New Roman" w:cs="Times New Roman"/>
        </w:rPr>
        <w:t xml:space="preserve">erentiation between harmful and                                                                                                  </w:t>
      </w:r>
      <w:r w:rsidRPr="00706572">
        <w:rPr>
          <w:rFonts w:ascii="Times New Roman" w:hAnsi="Times New Roman" w:cs="Times New Roman"/>
        </w:rPr>
        <w:t xml:space="preserve">beneficial insects. </w:t>
      </w:r>
    </w:p>
    <w:p w:rsidR="00F36FCE" w:rsidRPr="00706572" w:rsidRDefault="00F36FCE" w:rsidP="00DA760F">
      <w:pPr>
        <w:numPr>
          <w:ilvl w:val="0"/>
          <w:numId w:val="10"/>
        </w:numPr>
        <w:ind w:right="5040"/>
        <w:rPr>
          <w:rFonts w:ascii="Times New Roman" w:hAnsi="Times New Roman" w:cs="Times New Roman"/>
        </w:rPr>
      </w:pPr>
      <w:r w:rsidRPr="00706572">
        <w:rPr>
          <w:rFonts w:ascii="Times New Roman" w:hAnsi="Times New Roman" w:cs="Times New Roman"/>
        </w:rPr>
        <w:t>Mode of action of the pests</w:t>
      </w:r>
    </w:p>
    <w:p w:rsidR="00F36FCE" w:rsidRPr="00706572" w:rsidRDefault="00F36FCE" w:rsidP="00DA760F">
      <w:pPr>
        <w:numPr>
          <w:ilvl w:val="0"/>
          <w:numId w:val="10"/>
        </w:numPr>
        <w:rPr>
          <w:rFonts w:ascii="Times New Roman" w:hAnsi="Times New Roman" w:cs="Times New Roman"/>
        </w:rPr>
      </w:pPr>
      <w:r w:rsidRPr="00706572">
        <w:rPr>
          <w:rFonts w:ascii="Times New Roman" w:hAnsi="Times New Roman" w:cs="Times New Roman"/>
        </w:rPr>
        <w:t xml:space="preserve">Familiar with CESA (Cotton Ecosystem Analysis) technique. </w:t>
      </w:r>
    </w:p>
    <w:p w:rsidR="009372DD" w:rsidRDefault="00F36FCE" w:rsidP="009372DD">
      <w:pPr>
        <w:numPr>
          <w:ilvl w:val="0"/>
          <w:numId w:val="10"/>
        </w:numPr>
        <w:rPr>
          <w:rFonts w:ascii="Times New Roman" w:hAnsi="Times New Roman" w:cs="Times New Roman"/>
        </w:rPr>
      </w:pPr>
      <w:r w:rsidRPr="00706572">
        <w:rPr>
          <w:rFonts w:ascii="Times New Roman" w:hAnsi="Times New Roman" w:cs="Times New Roman"/>
        </w:rPr>
        <w:t>Relay on synthetic pesticides, no knowledge about botanical, biological and cultural control of pests.</w:t>
      </w:r>
    </w:p>
    <w:p w:rsidR="009372DD" w:rsidRDefault="00560902" w:rsidP="009372DD">
      <w:pPr>
        <w:ind w:left="360"/>
        <w:rPr>
          <w:rFonts w:ascii="Times New Roman" w:hAnsi="Times New Roman" w:cs="Times New Roman"/>
          <w:b/>
          <w:sz w:val="24"/>
          <w:szCs w:val="24"/>
          <w:u w:val="single"/>
        </w:rPr>
      </w:pPr>
      <w:r w:rsidRPr="009372DD">
        <w:rPr>
          <w:rFonts w:ascii="Times New Roman" w:hAnsi="Times New Roman" w:cs="Times New Roman"/>
          <w:b/>
          <w:sz w:val="24"/>
          <w:szCs w:val="24"/>
          <w:u w:val="single"/>
        </w:rPr>
        <w:t>Water Conserved in Irrigation Practice</w:t>
      </w:r>
    </w:p>
    <w:p w:rsidR="009372DD" w:rsidRPr="009372DD" w:rsidRDefault="009372DD" w:rsidP="009372DD">
      <w:pPr>
        <w:ind w:left="360"/>
        <w:rPr>
          <w:rFonts w:ascii="Times New Roman" w:hAnsi="Times New Roman" w:cs="Times New Roman"/>
          <w:sz w:val="12"/>
        </w:rPr>
      </w:pPr>
    </w:p>
    <w:p w:rsidR="00DC3067" w:rsidRPr="00706572" w:rsidRDefault="00DC3067" w:rsidP="009372DD">
      <w:pPr>
        <w:tabs>
          <w:tab w:val="left" w:pos="1890"/>
        </w:tabs>
        <w:spacing w:line="360" w:lineRule="auto"/>
        <w:rPr>
          <w:rFonts w:ascii="Times New Roman" w:hAnsi="Times New Roman" w:cs="Times New Roman"/>
          <w:b/>
          <w:i/>
          <w:color w:val="0000FF"/>
          <w:u w:val="single"/>
        </w:rPr>
      </w:pPr>
      <w:r w:rsidRPr="00DC3067">
        <w:rPr>
          <w:rFonts w:ascii="Times New Roman" w:hAnsi="Times New Roman" w:cs="Times New Roman"/>
          <w:b/>
          <w:i/>
          <w:noProof/>
          <w:color w:val="0000FF"/>
          <w:u w:val="single"/>
        </w:rPr>
        <w:drawing>
          <wp:inline distT="0" distB="0" distL="0" distR="0">
            <wp:extent cx="5657850" cy="241935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82605" w:rsidRPr="00706572" w:rsidRDefault="00560902" w:rsidP="005A7D14">
      <w:pPr>
        <w:rPr>
          <w:rFonts w:ascii="Times New Roman" w:hAnsi="Times New Roman" w:cs="Times New Roman"/>
          <w:sz w:val="24"/>
          <w:szCs w:val="24"/>
        </w:rPr>
      </w:pPr>
      <w:r w:rsidRPr="00706572">
        <w:rPr>
          <w:rFonts w:ascii="Times New Roman" w:hAnsi="Times New Roman" w:cs="Times New Roman"/>
          <w:sz w:val="24"/>
          <w:szCs w:val="24"/>
        </w:rPr>
        <w:lastRenderedPageBreak/>
        <w:t xml:space="preserve">Graph shows that </w:t>
      </w:r>
      <w:r w:rsidR="00382605" w:rsidRPr="00706572">
        <w:rPr>
          <w:rFonts w:ascii="Times New Roman" w:hAnsi="Times New Roman" w:cs="Times New Roman"/>
          <w:sz w:val="24"/>
          <w:szCs w:val="24"/>
        </w:rPr>
        <w:t xml:space="preserve">BCI-Farmers applied </w:t>
      </w:r>
      <w:r w:rsidR="00DC3067">
        <w:rPr>
          <w:rFonts w:ascii="Times New Roman" w:hAnsi="Times New Roman" w:cs="Times New Roman"/>
          <w:sz w:val="24"/>
          <w:szCs w:val="24"/>
        </w:rPr>
        <w:t>3162</w:t>
      </w:r>
      <w:r w:rsidR="00382605" w:rsidRPr="00706572">
        <w:rPr>
          <w:rFonts w:ascii="Times New Roman" w:hAnsi="Times New Roman" w:cs="Times New Roman"/>
          <w:sz w:val="24"/>
          <w:szCs w:val="24"/>
        </w:rPr>
        <w:t xml:space="preserve"> cubic meter irrigat</w:t>
      </w:r>
      <w:r w:rsidR="00AE7406" w:rsidRPr="00706572">
        <w:rPr>
          <w:rFonts w:ascii="Times New Roman" w:hAnsi="Times New Roman" w:cs="Times New Roman"/>
          <w:sz w:val="24"/>
          <w:szCs w:val="24"/>
        </w:rPr>
        <w:t xml:space="preserve">ion </w:t>
      </w:r>
      <w:r w:rsidR="00382605" w:rsidRPr="00706572">
        <w:rPr>
          <w:rFonts w:ascii="Times New Roman" w:hAnsi="Times New Roman" w:cs="Times New Roman"/>
          <w:sz w:val="24"/>
          <w:szCs w:val="24"/>
        </w:rPr>
        <w:t xml:space="preserve">water while Control Farmer applied </w:t>
      </w:r>
      <w:r w:rsidR="00DC3067">
        <w:rPr>
          <w:rFonts w:ascii="Times New Roman" w:hAnsi="Times New Roman" w:cs="Times New Roman"/>
          <w:sz w:val="24"/>
          <w:szCs w:val="24"/>
        </w:rPr>
        <w:t>3381</w:t>
      </w:r>
      <w:r w:rsidR="00382605" w:rsidRPr="00706572">
        <w:rPr>
          <w:rFonts w:ascii="Times New Roman" w:hAnsi="Times New Roman" w:cs="Times New Roman"/>
          <w:sz w:val="24"/>
          <w:szCs w:val="24"/>
        </w:rPr>
        <w:t xml:space="preserve"> cubic meter irrigation water per hectare.</w:t>
      </w:r>
      <w:r w:rsidR="004D6EDD" w:rsidRPr="00706572">
        <w:rPr>
          <w:rFonts w:ascii="Times New Roman" w:hAnsi="Times New Roman" w:cs="Times New Roman"/>
          <w:sz w:val="24"/>
          <w:szCs w:val="24"/>
        </w:rPr>
        <w:t xml:space="preserve"> Therefore BCI-Farmer saved </w:t>
      </w:r>
      <w:r w:rsidR="00DC3067">
        <w:rPr>
          <w:rFonts w:ascii="Times New Roman" w:hAnsi="Times New Roman" w:cs="Times New Roman"/>
          <w:sz w:val="24"/>
          <w:szCs w:val="24"/>
        </w:rPr>
        <w:t>219</w:t>
      </w:r>
      <w:r w:rsidR="004D6EDD" w:rsidRPr="00706572">
        <w:rPr>
          <w:rFonts w:ascii="Times New Roman" w:hAnsi="Times New Roman" w:cs="Times New Roman"/>
          <w:sz w:val="24"/>
          <w:szCs w:val="24"/>
        </w:rPr>
        <w:t xml:space="preserve"> cubic meter irrigation water/hectare or at general in the target area farmers saved </w:t>
      </w:r>
      <w:r w:rsidR="00DC3067">
        <w:rPr>
          <w:rFonts w:ascii="Times New Roman" w:hAnsi="Times New Roman" w:cs="Times New Roman"/>
          <w:sz w:val="24"/>
          <w:szCs w:val="24"/>
        </w:rPr>
        <w:t>5377983</w:t>
      </w:r>
      <w:r w:rsidR="004D6EDD" w:rsidRPr="00706572">
        <w:rPr>
          <w:rFonts w:ascii="Times New Roman" w:hAnsi="Times New Roman" w:cs="Times New Roman"/>
          <w:sz w:val="24"/>
          <w:szCs w:val="24"/>
        </w:rPr>
        <w:t xml:space="preserve"> cubic meter irrigation water/4186 hectares.</w:t>
      </w:r>
      <w:r w:rsidR="00382605" w:rsidRPr="00706572">
        <w:rPr>
          <w:rFonts w:ascii="Times New Roman" w:hAnsi="Times New Roman" w:cs="Times New Roman"/>
          <w:sz w:val="24"/>
          <w:szCs w:val="24"/>
        </w:rPr>
        <w:t xml:space="preserve"> </w:t>
      </w:r>
    </w:p>
    <w:p w:rsidR="006A7B97" w:rsidRPr="00706572" w:rsidRDefault="00560902" w:rsidP="005A7D14">
      <w:pPr>
        <w:rPr>
          <w:rFonts w:ascii="Times New Roman" w:hAnsi="Times New Roman" w:cs="Times New Roman"/>
          <w:i/>
        </w:rPr>
      </w:pPr>
      <w:r w:rsidRPr="00706572">
        <w:rPr>
          <w:rFonts w:ascii="Times New Roman" w:hAnsi="Times New Roman" w:cs="Times New Roman"/>
          <w:sz w:val="24"/>
          <w:szCs w:val="24"/>
        </w:rPr>
        <w:t xml:space="preserve">It illustrates that </w:t>
      </w:r>
      <w:r w:rsidR="004D6EDD" w:rsidRPr="00706572">
        <w:rPr>
          <w:rFonts w:ascii="Times New Roman" w:hAnsi="Times New Roman" w:cs="Times New Roman"/>
          <w:sz w:val="24"/>
          <w:szCs w:val="24"/>
        </w:rPr>
        <w:t xml:space="preserve">Control </w:t>
      </w:r>
      <w:r w:rsidRPr="00706572">
        <w:rPr>
          <w:rFonts w:ascii="Times New Roman" w:hAnsi="Times New Roman" w:cs="Times New Roman"/>
          <w:sz w:val="24"/>
          <w:szCs w:val="24"/>
        </w:rPr>
        <w:t xml:space="preserve">farmers applied unnecessary water which was quite un-necessary and wastage of precious water due to </w:t>
      </w:r>
    </w:p>
    <w:p w:rsidR="006A7B97" w:rsidRPr="00706572" w:rsidRDefault="006A7B97" w:rsidP="00560902">
      <w:pPr>
        <w:ind w:right="5040"/>
        <w:rPr>
          <w:rFonts w:ascii="Times New Roman" w:hAnsi="Times New Roman" w:cs="Times New Roman"/>
          <w:i/>
        </w:rPr>
      </w:pPr>
    </w:p>
    <w:p w:rsidR="00560902" w:rsidRPr="00706572" w:rsidRDefault="00560902" w:rsidP="00DA760F">
      <w:pPr>
        <w:numPr>
          <w:ilvl w:val="0"/>
          <w:numId w:val="11"/>
        </w:numPr>
        <w:rPr>
          <w:rFonts w:ascii="Times New Roman" w:hAnsi="Times New Roman" w:cs="Times New Roman"/>
          <w:sz w:val="24"/>
          <w:szCs w:val="24"/>
        </w:rPr>
      </w:pPr>
      <w:r w:rsidRPr="00706572">
        <w:rPr>
          <w:rFonts w:ascii="Times New Roman" w:hAnsi="Times New Roman" w:cs="Times New Roman"/>
          <w:sz w:val="24"/>
          <w:szCs w:val="24"/>
        </w:rPr>
        <w:t xml:space="preserve">Lack of knowledge about crop water requirement and critical growth stages with respect to water requirement. </w:t>
      </w:r>
    </w:p>
    <w:p w:rsidR="00560902" w:rsidRPr="00706572" w:rsidRDefault="00560902" w:rsidP="00DA760F">
      <w:pPr>
        <w:numPr>
          <w:ilvl w:val="0"/>
          <w:numId w:val="11"/>
        </w:numPr>
        <w:rPr>
          <w:rFonts w:ascii="Times New Roman" w:hAnsi="Times New Roman" w:cs="Times New Roman"/>
          <w:sz w:val="24"/>
          <w:szCs w:val="24"/>
        </w:rPr>
      </w:pPr>
      <w:r w:rsidRPr="00706572">
        <w:rPr>
          <w:rFonts w:ascii="Times New Roman" w:hAnsi="Times New Roman" w:cs="Times New Roman"/>
          <w:sz w:val="24"/>
          <w:szCs w:val="24"/>
        </w:rPr>
        <w:t>No proper water scouting before irrigation</w:t>
      </w:r>
    </w:p>
    <w:p w:rsidR="00560902" w:rsidRPr="00706572" w:rsidRDefault="00560902" w:rsidP="00DA760F">
      <w:pPr>
        <w:numPr>
          <w:ilvl w:val="0"/>
          <w:numId w:val="11"/>
        </w:numPr>
        <w:rPr>
          <w:rFonts w:ascii="Times New Roman" w:hAnsi="Times New Roman" w:cs="Times New Roman"/>
          <w:sz w:val="24"/>
          <w:szCs w:val="24"/>
        </w:rPr>
      </w:pPr>
      <w:r w:rsidRPr="00706572">
        <w:rPr>
          <w:rFonts w:ascii="Times New Roman" w:hAnsi="Times New Roman" w:cs="Times New Roman"/>
          <w:sz w:val="24"/>
          <w:szCs w:val="24"/>
        </w:rPr>
        <w:t>Conventional habit of flood irrigation</w:t>
      </w:r>
    </w:p>
    <w:p w:rsidR="00560902" w:rsidRPr="00706572" w:rsidRDefault="00560902" w:rsidP="00DA760F">
      <w:pPr>
        <w:numPr>
          <w:ilvl w:val="0"/>
          <w:numId w:val="11"/>
        </w:numPr>
        <w:rPr>
          <w:rFonts w:ascii="Times New Roman" w:hAnsi="Times New Roman" w:cs="Times New Roman"/>
          <w:sz w:val="24"/>
          <w:szCs w:val="24"/>
        </w:rPr>
      </w:pPr>
      <w:r w:rsidRPr="00706572">
        <w:rPr>
          <w:rFonts w:ascii="Times New Roman" w:hAnsi="Times New Roman" w:cs="Times New Roman"/>
          <w:sz w:val="24"/>
          <w:szCs w:val="24"/>
        </w:rPr>
        <w:t>Ample water available during the season</w:t>
      </w:r>
    </w:p>
    <w:p w:rsidR="00560902" w:rsidRPr="00706572" w:rsidRDefault="00560902" w:rsidP="00560902">
      <w:pPr>
        <w:rPr>
          <w:rFonts w:ascii="Times New Roman" w:hAnsi="Times New Roman" w:cs="Times New Roman"/>
        </w:rPr>
      </w:pPr>
    </w:p>
    <w:p w:rsidR="00560902" w:rsidRDefault="00560902" w:rsidP="00560902">
      <w:pPr>
        <w:rPr>
          <w:rFonts w:ascii="Times New Roman" w:hAnsi="Times New Roman" w:cs="Times New Roman"/>
          <w:b/>
          <w:i/>
          <w:u w:val="single"/>
        </w:rPr>
      </w:pPr>
      <w:r w:rsidRPr="00706572">
        <w:rPr>
          <w:rFonts w:ascii="Times New Roman" w:hAnsi="Times New Roman" w:cs="Times New Roman"/>
        </w:rPr>
        <w:t xml:space="preserve">So in this way they are wasting this precious blessing and causing soil erosion due to excessive irrigation. </w:t>
      </w:r>
      <w:r w:rsidRPr="00706572">
        <w:rPr>
          <w:rFonts w:ascii="Times New Roman" w:hAnsi="Times New Roman" w:cs="Times New Roman"/>
          <w:b/>
          <w:i/>
          <w:u w:val="single"/>
        </w:rPr>
        <w:t xml:space="preserve">While </w:t>
      </w:r>
      <w:r w:rsidR="00AE7406" w:rsidRPr="00706572">
        <w:rPr>
          <w:rFonts w:ascii="Times New Roman" w:hAnsi="Times New Roman" w:cs="Times New Roman"/>
          <w:b/>
          <w:i/>
          <w:u w:val="single"/>
        </w:rPr>
        <w:t>BCI-</w:t>
      </w:r>
      <w:r w:rsidRPr="00706572">
        <w:rPr>
          <w:rFonts w:ascii="Times New Roman" w:hAnsi="Times New Roman" w:cs="Times New Roman"/>
          <w:b/>
          <w:i/>
          <w:u w:val="single"/>
        </w:rPr>
        <w:t>farmers conserve the enormous natural resource, water and also conserve the soil from erosion through un-necessary application of irrigation water.</w:t>
      </w:r>
    </w:p>
    <w:p w:rsidR="009372DD" w:rsidRPr="00706572" w:rsidRDefault="009372DD" w:rsidP="00560902">
      <w:pPr>
        <w:rPr>
          <w:rFonts w:ascii="Times New Roman" w:hAnsi="Times New Roman" w:cs="Times New Roman"/>
        </w:rPr>
      </w:pPr>
    </w:p>
    <w:bookmarkEnd w:id="0"/>
    <w:bookmarkEnd w:id="1"/>
    <w:p w:rsidR="006F34FB" w:rsidRDefault="006F34FB" w:rsidP="006F34FB">
      <w:pPr>
        <w:spacing w:line="360" w:lineRule="auto"/>
        <w:rPr>
          <w:rFonts w:ascii="Times New Roman" w:hAnsi="Times New Roman" w:cs="Times New Roman"/>
          <w:b/>
          <w:sz w:val="24"/>
          <w:szCs w:val="24"/>
          <w:u w:val="single"/>
        </w:rPr>
      </w:pPr>
      <w:r w:rsidRPr="00706572">
        <w:rPr>
          <w:rFonts w:ascii="Times New Roman" w:hAnsi="Times New Roman" w:cs="Times New Roman"/>
          <w:b/>
          <w:sz w:val="24"/>
          <w:szCs w:val="24"/>
          <w:u w:val="single"/>
        </w:rPr>
        <w:t>Seed Cotton Yield</w:t>
      </w:r>
    </w:p>
    <w:p w:rsidR="004117BF" w:rsidRPr="00706572" w:rsidRDefault="004117BF" w:rsidP="006F34FB">
      <w:pPr>
        <w:spacing w:line="360" w:lineRule="auto"/>
        <w:rPr>
          <w:rFonts w:ascii="Times New Roman" w:hAnsi="Times New Roman" w:cs="Times New Roman"/>
          <w:sz w:val="24"/>
          <w:szCs w:val="24"/>
        </w:rPr>
      </w:pPr>
      <w:r w:rsidRPr="004117BF">
        <w:rPr>
          <w:rFonts w:ascii="Times New Roman" w:hAnsi="Times New Roman" w:cs="Times New Roman"/>
          <w:noProof/>
          <w:sz w:val="24"/>
          <w:szCs w:val="24"/>
        </w:rPr>
        <w:drawing>
          <wp:inline distT="0" distB="0" distL="0" distR="0">
            <wp:extent cx="5972175" cy="2743200"/>
            <wp:effectExtent l="19050" t="0" r="9525"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F34FB" w:rsidRPr="00706572" w:rsidRDefault="006F34FB" w:rsidP="004117BF">
      <w:pPr>
        <w:rPr>
          <w:rFonts w:ascii="Times New Roman" w:hAnsi="Times New Roman" w:cs="Times New Roman"/>
          <w:sz w:val="24"/>
          <w:szCs w:val="24"/>
        </w:rPr>
      </w:pPr>
      <w:r w:rsidRPr="00706572">
        <w:rPr>
          <w:rFonts w:ascii="Times New Roman" w:hAnsi="Times New Roman" w:cs="Times New Roman"/>
          <w:sz w:val="24"/>
          <w:szCs w:val="24"/>
        </w:rPr>
        <w:t xml:space="preserve">The data shows about seed cotton yield of BCI-farmers and Control Farmers in </w:t>
      </w:r>
      <w:r w:rsidR="00D868A0" w:rsidRPr="00706572">
        <w:rPr>
          <w:rFonts w:ascii="Times New Roman" w:hAnsi="Times New Roman" w:cs="Times New Roman"/>
          <w:sz w:val="24"/>
          <w:szCs w:val="24"/>
        </w:rPr>
        <w:t>2013</w:t>
      </w:r>
      <w:r w:rsidRPr="00706572">
        <w:rPr>
          <w:rFonts w:ascii="Times New Roman" w:hAnsi="Times New Roman" w:cs="Times New Roman"/>
          <w:sz w:val="24"/>
          <w:szCs w:val="24"/>
        </w:rPr>
        <w:t xml:space="preserve">. The average Seed cotton yield of </w:t>
      </w:r>
      <w:r w:rsidR="00035136" w:rsidRPr="00706572">
        <w:rPr>
          <w:rFonts w:ascii="Times New Roman" w:hAnsi="Times New Roman" w:cs="Times New Roman"/>
          <w:sz w:val="24"/>
          <w:szCs w:val="24"/>
        </w:rPr>
        <w:t xml:space="preserve">Control Farmer’s yield was </w:t>
      </w:r>
      <w:r w:rsidR="004117BF">
        <w:rPr>
          <w:rFonts w:ascii="Times New Roman" w:hAnsi="Times New Roman" w:cs="Times New Roman"/>
          <w:sz w:val="24"/>
          <w:szCs w:val="24"/>
        </w:rPr>
        <w:t>1818</w:t>
      </w:r>
      <w:r w:rsidR="00035136" w:rsidRPr="00706572">
        <w:rPr>
          <w:rFonts w:ascii="Times New Roman" w:hAnsi="Times New Roman" w:cs="Times New Roman"/>
          <w:sz w:val="24"/>
          <w:szCs w:val="24"/>
        </w:rPr>
        <w:t xml:space="preserve"> kg/hectare while </w:t>
      </w:r>
      <w:r w:rsidRPr="00706572">
        <w:rPr>
          <w:rFonts w:ascii="Times New Roman" w:hAnsi="Times New Roman" w:cs="Times New Roman"/>
          <w:sz w:val="24"/>
          <w:szCs w:val="24"/>
        </w:rPr>
        <w:t>BCI-farmer</w:t>
      </w:r>
      <w:r w:rsidR="0003315E" w:rsidRPr="00706572">
        <w:rPr>
          <w:rFonts w:ascii="Times New Roman" w:hAnsi="Times New Roman" w:cs="Times New Roman"/>
          <w:sz w:val="24"/>
          <w:szCs w:val="24"/>
        </w:rPr>
        <w:t xml:space="preserve"> </w:t>
      </w:r>
      <w:r w:rsidRPr="00706572">
        <w:rPr>
          <w:rFonts w:ascii="Times New Roman" w:hAnsi="Times New Roman" w:cs="Times New Roman"/>
          <w:sz w:val="24"/>
          <w:szCs w:val="24"/>
        </w:rPr>
        <w:t xml:space="preserve">was </w:t>
      </w:r>
      <w:r w:rsidR="004117BF">
        <w:rPr>
          <w:rFonts w:ascii="Times New Roman" w:hAnsi="Times New Roman" w:cs="Times New Roman"/>
          <w:sz w:val="24"/>
          <w:szCs w:val="24"/>
        </w:rPr>
        <w:t>2324</w:t>
      </w:r>
      <w:r w:rsidR="0003315E" w:rsidRPr="00706572">
        <w:rPr>
          <w:rFonts w:ascii="Times New Roman" w:hAnsi="Times New Roman" w:cs="Times New Roman"/>
          <w:sz w:val="24"/>
          <w:szCs w:val="24"/>
        </w:rPr>
        <w:t xml:space="preserve"> Kg/hectare, which</w:t>
      </w:r>
      <w:r w:rsidRPr="00706572">
        <w:rPr>
          <w:rFonts w:ascii="Times New Roman" w:hAnsi="Times New Roman" w:cs="Times New Roman"/>
          <w:sz w:val="24"/>
          <w:szCs w:val="24"/>
        </w:rPr>
        <w:t xml:space="preserve"> is </w:t>
      </w:r>
      <w:r w:rsidR="004117BF">
        <w:rPr>
          <w:rFonts w:ascii="Times New Roman" w:hAnsi="Times New Roman" w:cs="Times New Roman"/>
          <w:sz w:val="24"/>
          <w:szCs w:val="24"/>
        </w:rPr>
        <w:t>22</w:t>
      </w:r>
      <w:r w:rsidR="0003315E" w:rsidRPr="00706572">
        <w:rPr>
          <w:rFonts w:ascii="Times New Roman" w:hAnsi="Times New Roman" w:cs="Times New Roman"/>
          <w:sz w:val="24"/>
          <w:szCs w:val="24"/>
        </w:rPr>
        <w:t xml:space="preserve"> % more or BCI-</w:t>
      </w:r>
      <w:r w:rsidRPr="00706572">
        <w:rPr>
          <w:rFonts w:ascii="Times New Roman" w:hAnsi="Times New Roman" w:cs="Times New Roman"/>
          <w:sz w:val="24"/>
          <w:szCs w:val="24"/>
        </w:rPr>
        <w:t xml:space="preserve">farmer’s yield increased </w:t>
      </w:r>
      <w:r w:rsidR="0003315E" w:rsidRPr="00706572">
        <w:rPr>
          <w:rFonts w:ascii="Times New Roman" w:hAnsi="Times New Roman" w:cs="Times New Roman"/>
          <w:sz w:val="24"/>
          <w:szCs w:val="24"/>
        </w:rPr>
        <w:t xml:space="preserve">on an average </w:t>
      </w:r>
      <w:r w:rsidR="004117BF">
        <w:rPr>
          <w:rFonts w:ascii="Times New Roman" w:hAnsi="Times New Roman" w:cs="Times New Roman"/>
          <w:sz w:val="24"/>
          <w:szCs w:val="24"/>
        </w:rPr>
        <w:t>506</w:t>
      </w:r>
      <w:r w:rsidR="0003315E" w:rsidRPr="00706572">
        <w:rPr>
          <w:rFonts w:ascii="Times New Roman" w:hAnsi="Times New Roman" w:cs="Times New Roman"/>
          <w:sz w:val="24"/>
          <w:szCs w:val="24"/>
        </w:rPr>
        <w:t xml:space="preserve"> kg/hectare.</w:t>
      </w:r>
    </w:p>
    <w:p w:rsidR="000615EF" w:rsidRPr="00706572" w:rsidRDefault="000615EF" w:rsidP="006F34FB">
      <w:pPr>
        <w:tabs>
          <w:tab w:val="left" w:pos="360"/>
        </w:tabs>
        <w:spacing w:line="360" w:lineRule="auto"/>
        <w:rPr>
          <w:rFonts w:ascii="Times New Roman" w:hAnsi="Times New Roman" w:cs="Times New Roman"/>
          <w:b/>
          <w:color w:val="000080"/>
          <w:u w:val="single"/>
        </w:rPr>
      </w:pPr>
    </w:p>
    <w:p w:rsidR="009372DD" w:rsidRDefault="009372DD" w:rsidP="006F34FB">
      <w:pPr>
        <w:tabs>
          <w:tab w:val="left" w:pos="360"/>
        </w:tabs>
        <w:spacing w:line="360" w:lineRule="auto"/>
        <w:rPr>
          <w:rFonts w:ascii="Times New Roman" w:hAnsi="Times New Roman" w:cs="Times New Roman"/>
          <w:b/>
          <w:sz w:val="24"/>
          <w:szCs w:val="24"/>
          <w:u w:val="single"/>
        </w:rPr>
      </w:pPr>
    </w:p>
    <w:p w:rsidR="009372DD" w:rsidRDefault="009372DD" w:rsidP="006F34FB">
      <w:pPr>
        <w:tabs>
          <w:tab w:val="left" w:pos="360"/>
        </w:tabs>
        <w:spacing w:line="360" w:lineRule="auto"/>
        <w:rPr>
          <w:rFonts w:ascii="Times New Roman" w:hAnsi="Times New Roman" w:cs="Times New Roman"/>
          <w:b/>
          <w:sz w:val="24"/>
          <w:szCs w:val="24"/>
          <w:u w:val="single"/>
        </w:rPr>
      </w:pPr>
    </w:p>
    <w:p w:rsidR="009372DD" w:rsidRDefault="009372DD" w:rsidP="006F34FB">
      <w:pPr>
        <w:tabs>
          <w:tab w:val="left" w:pos="360"/>
        </w:tabs>
        <w:spacing w:line="360" w:lineRule="auto"/>
        <w:rPr>
          <w:rFonts w:ascii="Times New Roman" w:hAnsi="Times New Roman" w:cs="Times New Roman"/>
          <w:b/>
          <w:sz w:val="24"/>
          <w:szCs w:val="24"/>
          <w:u w:val="single"/>
        </w:rPr>
      </w:pPr>
    </w:p>
    <w:p w:rsidR="009372DD" w:rsidRDefault="009372DD" w:rsidP="006F34FB">
      <w:pPr>
        <w:tabs>
          <w:tab w:val="left" w:pos="360"/>
        </w:tabs>
        <w:spacing w:line="360" w:lineRule="auto"/>
        <w:rPr>
          <w:rFonts w:ascii="Times New Roman" w:hAnsi="Times New Roman" w:cs="Times New Roman"/>
          <w:b/>
          <w:sz w:val="24"/>
          <w:szCs w:val="24"/>
          <w:u w:val="single"/>
        </w:rPr>
      </w:pPr>
    </w:p>
    <w:p w:rsidR="009372DD" w:rsidRDefault="009372DD" w:rsidP="006F34FB">
      <w:pPr>
        <w:tabs>
          <w:tab w:val="left" w:pos="360"/>
        </w:tabs>
        <w:spacing w:line="360" w:lineRule="auto"/>
        <w:rPr>
          <w:rFonts w:ascii="Times New Roman" w:hAnsi="Times New Roman" w:cs="Times New Roman"/>
          <w:b/>
          <w:sz w:val="24"/>
          <w:szCs w:val="24"/>
          <w:u w:val="single"/>
        </w:rPr>
      </w:pPr>
    </w:p>
    <w:p w:rsidR="006F34FB" w:rsidRPr="001D5186" w:rsidRDefault="006F34FB" w:rsidP="006F34FB">
      <w:pPr>
        <w:tabs>
          <w:tab w:val="left" w:pos="360"/>
        </w:tabs>
        <w:spacing w:line="360" w:lineRule="auto"/>
        <w:rPr>
          <w:rFonts w:ascii="Times New Roman" w:hAnsi="Times New Roman" w:cs="Times New Roman"/>
          <w:b/>
          <w:sz w:val="24"/>
          <w:szCs w:val="24"/>
          <w:u w:val="single"/>
        </w:rPr>
      </w:pPr>
      <w:r w:rsidRPr="001D5186">
        <w:rPr>
          <w:rFonts w:ascii="Times New Roman" w:hAnsi="Times New Roman" w:cs="Times New Roman"/>
          <w:b/>
          <w:sz w:val="24"/>
          <w:szCs w:val="24"/>
          <w:u w:val="single"/>
        </w:rPr>
        <w:lastRenderedPageBreak/>
        <w:t xml:space="preserve">Net Income per </w:t>
      </w:r>
      <w:r w:rsidR="00BD416C" w:rsidRPr="001D5186">
        <w:rPr>
          <w:rFonts w:ascii="Times New Roman" w:hAnsi="Times New Roman" w:cs="Times New Roman"/>
          <w:b/>
          <w:sz w:val="24"/>
          <w:szCs w:val="24"/>
          <w:u w:val="single"/>
        </w:rPr>
        <w:t>Hectare</w:t>
      </w:r>
    </w:p>
    <w:p w:rsidR="00100B2E" w:rsidRPr="00706572" w:rsidRDefault="00100B2E" w:rsidP="006F34FB">
      <w:pPr>
        <w:tabs>
          <w:tab w:val="left" w:pos="360"/>
        </w:tabs>
        <w:spacing w:line="360" w:lineRule="auto"/>
        <w:rPr>
          <w:rFonts w:ascii="Times New Roman" w:hAnsi="Times New Roman" w:cs="Times New Roman"/>
          <w:u w:val="single"/>
        </w:rPr>
      </w:pPr>
      <w:r w:rsidRPr="00100B2E">
        <w:rPr>
          <w:rFonts w:ascii="Times New Roman" w:hAnsi="Times New Roman" w:cs="Times New Roman"/>
          <w:noProof/>
          <w:u w:val="single"/>
        </w:rPr>
        <w:drawing>
          <wp:inline distT="0" distB="0" distL="0" distR="0">
            <wp:extent cx="5972175" cy="2771775"/>
            <wp:effectExtent l="19050" t="0" r="952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F34FB" w:rsidRPr="00706572" w:rsidRDefault="006F34FB" w:rsidP="00100B2E">
      <w:pPr>
        <w:rPr>
          <w:rFonts w:ascii="Times New Roman" w:hAnsi="Times New Roman" w:cs="Times New Roman"/>
        </w:rPr>
      </w:pPr>
      <w:r w:rsidRPr="00706572">
        <w:rPr>
          <w:rFonts w:ascii="Times New Roman" w:hAnsi="Times New Roman" w:cs="Times New Roman"/>
        </w:rPr>
        <w:t>As the data shows compar</w:t>
      </w:r>
      <w:r w:rsidR="00BD416C" w:rsidRPr="00706572">
        <w:rPr>
          <w:rFonts w:ascii="Times New Roman" w:hAnsi="Times New Roman" w:cs="Times New Roman"/>
        </w:rPr>
        <w:t xml:space="preserve">ison between net </w:t>
      </w:r>
      <w:r w:rsidR="00016F16" w:rsidRPr="00706572">
        <w:rPr>
          <w:rFonts w:ascii="Times New Roman" w:hAnsi="Times New Roman" w:cs="Times New Roman"/>
        </w:rPr>
        <w:t>income</w:t>
      </w:r>
      <w:r w:rsidR="00BD416C" w:rsidRPr="00706572">
        <w:rPr>
          <w:rFonts w:ascii="Times New Roman" w:hAnsi="Times New Roman" w:cs="Times New Roman"/>
        </w:rPr>
        <w:t xml:space="preserve"> per hectare</w:t>
      </w:r>
      <w:r w:rsidRPr="00706572">
        <w:rPr>
          <w:rFonts w:ascii="Times New Roman" w:hAnsi="Times New Roman" w:cs="Times New Roman"/>
        </w:rPr>
        <w:t xml:space="preserve"> of BCI-Farmers &amp; Control farmers in </w:t>
      </w:r>
      <w:r w:rsidR="00D868A0" w:rsidRPr="00706572">
        <w:rPr>
          <w:rFonts w:ascii="Times New Roman" w:hAnsi="Times New Roman" w:cs="Times New Roman"/>
        </w:rPr>
        <w:t>2013</w:t>
      </w:r>
      <w:r w:rsidRPr="00706572">
        <w:rPr>
          <w:rFonts w:ascii="Times New Roman" w:hAnsi="Times New Roman" w:cs="Times New Roman"/>
        </w:rPr>
        <w:t xml:space="preserve">. </w:t>
      </w:r>
      <w:r w:rsidR="00035136" w:rsidRPr="00706572">
        <w:rPr>
          <w:rFonts w:ascii="Times New Roman" w:hAnsi="Times New Roman" w:cs="Times New Roman"/>
        </w:rPr>
        <w:t xml:space="preserve">Control farmer’s income was </w:t>
      </w:r>
      <w:r w:rsidR="00100B2E">
        <w:rPr>
          <w:rFonts w:ascii="Times New Roman" w:hAnsi="Times New Roman" w:cs="Times New Roman"/>
          <w:b/>
        </w:rPr>
        <w:t>139986</w:t>
      </w:r>
      <w:r w:rsidR="00035136" w:rsidRPr="00706572">
        <w:rPr>
          <w:rFonts w:ascii="Times New Roman" w:hAnsi="Times New Roman" w:cs="Times New Roman"/>
          <w:b/>
        </w:rPr>
        <w:t xml:space="preserve"> rupees</w:t>
      </w:r>
      <w:r w:rsidR="00035136" w:rsidRPr="00706572">
        <w:rPr>
          <w:rFonts w:ascii="Times New Roman" w:hAnsi="Times New Roman" w:cs="Times New Roman"/>
        </w:rPr>
        <w:t xml:space="preserve"> per hectare while </w:t>
      </w:r>
      <w:r w:rsidRPr="00706572">
        <w:rPr>
          <w:rFonts w:ascii="Times New Roman" w:hAnsi="Times New Roman" w:cs="Times New Roman"/>
        </w:rPr>
        <w:t xml:space="preserve">BCI-farmers income was </w:t>
      </w:r>
      <w:r w:rsidR="00100B2E">
        <w:rPr>
          <w:rFonts w:ascii="Times New Roman" w:hAnsi="Times New Roman" w:cs="Times New Roman"/>
          <w:b/>
        </w:rPr>
        <w:t xml:space="preserve">178948 </w:t>
      </w:r>
      <w:r w:rsidRPr="00706572">
        <w:rPr>
          <w:rFonts w:ascii="Times New Roman" w:hAnsi="Times New Roman" w:cs="Times New Roman"/>
          <w:b/>
        </w:rPr>
        <w:t>rupees</w:t>
      </w:r>
      <w:r w:rsidRPr="00706572">
        <w:rPr>
          <w:rFonts w:ascii="Times New Roman" w:hAnsi="Times New Roman" w:cs="Times New Roman"/>
        </w:rPr>
        <w:t xml:space="preserve"> per hectare from their cotton crop which was </w:t>
      </w:r>
      <w:r w:rsidR="00BD416C" w:rsidRPr="00706572">
        <w:rPr>
          <w:rFonts w:ascii="Times New Roman" w:hAnsi="Times New Roman" w:cs="Times New Roman"/>
        </w:rPr>
        <w:t xml:space="preserve">53 </w:t>
      </w:r>
      <w:r w:rsidRPr="00706572">
        <w:rPr>
          <w:rFonts w:ascii="Times New Roman" w:hAnsi="Times New Roman" w:cs="Times New Roman"/>
          <w:b/>
        </w:rPr>
        <w:t>%</w:t>
      </w:r>
      <w:r w:rsidRPr="00706572">
        <w:rPr>
          <w:rFonts w:ascii="Times New Roman" w:hAnsi="Times New Roman" w:cs="Times New Roman"/>
        </w:rPr>
        <w:t xml:space="preserve"> </w:t>
      </w:r>
      <w:r w:rsidR="00050B33" w:rsidRPr="00706572">
        <w:rPr>
          <w:rFonts w:ascii="Times New Roman" w:hAnsi="Times New Roman" w:cs="Times New Roman"/>
        </w:rPr>
        <w:t>more</w:t>
      </w:r>
      <w:r w:rsidRPr="00706572">
        <w:rPr>
          <w:rFonts w:ascii="Times New Roman" w:hAnsi="Times New Roman" w:cs="Times New Roman"/>
        </w:rPr>
        <w:t xml:space="preserve"> than </w:t>
      </w:r>
      <w:r w:rsidR="00050B33" w:rsidRPr="00706572">
        <w:rPr>
          <w:rFonts w:ascii="Times New Roman" w:hAnsi="Times New Roman" w:cs="Times New Roman"/>
        </w:rPr>
        <w:t xml:space="preserve">control farmer or </w:t>
      </w:r>
      <w:r w:rsidRPr="00706572">
        <w:rPr>
          <w:rFonts w:ascii="Times New Roman" w:hAnsi="Times New Roman" w:cs="Times New Roman"/>
        </w:rPr>
        <w:t xml:space="preserve">BCI-Farmer has </w:t>
      </w:r>
      <w:r w:rsidR="005A7D14">
        <w:rPr>
          <w:rFonts w:ascii="Times New Roman" w:hAnsi="Times New Roman" w:cs="Times New Roman"/>
          <w:b/>
        </w:rPr>
        <w:t>38962</w:t>
      </w:r>
      <w:r w:rsidRPr="00706572">
        <w:rPr>
          <w:rFonts w:ascii="Times New Roman" w:hAnsi="Times New Roman" w:cs="Times New Roman"/>
          <w:b/>
        </w:rPr>
        <w:t xml:space="preserve"> Rs.</w:t>
      </w:r>
      <w:r w:rsidRPr="00706572">
        <w:rPr>
          <w:rFonts w:ascii="Times New Roman" w:hAnsi="Times New Roman" w:cs="Times New Roman"/>
        </w:rPr>
        <w:t xml:space="preserve"> more income</w:t>
      </w:r>
      <w:r w:rsidR="00AE455F" w:rsidRPr="00706572">
        <w:rPr>
          <w:rFonts w:ascii="Times New Roman" w:hAnsi="Times New Roman" w:cs="Times New Roman"/>
        </w:rPr>
        <w:t xml:space="preserve"> per hectare</w:t>
      </w:r>
      <w:r w:rsidRPr="00706572">
        <w:rPr>
          <w:rFonts w:ascii="Times New Roman" w:hAnsi="Times New Roman" w:cs="Times New Roman"/>
        </w:rPr>
        <w:t>.</w:t>
      </w:r>
    </w:p>
    <w:p w:rsidR="006F34FB" w:rsidRPr="00706572" w:rsidRDefault="006F34FB" w:rsidP="006F34FB">
      <w:pPr>
        <w:rPr>
          <w:rFonts w:ascii="Times New Roman" w:hAnsi="Times New Roman" w:cs="Times New Roman"/>
        </w:rPr>
      </w:pPr>
    </w:p>
    <w:p w:rsidR="00F65D42" w:rsidRPr="00706572" w:rsidRDefault="00F65D42" w:rsidP="002115C7">
      <w:pPr>
        <w:ind w:right="630"/>
        <w:rPr>
          <w:rFonts w:ascii="Times New Roman" w:hAnsi="Times New Roman" w:cs="Times New Roman"/>
          <w:b/>
          <w:color w:val="800000"/>
          <w:u w:val="single"/>
        </w:rPr>
      </w:pPr>
    </w:p>
    <w:p w:rsidR="008F0E5C" w:rsidRPr="001D5186" w:rsidRDefault="001D5186" w:rsidP="001D5186">
      <w:pPr>
        <w:shd w:val="clear" w:color="auto" w:fill="92D050"/>
        <w:autoSpaceDE w:val="0"/>
        <w:autoSpaceDN w:val="0"/>
        <w:adjustRightInd w:val="0"/>
        <w:rPr>
          <w:rFonts w:ascii="Times New Roman" w:hAnsi="Times New Roman" w:cs="Times New Roman"/>
          <w:b/>
          <w:sz w:val="28"/>
          <w:szCs w:val="28"/>
          <w:u w:val="single"/>
        </w:rPr>
      </w:pPr>
      <w:r w:rsidRPr="001D5186">
        <w:rPr>
          <w:rFonts w:ascii="Times New Roman" w:hAnsi="Times New Roman" w:cs="Times New Roman"/>
          <w:b/>
          <w:sz w:val="28"/>
          <w:szCs w:val="28"/>
          <w:u w:val="single"/>
        </w:rPr>
        <w:t>9-</w:t>
      </w:r>
      <w:r w:rsidR="008F0E5C" w:rsidRPr="001D5186">
        <w:rPr>
          <w:rFonts w:ascii="Times New Roman" w:hAnsi="Times New Roman" w:cs="Times New Roman"/>
          <w:b/>
          <w:sz w:val="28"/>
          <w:szCs w:val="28"/>
          <w:u w:val="single"/>
        </w:rPr>
        <w:t>Conclusion:</w:t>
      </w:r>
    </w:p>
    <w:p w:rsidR="008F0E5C" w:rsidRPr="00706572" w:rsidRDefault="009A31BF" w:rsidP="009A31BF">
      <w:pPr>
        <w:pStyle w:val="NormalWeb"/>
        <w:spacing w:before="0" w:beforeAutospacing="0" w:after="0" w:afterAutospacing="0"/>
      </w:pPr>
      <w:r w:rsidRPr="00706572">
        <w:t xml:space="preserve">In year </w:t>
      </w:r>
      <w:r w:rsidR="00D868A0" w:rsidRPr="00706572">
        <w:t>2013</w:t>
      </w:r>
      <w:r w:rsidR="008F0E5C" w:rsidRPr="00706572">
        <w:t xml:space="preserve">, </w:t>
      </w:r>
      <w:r w:rsidRPr="00706572">
        <w:rPr>
          <w:b/>
        </w:rPr>
        <w:t>OVOF</w:t>
      </w:r>
      <w:r w:rsidR="008F0E5C" w:rsidRPr="00706572">
        <w:rPr>
          <w:b/>
        </w:rPr>
        <w:t xml:space="preserve"> </w:t>
      </w:r>
      <w:r w:rsidR="008F0E5C" w:rsidRPr="00706572">
        <w:t xml:space="preserve">activity was started in the month of </w:t>
      </w:r>
      <w:r w:rsidR="005A7D14">
        <w:t>March</w:t>
      </w:r>
      <w:r w:rsidR="008F0E5C" w:rsidRPr="00706572">
        <w:t xml:space="preserve"> a</w:t>
      </w:r>
      <w:r w:rsidR="00FA4C4B" w:rsidRPr="00706572">
        <w:t xml:space="preserve">nd ended in the month of December. Field Facilitators, </w:t>
      </w:r>
      <w:r w:rsidR="008F0E5C" w:rsidRPr="00706572">
        <w:t xml:space="preserve">Expert Field Facilitator and Project In-charge were directly involved in </w:t>
      </w:r>
      <w:r w:rsidR="00FA4C4B" w:rsidRPr="00706572">
        <w:t xml:space="preserve">the </w:t>
      </w:r>
      <w:r w:rsidR="008F0E5C" w:rsidRPr="00706572">
        <w:t>implementation</w:t>
      </w:r>
      <w:r w:rsidR="00FA4C4B" w:rsidRPr="00706572">
        <w:t>s of BMPs</w:t>
      </w:r>
      <w:r w:rsidR="008F0E5C" w:rsidRPr="00706572">
        <w:t xml:space="preserve"> at farmer’s field level. Farmers were facilitated about their cotton crop issues on weekly bases</w:t>
      </w:r>
      <w:r w:rsidR="00FA4C4B" w:rsidRPr="00706572">
        <w:t xml:space="preserve"> as well as capacity building programs regarding the Decent Work was also part of the project</w:t>
      </w:r>
      <w:r w:rsidR="00E02CE8" w:rsidRPr="00706572">
        <w:t>.</w:t>
      </w:r>
      <w:r w:rsidR="008F0E5C" w:rsidRPr="00706572">
        <w:t xml:space="preserve"> Learning by doing approach or pull and push method was adopted as a result not only farmers were advised but we also learnt from their own experiences. Evaluation </w:t>
      </w:r>
      <w:r w:rsidRPr="00706572">
        <w:t xml:space="preserve">has been focused on better </w:t>
      </w:r>
      <w:r w:rsidR="008F0E5C" w:rsidRPr="00706572">
        <w:t xml:space="preserve">management practices and cost benefit analysis of same farmers in BMP &amp; </w:t>
      </w:r>
      <w:r w:rsidRPr="00706572">
        <w:t xml:space="preserve">Control farmers </w:t>
      </w:r>
      <w:r w:rsidR="00D868A0" w:rsidRPr="00706572">
        <w:t>2013</w:t>
      </w:r>
      <w:r w:rsidR="008F0E5C" w:rsidRPr="00706572">
        <w:t>. Analysis covered Better Management Practices (BMPs</w:t>
      </w:r>
      <w:r w:rsidRPr="00706572">
        <w:t xml:space="preserve">) done during cotton season </w:t>
      </w:r>
      <w:r w:rsidR="00D868A0" w:rsidRPr="00706572">
        <w:t>2013</w:t>
      </w:r>
      <w:r w:rsidR="008F0E5C" w:rsidRPr="00706572">
        <w:t>. The resu</w:t>
      </w:r>
      <w:r w:rsidRPr="00706572">
        <w:t>lts of this study are discussed about which are very encouraging.</w:t>
      </w:r>
    </w:p>
    <w:p w:rsidR="001D5186" w:rsidRDefault="001D5186" w:rsidP="0079736D">
      <w:pPr>
        <w:tabs>
          <w:tab w:val="left" w:pos="3699"/>
        </w:tabs>
        <w:rPr>
          <w:rFonts w:ascii="Times New Roman" w:hAnsi="Times New Roman" w:cs="Times New Roman"/>
          <w:sz w:val="24"/>
          <w:szCs w:val="24"/>
        </w:rPr>
      </w:pPr>
    </w:p>
    <w:p w:rsidR="00622E52" w:rsidRPr="001D5186" w:rsidRDefault="00A06B68" w:rsidP="00A06B68">
      <w:pPr>
        <w:pStyle w:val="NoSpacing"/>
        <w:shd w:val="clear" w:color="auto" w:fill="92D050"/>
        <w:rPr>
          <w:rFonts w:ascii="Times New Roman" w:hAnsi="Times New Roman" w:cs="Times New Roman"/>
          <w:b/>
          <w:sz w:val="28"/>
          <w:szCs w:val="28"/>
          <w:u w:val="single"/>
        </w:rPr>
      </w:pPr>
      <w:r>
        <w:rPr>
          <w:rFonts w:ascii="Times New Roman" w:hAnsi="Times New Roman" w:cs="Times New Roman"/>
          <w:b/>
          <w:sz w:val="28"/>
          <w:szCs w:val="28"/>
          <w:u w:val="single"/>
        </w:rPr>
        <w:t>10-</w:t>
      </w:r>
      <w:r w:rsidR="00622E52" w:rsidRPr="001D5186">
        <w:rPr>
          <w:rFonts w:ascii="Times New Roman" w:hAnsi="Times New Roman" w:cs="Times New Roman"/>
          <w:b/>
          <w:sz w:val="28"/>
          <w:szCs w:val="28"/>
          <w:u w:val="single"/>
        </w:rPr>
        <w:t>Annexure:</w:t>
      </w:r>
    </w:p>
    <w:p w:rsidR="00622E52" w:rsidRPr="00706572" w:rsidRDefault="00622E52" w:rsidP="00622E52">
      <w:pPr>
        <w:pStyle w:val="NoSpacing"/>
        <w:rPr>
          <w:rFonts w:ascii="Times New Roman" w:hAnsi="Times New Roman" w:cs="Times New Roman"/>
        </w:rPr>
      </w:pPr>
    </w:p>
    <w:p w:rsidR="00622E52" w:rsidRPr="001D5186" w:rsidRDefault="00622E52" w:rsidP="00622E52">
      <w:pPr>
        <w:pStyle w:val="BodyText2"/>
        <w:rPr>
          <w:rFonts w:ascii="Times New Roman" w:hAnsi="Times New Roman" w:cs="Times New Roman"/>
          <w:b/>
          <w:i/>
          <w:sz w:val="24"/>
          <w:szCs w:val="24"/>
          <w:u w:val="single"/>
        </w:rPr>
      </w:pPr>
      <w:r w:rsidRPr="001D5186">
        <w:rPr>
          <w:rFonts w:ascii="Times New Roman" w:hAnsi="Times New Roman" w:cs="Times New Roman"/>
          <w:b/>
          <w:i/>
          <w:sz w:val="24"/>
          <w:szCs w:val="24"/>
          <w:u w:val="single"/>
        </w:rPr>
        <w:t>List of Staff participated in the training</w:t>
      </w:r>
    </w:p>
    <w:tbl>
      <w:tblPr>
        <w:tblW w:w="9815" w:type="dxa"/>
        <w:tblInd w:w="103" w:type="dxa"/>
        <w:tblLayout w:type="fixed"/>
        <w:tblLook w:val="04A0"/>
      </w:tblPr>
      <w:tblGrid>
        <w:gridCol w:w="479"/>
        <w:gridCol w:w="1416"/>
        <w:gridCol w:w="1710"/>
        <w:gridCol w:w="1260"/>
        <w:gridCol w:w="1800"/>
        <w:gridCol w:w="3150"/>
      </w:tblGrid>
      <w:tr w:rsidR="00622E52" w:rsidRPr="00706572" w:rsidTr="004117BF">
        <w:trPr>
          <w:trHeight w:val="630"/>
        </w:trPr>
        <w:tc>
          <w:tcPr>
            <w:tcW w:w="47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22E52" w:rsidRPr="00706572" w:rsidRDefault="00622E52" w:rsidP="004117BF">
            <w:pPr>
              <w:jc w:val="center"/>
              <w:rPr>
                <w:rFonts w:ascii="Times New Roman" w:eastAsia="Times New Roman" w:hAnsi="Times New Roman" w:cs="Times New Roman"/>
                <w:b/>
                <w:bCs/>
                <w:color w:val="000000"/>
                <w:sz w:val="24"/>
                <w:szCs w:val="24"/>
              </w:rPr>
            </w:pPr>
            <w:r w:rsidRPr="00706572">
              <w:rPr>
                <w:rFonts w:ascii="Times New Roman" w:eastAsia="Times New Roman" w:hAnsi="Times New Roman" w:cs="Times New Roman"/>
                <w:b/>
                <w:bCs/>
                <w:color w:val="000000"/>
                <w:sz w:val="24"/>
                <w:szCs w:val="24"/>
              </w:rPr>
              <w:t>Sr.</w:t>
            </w:r>
          </w:p>
        </w:tc>
        <w:tc>
          <w:tcPr>
            <w:tcW w:w="1416" w:type="dxa"/>
            <w:tcBorders>
              <w:top w:val="single" w:sz="4" w:space="0" w:color="auto"/>
              <w:left w:val="nil"/>
              <w:bottom w:val="single" w:sz="4" w:space="0" w:color="auto"/>
              <w:right w:val="single" w:sz="4" w:space="0" w:color="auto"/>
            </w:tcBorders>
            <w:shd w:val="clear" w:color="000000" w:fill="C5D9F1"/>
            <w:noWrap/>
            <w:vAlign w:val="center"/>
            <w:hideMark/>
          </w:tcPr>
          <w:p w:rsidR="00622E52" w:rsidRPr="00706572" w:rsidRDefault="00622E52" w:rsidP="004117BF">
            <w:pPr>
              <w:jc w:val="center"/>
              <w:rPr>
                <w:rFonts w:ascii="Times New Roman" w:eastAsia="Times New Roman" w:hAnsi="Times New Roman" w:cs="Times New Roman"/>
                <w:b/>
                <w:bCs/>
                <w:color w:val="000000"/>
                <w:sz w:val="24"/>
                <w:szCs w:val="24"/>
              </w:rPr>
            </w:pPr>
            <w:r w:rsidRPr="00706572">
              <w:rPr>
                <w:rFonts w:ascii="Times New Roman" w:eastAsia="Times New Roman" w:hAnsi="Times New Roman" w:cs="Times New Roman"/>
                <w:b/>
                <w:bCs/>
                <w:color w:val="000000"/>
                <w:sz w:val="24"/>
                <w:szCs w:val="24"/>
              </w:rPr>
              <w:t xml:space="preserve">Name </w:t>
            </w:r>
          </w:p>
        </w:tc>
        <w:tc>
          <w:tcPr>
            <w:tcW w:w="1710" w:type="dxa"/>
            <w:tcBorders>
              <w:top w:val="single" w:sz="4" w:space="0" w:color="auto"/>
              <w:left w:val="nil"/>
              <w:bottom w:val="single" w:sz="4" w:space="0" w:color="auto"/>
              <w:right w:val="single" w:sz="4" w:space="0" w:color="auto"/>
            </w:tcBorders>
            <w:shd w:val="clear" w:color="000000" w:fill="C5D9F1"/>
            <w:noWrap/>
            <w:vAlign w:val="center"/>
            <w:hideMark/>
          </w:tcPr>
          <w:p w:rsidR="00622E52" w:rsidRPr="00706572" w:rsidRDefault="00622E52" w:rsidP="004117BF">
            <w:pPr>
              <w:jc w:val="center"/>
              <w:rPr>
                <w:rFonts w:ascii="Times New Roman" w:eastAsia="Times New Roman" w:hAnsi="Times New Roman" w:cs="Times New Roman"/>
                <w:b/>
                <w:bCs/>
                <w:color w:val="000000"/>
                <w:sz w:val="24"/>
                <w:szCs w:val="24"/>
              </w:rPr>
            </w:pPr>
            <w:r w:rsidRPr="00706572">
              <w:rPr>
                <w:rFonts w:ascii="Times New Roman" w:eastAsia="Times New Roman" w:hAnsi="Times New Roman" w:cs="Times New Roman"/>
                <w:b/>
                <w:bCs/>
                <w:color w:val="000000"/>
                <w:sz w:val="24"/>
                <w:szCs w:val="24"/>
              </w:rPr>
              <w:t>S/O</w:t>
            </w:r>
          </w:p>
        </w:tc>
        <w:tc>
          <w:tcPr>
            <w:tcW w:w="1260" w:type="dxa"/>
            <w:tcBorders>
              <w:top w:val="single" w:sz="4" w:space="0" w:color="auto"/>
              <w:left w:val="nil"/>
              <w:bottom w:val="single" w:sz="4" w:space="0" w:color="auto"/>
              <w:right w:val="single" w:sz="4" w:space="0" w:color="auto"/>
            </w:tcBorders>
            <w:shd w:val="clear" w:color="000000" w:fill="C5D9F1"/>
            <w:vAlign w:val="center"/>
            <w:hideMark/>
          </w:tcPr>
          <w:p w:rsidR="00622E52" w:rsidRPr="00706572" w:rsidRDefault="00622E52" w:rsidP="004117BF">
            <w:pPr>
              <w:jc w:val="center"/>
              <w:rPr>
                <w:rFonts w:ascii="Times New Roman" w:eastAsia="Times New Roman" w:hAnsi="Times New Roman" w:cs="Times New Roman"/>
                <w:b/>
                <w:bCs/>
                <w:color w:val="000000"/>
                <w:sz w:val="24"/>
                <w:szCs w:val="24"/>
              </w:rPr>
            </w:pPr>
            <w:r w:rsidRPr="00706572">
              <w:rPr>
                <w:rFonts w:ascii="Times New Roman" w:eastAsia="Times New Roman" w:hAnsi="Times New Roman" w:cs="Times New Roman"/>
                <w:b/>
                <w:bCs/>
                <w:color w:val="000000"/>
                <w:sz w:val="24"/>
                <w:szCs w:val="24"/>
              </w:rPr>
              <w:t>Designation</w:t>
            </w:r>
          </w:p>
        </w:tc>
        <w:tc>
          <w:tcPr>
            <w:tcW w:w="1800" w:type="dxa"/>
            <w:tcBorders>
              <w:top w:val="single" w:sz="4" w:space="0" w:color="auto"/>
              <w:left w:val="nil"/>
              <w:bottom w:val="single" w:sz="4" w:space="0" w:color="auto"/>
              <w:right w:val="single" w:sz="4" w:space="0" w:color="auto"/>
            </w:tcBorders>
            <w:shd w:val="clear" w:color="000000" w:fill="C5D9F1"/>
            <w:noWrap/>
            <w:vAlign w:val="center"/>
            <w:hideMark/>
          </w:tcPr>
          <w:p w:rsidR="00622E52" w:rsidRPr="00706572" w:rsidRDefault="00622E52" w:rsidP="004117BF">
            <w:pPr>
              <w:jc w:val="center"/>
              <w:rPr>
                <w:rFonts w:ascii="Times New Roman" w:eastAsia="Times New Roman" w:hAnsi="Times New Roman" w:cs="Times New Roman"/>
                <w:b/>
                <w:bCs/>
                <w:color w:val="000000"/>
                <w:sz w:val="24"/>
                <w:szCs w:val="24"/>
              </w:rPr>
            </w:pPr>
            <w:r w:rsidRPr="00706572">
              <w:rPr>
                <w:rFonts w:ascii="Times New Roman" w:eastAsia="Times New Roman" w:hAnsi="Times New Roman" w:cs="Times New Roman"/>
                <w:b/>
                <w:bCs/>
                <w:color w:val="000000"/>
                <w:sz w:val="24"/>
                <w:szCs w:val="24"/>
              </w:rPr>
              <w:t>Cell no</w:t>
            </w:r>
          </w:p>
        </w:tc>
        <w:tc>
          <w:tcPr>
            <w:tcW w:w="3150" w:type="dxa"/>
            <w:tcBorders>
              <w:top w:val="single" w:sz="4" w:space="0" w:color="auto"/>
              <w:left w:val="nil"/>
              <w:bottom w:val="single" w:sz="4" w:space="0" w:color="auto"/>
              <w:right w:val="single" w:sz="4" w:space="0" w:color="auto"/>
            </w:tcBorders>
            <w:shd w:val="clear" w:color="000000" w:fill="C5D9F1"/>
            <w:noWrap/>
            <w:vAlign w:val="center"/>
            <w:hideMark/>
          </w:tcPr>
          <w:p w:rsidR="00622E52" w:rsidRPr="00706572" w:rsidRDefault="00622E52" w:rsidP="004117BF">
            <w:pPr>
              <w:jc w:val="center"/>
              <w:rPr>
                <w:rFonts w:ascii="Times New Roman" w:eastAsia="Times New Roman" w:hAnsi="Times New Roman" w:cs="Times New Roman"/>
                <w:b/>
                <w:bCs/>
                <w:color w:val="000000"/>
                <w:sz w:val="24"/>
                <w:szCs w:val="24"/>
              </w:rPr>
            </w:pPr>
            <w:r w:rsidRPr="00706572">
              <w:rPr>
                <w:rFonts w:ascii="Times New Roman" w:eastAsia="Times New Roman" w:hAnsi="Times New Roman" w:cs="Times New Roman"/>
                <w:b/>
                <w:bCs/>
                <w:color w:val="000000"/>
                <w:sz w:val="24"/>
                <w:szCs w:val="24"/>
              </w:rPr>
              <w:t>Address</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w:t>
            </w:r>
          </w:p>
        </w:tc>
        <w:tc>
          <w:tcPr>
            <w:tcW w:w="1416"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Shahid Saleem</w:t>
            </w:r>
          </w:p>
        </w:tc>
        <w:tc>
          <w:tcPr>
            <w:tcW w:w="171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Anayat Saleem</w:t>
            </w:r>
          </w:p>
        </w:tc>
        <w:tc>
          <w:tcPr>
            <w:tcW w:w="126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FP</w:t>
            </w:r>
          </w:p>
        </w:tc>
        <w:tc>
          <w:tcPr>
            <w:tcW w:w="180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0345-80116</w:t>
            </w:r>
            <w:r>
              <w:rPr>
                <w:rFonts w:ascii="Times New Roman" w:eastAsia="Times New Roman" w:hAnsi="Times New Roman" w:cs="Times New Roman"/>
                <w:color w:val="000000"/>
              </w:rPr>
              <w:t>99</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Jinnah Park St.# 16 RYK</w:t>
            </w:r>
          </w:p>
        </w:tc>
      </w:tr>
      <w:tr w:rsidR="00622E52" w:rsidRPr="00706572" w:rsidTr="004117BF">
        <w:trPr>
          <w:trHeight w:val="660"/>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w:t>
            </w:r>
          </w:p>
        </w:tc>
        <w:tc>
          <w:tcPr>
            <w:tcW w:w="1416"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Qazi M Rizwan</w:t>
            </w:r>
          </w:p>
        </w:tc>
        <w:tc>
          <w:tcPr>
            <w:tcW w:w="171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Qazi Wahid Bakhsh</w:t>
            </w:r>
          </w:p>
        </w:tc>
        <w:tc>
          <w:tcPr>
            <w:tcW w:w="126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Ao</w:t>
            </w:r>
          </w:p>
        </w:tc>
        <w:tc>
          <w:tcPr>
            <w:tcW w:w="180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0333-7470</w:t>
            </w:r>
            <w:r>
              <w:rPr>
                <w:rFonts w:ascii="Times New Roman" w:eastAsia="Times New Roman" w:hAnsi="Times New Roman" w:cs="Times New Roman"/>
                <w:color w:val="000000"/>
              </w:rPr>
              <w:t>3899</w:t>
            </w:r>
          </w:p>
        </w:tc>
        <w:tc>
          <w:tcPr>
            <w:tcW w:w="3150" w:type="dxa"/>
            <w:tcBorders>
              <w:top w:val="nil"/>
              <w:left w:val="nil"/>
              <w:bottom w:val="single" w:sz="4" w:space="0" w:color="auto"/>
              <w:right w:val="single" w:sz="4" w:space="0" w:color="auto"/>
            </w:tcBorders>
            <w:shd w:val="clear" w:color="auto" w:fill="auto"/>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Pak Motr Qaid e Milat Rood Khan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lastRenderedPageBreak/>
              <w:t>3</w:t>
            </w:r>
          </w:p>
        </w:tc>
        <w:tc>
          <w:tcPr>
            <w:tcW w:w="1416"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 Asghar Qazi </w:t>
            </w:r>
          </w:p>
        </w:tc>
        <w:tc>
          <w:tcPr>
            <w:tcW w:w="171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Akber Qazi</w:t>
            </w:r>
          </w:p>
        </w:tc>
        <w:tc>
          <w:tcPr>
            <w:tcW w:w="126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EFF</w:t>
            </w:r>
          </w:p>
        </w:tc>
        <w:tc>
          <w:tcPr>
            <w:tcW w:w="180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0301-7881448</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Qureshi Chok MuzafrGarh</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4</w:t>
            </w:r>
          </w:p>
        </w:tc>
        <w:tc>
          <w:tcPr>
            <w:tcW w:w="1416"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Ghulam Ahmad</w:t>
            </w:r>
          </w:p>
        </w:tc>
        <w:tc>
          <w:tcPr>
            <w:tcW w:w="171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Haji Jind Wada</w:t>
            </w:r>
          </w:p>
        </w:tc>
        <w:tc>
          <w:tcPr>
            <w:tcW w:w="126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EFF</w:t>
            </w:r>
          </w:p>
        </w:tc>
        <w:tc>
          <w:tcPr>
            <w:tcW w:w="180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0346-9993504</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 Tranda Sawy Khan, RYK</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5</w:t>
            </w:r>
          </w:p>
        </w:tc>
        <w:tc>
          <w:tcPr>
            <w:tcW w:w="1416"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Saeed ur Rehman</w:t>
            </w:r>
          </w:p>
        </w:tc>
        <w:tc>
          <w:tcPr>
            <w:tcW w:w="171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Abdul Rehman</w:t>
            </w:r>
          </w:p>
        </w:tc>
        <w:tc>
          <w:tcPr>
            <w:tcW w:w="126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EFF</w:t>
            </w:r>
          </w:p>
        </w:tc>
        <w:tc>
          <w:tcPr>
            <w:tcW w:w="180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0342-8842059</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82/A,P/o Liaquat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6</w:t>
            </w:r>
          </w:p>
        </w:tc>
        <w:tc>
          <w:tcPr>
            <w:tcW w:w="1416"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Irfan</w:t>
            </w:r>
          </w:p>
        </w:tc>
        <w:tc>
          <w:tcPr>
            <w:tcW w:w="171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Iftikhar Ahmad</w:t>
            </w:r>
          </w:p>
        </w:tc>
        <w:tc>
          <w:tcPr>
            <w:tcW w:w="126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FF</w:t>
            </w:r>
          </w:p>
        </w:tc>
        <w:tc>
          <w:tcPr>
            <w:tcW w:w="180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0301-4264170</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100/1L,Khan Pur RYK</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7</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Khalil</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Karam Hussain</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FF</w:t>
            </w:r>
          </w:p>
        </w:tc>
        <w:tc>
          <w:tcPr>
            <w:tcW w:w="180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0345-8028662</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Kot Smab, Raheem Yar khan</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8</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Abdul Rasheed</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Ali Muhammad</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FF</w:t>
            </w:r>
          </w:p>
        </w:tc>
        <w:tc>
          <w:tcPr>
            <w:tcW w:w="180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0332-7359254</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Bismilha Pur,Raheem Yar Khan</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9</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Abdul Hakeem </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Jam Punu</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FF</w:t>
            </w:r>
          </w:p>
        </w:tc>
        <w:tc>
          <w:tcPr>
            <w:tcW w:w="180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0344-7258729</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Mauza Kamil,Lar Liaqat pur RYK</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10</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Asghar</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Saliha Muhammad</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FF</w:t>
            </w:r>
          </w:p>
        </w:tc>
        <w:tc>
          <w:tcPr>
            <w:tcW w:w="180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0346-9993477</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72/A,Tehs Liaqat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11</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Sajid Basheer</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Basheer</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FF</w:t>
            </w:r>
          </w:p>
        </w:tc>
        <w:tc>
          <w:tcPr>
            <w:tcW w:w="180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0345-8143249</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69/A,Tehs Liaqat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12</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Zulfqar Ali</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Sarwar</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FF</w:t>
            </w:r>
          </w:p>
        </w:tc>
        <w:tc>
          <w:tcPr>
            <w:tcW w:w="1800" w:type="dxa"/>
            <w:tcBorders>
              <w:top w:val="nil"/>
              <w:left w:val="nil"/>
              <w:bottom w:val="single" w:sz="4" w:space="0" w:color="auto"/>
              <w:right w:val="single" w:sz="4" w:space="0" w:color="auto"/>
            </w:tcBorders>
            <w:shd w:val="clear" w:color="auto" w:fill="auto"/>
            <w:noWrap/>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0301-6782076</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104/1L,Tehs Khan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13</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Fida Housain</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Khuda Bux</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0302-6823514</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Liaqat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14</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Sarmad Javeed</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Anwar</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0342-7100426</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Liaqat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15</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Saeed</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 Saleem</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0346-6897898</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97/1L,Tehs Khan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16</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Zafar</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Noor Muhammad</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0345-8034756</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121/1L Tehs Khanpur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17</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Tanveer Asghar</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 Asghar Hussain</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0342-7247147</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Peer channan punnan</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18</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Naimat Patrus</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Inayat Pehlwan</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w:t>
            </w:r>
            <w:r>
              <w:rPr>
                <w:rFonts w:ascii="Times New Roman" w:eastAsia="Times New Roman" w:hAnsi="Times New Roman" w:cs="Times New Roman"/>
                <w:color w:val="000000"/>
              </w:rPr>
              <w:t>99</w:t>
            </w:r>
            <w:r w:rsidRPr="00706572">
              <w:rPr>
                <w:rFonts w:ascii="Times New Roman" w:eastAsia="Times New Roman" w:hAnsi="Times New Roman" w:cs="Times New Roman"/>
                <w:color w:val="000000"/>
              </w:rPr>
              <w:t>6873257</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Liaqat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19</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Tahir Martan</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Moula Bux</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0321-6717116</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116/1L,Tehs Khan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20</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Ramzan</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G Muhammad</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0346-8461383</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125/1L,Tehs Khan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21</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Muhammad Asrar</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Nisaar Ahmad</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0345-4479890</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100/1L,Tehs Khan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22</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Afzaal Basheer</w:t>
            </w:r>
          </w:p>
        </w:tc>
        <w:tc>
          <w:tcPr>
            <w:tcW w:w="1710" w:type="dxa"/>
            <w:tcBorders>
              <w:top w:val="nil"/>
              <w:left w:val="nil"/>
              <w:bottom w:val="single" w:sz="4" w:space="0" w:color="auto"/>
              <w:right w:val="single" w:sz="4" w:space="0" w:color="auto"/>
            </w:tcBorders>
            <w:shd w:val="clear" w:color="auto" w:fill="auto"/>
            <w:noWrap/>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Basheer Ahmad</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nil"/>
              <w:right w:val="nil"/>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0315-8022123</w:t>
            </w:r>
          </w:p>
        </w:tc>
        <w:tc>
          <w:tcPr>
            <w:tcW w:w="3150"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123/1L,Tehs Khan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23</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Abdul Lateef</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Ghulam Qadir</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0307-7619014</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108/1L,Tehs Khan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24</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 Bilal</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Ghulam Nabi</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0341-6971102</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102/1L,Tehs Khan pur</w:t>
            </w:r>
          </w:p>
        </w:tc>
      </w:tr>
      <w:tr w:rsidR="00622E52" w:rsidRPr="00706572" w:rsidTr="004117BF">
        <w:trPr>
          <w:trHeight w:val="495"/>
        </w:trPr>
        <w:tc>
          <w:tcPr>
            <w:tcW w:w="479" w:type="dxa"/>
            <w:tcBorders>
              <w:top w:val="nil"/>
              <w:left w:val="single" w:sz="4" w:space="0" w:color="auto"/>
              <w:bottom w:val="single" w:sz="4" w:space="0" w:color="auto"/>
              <w:right w:val="single" w:sz="4" w:space="0" w:color="auto"/>
            </w:tcBorders>
            <w:shd w:val="clear" w:color="auto" w:fill="auto"/>
            <w:noWrap/>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25</w:t>
            </w:r>
          </w:p>
        </w:tc>
        <w:tc>
          <w:tcPr>
            <w:tcW w:w="1416"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Ghulam Fareed</w:t>
            </w:r>
          </w:p>
        </w:tc>
        <w:tc>
          <w:tcPr>
            <w:tcW w:w="171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 Shafiqe</w:t>
            </w:r>
          </w:p>
        </w:tc>
        <w:tc>
          <w:tcPr>
            <w:tcW w:w="126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Activist</w:t>
            </w:r>
          </w:p>
        </w:tc>
        <w:tc>
          <w:tcPr>
            <w:tcW w:w="1800" w:type="dxa"/>
            <w:tcBorders>
              <w:top w:val="nil"/>
              <w:left w:val="nil"/>
              <w:bottom w:val="single" w:sz="4" w:space="0" w:color="auto"/>
              <w:right w:val="single" w:sz="4" w:space="0" w:color="auto"/>
            </w:tcBorders>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0347-7842080</w:t>
            </w:r>
          </w:p>
        </w:tc>
        <w:tc>
          <w:tcPr>
            <w:tcW w:w="3150" w:type="dxa"/>
            <w:tcBorders>
              <w:top w:val="nil"/>
              <w:left w:val="nil"/>
              <w:bottom w:val="single" w:sz="4" w:space="0" w:color="auto"/>
              <w:right w:val="single" w:sz="4" w:space="0" w:color="auto"/>
            </w:tcBorders>
            <w:shd w:val="clear" w:color="auto" w:fill="auto"/>
            <w:noWrap/>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 121/1L,Tehs Khan pur</w:t>
            </w:r>
          </w:p>
        </w:tc>
      </w:tr>
    </w:tbl>
    <w:p w:rsidR="00622E52" w:rsidRPr="00706572" w:rsidRDefault="00622E52" w:rsidP="00622E52">
      <w:pPr>
        <w:spacing w:before="240"/>
        <w:rPr>
          <w:rFonts w:ascii="Times New Roman" w:hAnsi="Times New Roman" w:cs="Times New Roman"/>
          <w:b/>
          <w:sz w:val="28"/>
          <w:szCs w:val="28"/>
          <w:u w:val="single"/>
        </w:rPr>
      </w:pPr>
      <w:r w:rsidRPr="00706572">
        <w:rPr>
          <w:rFonts w:ascii="Times New Roman" w:hAnsi="Times New Roman" w:cs="Times New Roman"/>
          <w:b/>
          <w:sz w:val="28"/>
          <w:szCs w:val="28"/>
          <w:u w:val="single"/>
        </w:rPr>
        <w:t>Annexure: List of Beneficiaries for Kitchen Gardening:</w:t>
      </w:r>
    </w:p>
    <w:tbl>
      <w:tblPr>
        <w:tblW w:w="93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1980"/>
        <w:gridCol w:w="1890"/>
        <w:gridCol w:w="2880"/>
        <w:gridCol w:w="1980"/>
      </w:tblGrid>
      <w:tr w:rsidR="00622E52" w:rsidRPr="00706572" w:rsidTr="004117BF">
        <w:trPr>
          <w:trHeight w:val="710"/>
        </w:trPr>
        <w:tc>
          <w:tcPr>
            <w:tcW w:w="635" w:type="dxa"/>
            <w:shd w:val="clear" w:color="000000" w:fill="D8D8D8"/>
            <w:noWrap/>
            <w:vAlign w:val="center"/>
            <w:hideMark/>
          </w:tcPr>
          <w:p w:rsidR="00622E52" w:rsidRPr="00706572" w:rsidRDefault="00622E52" w:rsidP="004117BF">
            <w:pPr>
              <w:rPr>
                <w:rFonts w:ascii="Times New Roman" w:eastAsia="Times New Roman" w:hAnsi="Times New Roman" w:cs="Times New Roman"/>
                <w:b/>
                <w:bCs/>
                <w:color w:val="000000"/>
              </w:rPr>
            </w:pPr>
            <w:r w:rsidRPr="00706572">
              <w:rPr>
                <w:rFonts w:ascii="Times New Roman" w:eastAsia="Times New Roman" w:hAnsi="Times New Roman" w:cs="Times New Roman"/>
                <w:b/>
                <w:bCs/>
                <w:color w:val="000000"/>
              </w:rPr>
              <w:lastRenderedPageBreak/>
              <w:t xml:space="preserve">Sr # </w:t>
            </w:r>
          </w:p>
        </w:tc>
        <w:tc>
          <w:tcPr>
            <w:tcW w:w="1980" w:type="dxa"/>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rPr>
            </w:pPr>
            <w:r w:rsidRPr="00706572">
              <w:rPr>
                <w:rFonts w:ascii="Times New Roman" w:eastAsia="Times New Roman" w:hAnsi="Times New Roman" w:cs="Times New Roman"/>
                <w:b/>
                <w:bCs/>
                <w:color w:val="000000"/>
              </w:rPr>
              <w:t>Name</w:t>
            </w:r>
          </w:p>
        </w:tc>
        <w:tc>
          <w:tcPr>
            <w:tcW w:w="1890" w:type="dxa"/>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rPr>
            </w:pPr>
            <w:r w:rsidRPr="00706572">
              <w:rPr>
                <w:rFonts w:ascii="Times New Roman" w:eastAsia="Times New Roman" w:hAnsi="Times New Roman" w:cs="Times New Roman"/>
                <w:b/>
                <w:bCs/>
                <w:color w:val="000000"/>
              </w:rPr>
              <w:t>Parentage</w:t>
            </w:r>
          </w:p>
        </w:tc>
        <w:tc>
          <w:tcPr>
            <w:tcW w:w="2880" w:type="dxa"/>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rPr>
            </w:pPr>
            <w:r w:rsidRPr="00706572">
              <w:rPr>
                <w:rFonts w:ascii="Times New Roman" w:eastAsia="Times New Roman" w:hAnsi="Times New Roman" w:cs="Times New Roman"/>
                <w:b/>
                <w:bCs/>
                <w:color w:val="000000"/>
              </w:rPr>
              <w:t xml:space="preserve">Village </w:t>
            </w:r>
          </w:p>
        </w:tc>
        <w:tc>
          <w:tcPr>
            <w:tcW w:w="1980" w:type="dxa"/>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rPr>
            </w:pPr>
            <w:r w:rsidRPr="00706572">
              <w:rPr>
                <w:rFonts w:ascii="Times New Roman" w:eastAsia="Times New Roman" w:hAnsi="Times New Roman" w:cs="Times New Roman"/>
                <w:b/>
                <w:bCs/>
                <w:color w:val="000000"/>
              </w:rPr>
              <w:t>Contact No.</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Suraya BB</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M.Ashraf</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45-p</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Shareefan BB</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M.Nawaz</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45-p ( Jinnah Colony)</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Jeejan Mai</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Keseriya</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45-p ( Jinnah Colony)</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0335-2130730</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4</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Shameem Akhter</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M.Nawaz</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45-p</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5</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Maqsooda BB</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Serfaraz</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No.116/1L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6</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Sumaira Shafiq</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Shafiq Ahmed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No.116/1L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0321-3481505</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7</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Irshad Munawar</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Munawer Ahmed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No.116/1L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0305-</w:t>
            </w:r>
            <w:r>
              <w:rPr>
                <w:rFonts w:ascii="Times New Roman" w:eastAsia="Times New Roman" w:hAnsi="Times New Roman" w:cs="Times New Roman"/>
                <w:color w:val="000000"/>
              </w:rPr>
              <w:t>3899</w:t>
            </w:r>
            <w:r w:rsidRPr="00706572">
              <w:rPr>
                <w:rFonts w:ascii="Times New Roman" w:eastAsia="Times New Roman" w:hAnsi="Times New Roman" w:cs="Times New Roman"/>
                <w:color w:val="000000"/>
              </w:rPr>
              <w:t>4697</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8</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Kalsoom Devi </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Sardar G</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No.115/1L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9</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Gonoori </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Kanoora G</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No.115/1L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10</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Meryam Devi </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Lalo Raam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No.115/1L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11</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Shameem Devi </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Hukam G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No.115/1L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12</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Moreen Mai</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Jogi G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Chak No.110/1L </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0342-7311618</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13</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Najma BB </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M.Aslam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Chak No.110/1L </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0334-73435899</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14</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Hurmat Mai</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Kaiser Raam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Chak No.110/1L </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15</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Majeeda </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Khadim Hussain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No.112/1L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16</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Musarat BB</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Mushttaq Ahmed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No.112/1L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17</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Allah Rakhi </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Allah Dita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No.112/1L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18</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Rukhsana BB</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Akbar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No.111/1L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19</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Basheera Devi </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Kheeta G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Chak No.111/1L</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20</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Hifza Khalil </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M.Khalil</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Chak No. 102/1L </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r>
      <w:tr w:rsidR="00622E52" w:rsidRPr="00706572" w:rsidTr="004117BF">
        <w:trPr>
          <w:trHeight w:val="585"/>
        </w:trPr>
        <w:tc>
          <w:tcPr>
            <w:tcW w:w="635" w:type="dxa"/>
            <w:shd w:val="clear" w:color="auto" w:fill="auto"/>
            <w:vAlign w:val="center"/>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lastRenderedPageBreak/>
              <w:t>21</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Shazia </w:t>
            </w:r>
          </w:p>
        </w:tc>
        <w:tc>
          <w:tcPr>
            <w:tcW w:w="189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M.Ameen </w:t>
            </w:r>
          </w:p>
        </w:tc>
        <w:tc>
          <w:tcPr>
            <w:tcW w:w="28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Chak No. 102/1L </w:t>
            </w:r>
          </w:p>
        </w:tc>
        <w:tc>
          <w:tcPr>
            <w:tcW w:w="1980" w:type="dxa"/>
            <w:shd w:val="clear" w:color="auto" w:fill="auto"/>
            <w:vAlign w:val="center"/>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r>
    </w:tbl>
    <w:p w:rsidR="00A06B68" w:rsidRDefault="00A06B68" w:rsidP="00622E52">
      <w:pPr>
        <w:rPr>
          <w:rFonts w:ascii="Times New Roman" w:hAnsi="Times New Roman" w:cs="Times New Roman"/>
          <w:b/>
          <w:sz w:val="28"/>
          <w:szCs w:val="28"/>
          <w:u w:val="single"/>
        </w:rPr>
      </w:pPr>
    </w:p>
    <w:p w:rsidR="00622E52" w:rsidRPr="00706572" w:rsidRDefault="00622E52" w:rsidP="00622E52">
      <w:pPr>
        <w:rPr>
          <w:rFonts w:ascii="Times New Roman" w:hAnsi="Times New Roman" w:cs="Times New Roman"/>
          <w:b/>
          <w:sz w:val="28"/>
          <w:szCs w:val="28"/>
          <w:u w:val="single"/>
        </w:rPr>
      </w:pPr>
      <w:r w:rsidRPr="00706572">
        <w:rPr>
          <w:rFonts w:ascii="Times New Roman" w:hAnsi="Times New Roman" w:cs="Times New Roman"/>
          <w:b/>
          <w:sz w:val="28"/>
          <w:szCs w:val="28"/>
          <w:u w:val="single"/>
        </w:rPr>
        <w:t>Annexure: Detail of Training Sessions</w:t>
      </w:r>
    </w:p>
    <w:p w:rsidR="00622E52" w:rsidRPr="00706572" w:rsidRDefault="00622E52" w:rsidP="00622E52">
      <w:pPr>
        <w:rPr>
          <w:rFonts w:ascii="Times New Roman" w:hAnsi="Times New Roman" w:cs="Times New Roman"/>
          <w:b/>
          <w:i/>
          <w:sz w:val="28"/>
          <w:szCs w:val="28"/>
          <w:u w:val="single"/>
        </w:rPr>
      </w:pPr>
    </w:p>
    <w:tbl>
      <w:tblPr>
        <w:tblStyle w:val="TableGrid"/>
        <w:tblW w:w="9828" w:type="dxa"/>
        <w:jc w:val="center"/>
        <w:tblLook w:val="04A0"/>
      </w:tblPr>
      <w:tblGrid>
        <w:gridCol w:w="735"/>
        <w:gridCol w:w="1435"/>
        <w:gridCol w:w="1433"/>
        <w:gridCol w:w="2244"/>
        <w:gridCol w:w="1470"/>
        <w:gridCol w:w="2511"/>
      </w:tblGrid>
      <w:tr w:rsidR="00622E52" w:rsidRPr="00706572" w:rsidTr="004117BF">
        <w:trPr>
          <w:trHeight w:val="638"/>
          <w:jc w:val="center"/>
        </w:trPr>
        <w:tc>
          <w:tcPr>
            <w:tcW w:w="738" w:type="dxa"/>
            <w:shd w:val="clear" w:color="auto" w:fill="D9D9D9" w:themeFill="background1" w:themeFillShade="D9"/>
          </w:tcPr>
          <w:p w:rsidR="00622E52" w:rsidRPr="00706572" w:rsidRDefault="00622E52" w:rsidP="004117BF">
            <w:pPr>
              <w:jc w:val="center"/>
              <w:rPr>
                <w:rFonts w:ascii="Times New Roman" w:hAnsi="Times New Roman" w:cs="Times New Roman"/>
                <w:b/>
                <w:sz w:val="24"/>
                <w:szCs w:val="24"/>
              </w:rPr>
            </w:pPr>
            <w:r w:rsidRPr="00706572">
              <w:rPr>
                <w:rFonts w:ascii="Times New Roman" w:hAnsi="Times New Roman" w:cs="Times New Roman"/>
                <w:b/>
                <w:sz w:val="24"/>
                <w:szCs w:val="24"/>
              </w:rPr>
              <w:t>Sr #</w:t>
            </w:r>
          </w:p>
        </w:tc>
        <w:tc>
          <w:tcPr>
            <w:tcW w:w="1440" w:type="dxa"/>
            <w:shd w:val="clear" w:color="auto" w:fill="D9D9D9" w:themeFill="background1" w:themeFillShade="D9"/>
          </w:tcPr>
          <w:p w:rsidR="00622E52" w:rsidRPr="00706572" w:rsidRDefault="00622E52" w:rsidP="004117BF">
            <w:pPr>
              <w:jc w:val="center"/>
              <w:rPr>
                <w:rFonts w:ascii="Times New Roman" w:hAnsi="Times New Roman" w:cs="Times New Roman"/>
                <w:b/>
                <w:sz w:val="24"/>
                <w:szCs w:val="24"/>
              </w:rPr>
            </w:pPr>
            <w:r w:rsidRPr="00706572">
              <w:rPr>
                <w:rFonts w:ascii="Times New Roman" w:hAnsi="Times New Roman" w:cs="Times New Roman"/>
                <w:b/>
                <w:sz w:val="24"/>
                <w:szCs w:val="24"/>
              </w:rPr>
              <w:t>Tehsil</w:t>
            </w:r>
          </w:p>
        </w:tc>
        <w:tc>
          <w:tcPr>
            <w:tcW w:w="1440" w:type="dxa"/>
            <w:shd w:val="clear" w:color="auto" w:fill="D9D9D9" w:themeFill="background1" w:themeFillShade="D9"/>
          </w:tcPr>
          <w:p w:rsidR="00622E52" w:rsidRPr="00706572" w:rsidRDefault="00622E52" w:rsidP="004117BF">
            <w:pPr>
              <w:jc w:val="center"/>
              <w:rPr>
                <w:rFonts w:ascii="Times New Roman" w:hAnsi="Times New Roman" w:cs="Times New Roman"/>
                <w:b/>
                <w:sz w:val="24"/>
                <w:szCs w:val="24"/>
              </w:rPr>
            </w:pPr>
            <w:r w:rsidRPr="00706572">
              <w:rPr>
                <w:rFonts w:ascii="Times New Roman" w:hAnsi="Times New Roman" w:cs="Times New Roman"/>
                <w:b/>
                <w:sz w:val="24"/>
                <w:szCs w:val="24"/>
              </w:rPr>
              <w:t>UC</w:t>
            </w:r>
          </w:p>
        </w:tc>
        <w:tc>
          <w:tcPr>
            <w:tcW w:w="2250" w:type="dxa"/>
            <w:shd w:val="clear" w:color="auto" w:fill="D9D9D9" w:themeFill="background1" w:themeFillShade="D9"/>
          </w:tcPr>
          <w:p w:rsidR="00622E52" w:rsidRPr="00706572" w:rsidRDefault="00622E52" w:rsidP="004117BF">
            <w:pPr>
              <w:jc w:val="center"/>
              <w:rPr>
                <w:rFonts w:ascii="Times New Roman" w:hAnsi="Times New Roman" w:cs="Times New Roman"/>
                <w:b/>
                <w:sz w:val="24"/>
                <w:szCs w:val="24"/>
              </w:rPr>
            </w:pPr>
            <w:r w:rsidRPr="00706572">
              <w:rPr>
                <w:rFonts w:ascii="Times New Roman" w:hAnsi="Times New Roman" w:cs="Times New Roman"/>
                <w:b/>
                <w:sz w:val="24"/>
                <w:szCs w:val="24"/>
              </w:rPr>
              <w:t>Village/Chak</w:t>
            </w:r>
          </w:p>
        </w:tc>
        <w:tc>
          <w:tcPr>
            <w:tcW w:w="1440" w:type="dxa"/>
            <w:shd w:val="clear" w:color="auto" w:fill="D9D9D9" w:themeFill="background1" w:themeFillShade="D9"/>
          </w:tcPr>
          <w:p w:rsidR="00622E52" w:rsidRPr="00706572" w:rsidRDefault="00622E52" w:rsidP="004117BF">
            <w:pPr>
              <w:jc w:val="center"/>
              <w:rPr>
                <w:rFonts w:ascii="Times New Roman" w:hAnsi="Times New Roman" w:cs="Times New Roman"/>
                <w:b/>
                <w:sz w:val="24"/>
                <w:szCs w:val="24"/>
              </w:rPr>
            </w:pPr>
            <w:r w:rsidRPr="00706572">
              <w:rPr>
                <w:rFonts w:ascii="Times New Roman" w:hAnsi="Times New Roman" w:cs="Times New Roman"/>
                <w:b/>
                <w:sz w:val="24"/>
                <w:szCs w:val="24"/>
              </w:rPr>
              <w:t>No.Of Participants</w:t>
            </w:r>
          </w:p>
        </w:tc>
        <w:tc>
          <w:tcPr>
            <w:tcW w:w="2520" w:type="dxa"/>
            <w:shd w:val="clear" w:color="auto" w:fill="D9D9D9" w:themeFill="background1" w:themeFillShade="D9"/>
          </w:tcPr>
          <w:p w:rsidR="00622E52" w:rsidRPr="00706572" w:rsidRDefault="00622E52" w:rsidP="004117BF">
            <w:pPr>
              <w:jc w:val="center"/>
              <w:rPr>
                <w:rFonts w:ascii="Times New Roman" w:hAnsi="Times New Roman" w:cs="Times New Roman"/>
                <w:b/>
                <w:sz w:val="24"/>
                <w:szCs w:val="24"/>
              </w:rPr>
            </w:pPr>
            <w:r w:rsidRPr="00706572">
              <w:rPr>
                <w:rFonts w:ascii="Times New Roman" w:hAnsi="Times New Roman" w:cs="Times New Roman"/>
                <w:b/>
                <w:sz w:val="24"/>
                <w:szCs w:val="24"/>
              </w:rPr>
              <w:t>Topic</w:t>
            </w: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1</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 110/1L</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21</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 xml:space="preserve">Forced Labor Awareness </w:t>
            </w:r>
          </w:p>
          <w:p w:rsidR="00622E52" w:rsidRPr="00706572" w:rsidRDefault="00622E52" w:rsidP="004117BF">
            <w:pPr>
              <w:jc w:val="center"/>
              <w:rPr>
                <w:rFonts w:ascii="Times New Roman" w:hAnsi="Times New Roman" w:cs="Times New Roman"/>
              </w:rPr>
            </w:pP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2</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 116/1L</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25</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CNIC Importance and Process</w:t>
            </w: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3</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112/1L</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19</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CNIC Importance &amp; Child Labor</w:t>
            </w: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#102/1L</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19</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Health And safety Awareness</w:t>
            </w: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5</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 45/P B</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23</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Health And Safety</w:t>
            </w:r>
          </w:p>
          <w:p w:rsidR="00622E52" w:rsidRPr="00706572" w:rsidRDefault="00622E52" w:rsidP="004117BF">
            <w:pPr>
              <w:jc w:val="center"/>
              <w:rPr>
                <w:rFonts w:ascii="Times New Roman" w:hAnsi="Times New Roman" w:cs="Times New Roman"/>
              </w:rPr>
            </w:pP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6</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 111/1L</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17</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 xml:space="preserve">Gender Discrimination Awareness </w:t>
            </w: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7</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 107/1L</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23</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Child Labor and CNIC Importance</w:t>
            </w: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8</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 115 /1L</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15</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Child Labor Awareness</w:t>
            </w:r>
          </w:p>
          <w:p w:rsidR="00622E52" w:rsidRPr="00706572" w:rsidRDefault="00622E52" w:rsidP="004117BF">
            <w:pPr>
              <w:jc w:val="center"/>
              <w:rPr>
                <w:rFonts w:ascii="Times New Roman" w:hAnsi="Times New Roman" w:cs="Times New Roman"/>
              </w:rPr>
            </w:pP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9</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 116/1L</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23</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 xml:space="preserve">Child Labor Awareness &amp; CNIC Awareness </w:t>
            </w: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10</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 102 /1L</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23</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 xml:space="preserve">Child Labor  Awareness </w:t>
            </w:r>
          </w:p>
          <w:p w:rsidR="00622E52" w:rsidRPr="00706572" w:rsidRDefault="00622E52" w:rsidP="004117BF">
            <w:pPr>
              <w:jc w:val="center"/>
              <w:rPr>
                <w:rFonts w:ascii="Times New Roman" w:hAnsi="Times New Roman" w:cs="Times New Roman"/>
              </w:rPr>
            </w:pPr>
          </w:p>
        </w:tc>
      </w:tr>
      <w:tr w:rsidR="00622E52" w:rsidRPr="00706572" w:rsidTr="004117BF">
        <w:trPr>
          <w:jc w:val="center"/>
        </w:trPr>
        <w:tc>
          <w:tcPr>
            <w:tcW w:w="738"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11</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Khan Pur</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45/P</w:t>
            </w:r>
          </w:p>
        </w:tc>
        <w:tc>
          <w:tcPr>
            <w:tcW w:w="225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Chak # 45/p A</w:t>
            </w:r>
          </w:p>
        </w:tc>
        <w:tc>
          <w:tcPr>
            <w:tcW w:w="144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20</w:t>
            </w:r>
          </w:p>
        </w:tc>
        <w:tc>
          <w:tcPr>
            <w:tcW w:w="2520" w:type="dxa"/>
          </w:tcPr>
          <w:p w:rsidR="00622E52" w:rsidRPr="00706572" w:rsidRDefault="00622E52" w:rsidP="004117BF">
            <w:pPr>
              <w:jc w:val="center"/>
              <w:rPr>
                <w:rFonts w:ascii="Times New Roman" w:hAnsi="Times New Roman" w:cs="Times New Roman"/>
              </w:rPr>
            </w:pPr>
            <w:r w:rsidRPr="00706572">
              <w:rPr>
                <w:rFonts w:ascii="Times New Roman" w:hAnsi="Times New Roman" w:cs="Times New Roman"/>
              </w:rPr>
              <w:t xml:space="preserve">Gender Discrimination </w:t>
            </w:r>
          </w:p>
          <w:p w:rsidR="00622E52" w:rsidRPr="00706572" w:rsidRDefault="00622E52" w:rsidP="004117BF">
            <w:pPr>
              <w:jc w:val="center"/>
              <w:rPr>
                <w:rFonts w:ascii="Times New Roman" w:hAnsi="Times New Roman" w:cs="Times New Roman"/>
              </w:rPr>
            </w:pPr>
          </w:p>
        </w:tc>
      </w:tr>
    </w:tbl>
    <w:p w:rsidR="00A06B68" w:rsidRDefault="00A06B68" w:rsidP="00A06B68">
      <w:pPr>
        <w:pStyle w:val="BodyText2"/>
        <w:spacing w:after="0" w:line="276" w:lineRule="auto"/>
        <w:rPr>
          <w:rFonts w:ascii="Times New Roman" w:hAnsi="Times New Roman" w:cs="Times New Roman"/>
          <w:b/>
          <w:i/>
          <w:sz w:val="28"/>
          <w:szCs w:val="28"/>
          <w:u w:val="single"/>
        </w:rPr>
      </w:pPr>
    </w:p>
    <w:p w:rsidR="00622E52" w:rsidRPr="00706572" w:rsidRDefault="00622E52" w:rsidP="00A06B68">
      <w:pPr>
        <w:pStyle w:val="BodyText2"/>
        <w:spacing w:after="0" w:line="276" w:lineRule="auto"/>
        <w:rPr>
          <w:rFonts w:ascii="Times New Roman" w:hAnsi="Times New Roman" w:cs="Times New Roman"/>
          <w:b/>
          <w:i/>
          <w:sz w:val="28"/>
          <w:szCs w:val="28"/>
          <w:u w:val="single"/>
        </w:rPr>
      </w:pPr>
      <w:r w:rsidRPr="00706572">
        <w:rPr>
          <w:rFonts w:ascii="Times New Roman" w:hAnsi="Times New Roman" w:cs="Times New Roman"/>
          <w:b/>
          <w:i/>
          <w:sz w:val="28"/>
          <w:szCs w:val="28"/>
          <w:u w:val="single"/>
        </w:rPr>
        <w:t>Annexure: List of Decent Work Committees:</w:t>
      </w:r>
    </w:p>
    <w:tbl>
      <w:tblPr>
        <w:tblW w:w="96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1625"/>
        <w:gridCol w:w="1618"/>
        <w:gridCol w:w="1762"/>
        <w:gridCol w:w="1805"/>
        <w:gridCol w:w="2038"/>
      </w:tblGrid>
      <w:tr w:rsidR="00622E52" w:rsidRPr="00706572" w:rsidTr="004117BF">
        <w:trPr>
          <w:trHeight w:val="737"/>
        </w:trPr>
        <w:tc>
          <w:tcPr>
            <w:tcW w:w="792" w:type="dxa"/>
            <w:shd w:val="clear" w:color="000000" w:fill="D8D8D8"/>
            <w:noWrap/>
            <w:vAlign w:val="center"/>
            <w:hideMark/>
          </w:tcPr>
          <w:p w:rsidR="00622E52" w:rsidRPr="00706572" w:rsidRDefault="00622E52" w:rsidP="004117BF">
            <w:pP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 xml:space="preserve">Sr # </w:t>
            </w:r>
          </w:p>
        </w:tc>
        <w:tc>
          <w:tcPr>
            <w:tcW w:w="1625" w:type="dxa"/>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Name</w:t>
            </w:r>
          </w:p>
        </w:tc>
        <w:tc>
          <w:tcPr>
            <w:tcW w:w="1618" w:type="dxa"/>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Parentage</w:t>
            </w:r>
          </w:p>
        </w:tc>
        <w:tc>
          <w:tcPr>
            <w:tcW w:w="1762" w:type="dxa"/>
            <w:shd w:val="clear" w:color="000000" w:fill="D8D8D8"/>
            <w:noWrap/>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 xml:space="preserve">Designation </w:t>
            </w:r>
          </w:p>
        </w:tc>
        <w:tc>
          <w:tcPr>
            <w:tcW w:w="1805" w:type="dxa"/>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Contact N0</w:t>
            </w:r>
          </w:p>
        </w:tc>
        <w:tc>
          <w:tcPr>
            <w:tcW w:w="2038" w:type="dxa"/>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CNIC No.</w:t>
            </w:r>
          </w:p>
        </w:tc>
      </w:tr>
      <w:tr w:rsidR="00622E52" w:rsidRPr="00706572" w:rsidTr="004117BF">
        <w:trPr>
          <w:trHeight w:val="593"/>
        </w:trPr>
        <w:tc>
          <w:tcPr>
            <w:tcW w:w="792" w:type="dxa"/>
            <w:shd w:val="clear" w:color="000000" w:fill="D8D8D8"/>
            <w:noWrap/>
            <w:vAlign w:val="center"/>
            <w:hideMark/>
          </w:tcPr>
          <w:p w:rsidR="00622E52" w:rsidRPr="00706572" w:rsidRDefault="00622E52" w:rsidP="004117BF">
            <w:pPr>
              <w:jc w:val="right"/>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1</w:t>
            </w:r>
          </w:p>
        </w:tc>
        <w:tc>
          <w:tcPr>
            <w:tcW w:w="8848" w:type="dxa"/>
            <w:gridSpan w:val="5"/>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 xml:space="preserve">DW Committee Chak No.45/P </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Suraya Bibi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Farzand Ali</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President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0346-8429713</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31303-1138869-4</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Naseem Bibi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 Ramzan</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Vice President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Hameeda Bibi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Ghulam Bari</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0301-7439384</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31303-9135914-6</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4</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Aqlan Mai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Hari Chand</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5</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Parveen Akhtar</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 Akram</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0308-29</w:t>
            </w:r>
            <w:r>
              <w:rPr>
                <w:rFonts w:ascii="Times New Roman" w:eastAsia="Times New Roman" w:hAnsi="Times New Roman" w:cs="Times New Roman"/>
                <w:color w:val="000000"/>
              </w:rPr>
              <w:t>99</w:t>
            </w:r>
            <w:r w:rsidRPr="00706572">
              <w:rPr>
                <w:rFonts w:ascii="Times New Roman" w:eastAsia="Times New Roman" w:hAnsi="Times New Roman" w:cs="Times New Roman"/>
                <w:color w:val="000000"/>
              </w:rPr>
              <w:t>705</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6</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Jeejan Mai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Keseria</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85"/>
        </w:trPr>
        <w:tc>
          <w:tcPr>
            <w:tcW w:w="792" w:type="dxa"/>
            <w:shd w:val="clear" w:color="000000" w:fill="D8D8D8"/>
            <w:noWrap/>
            <w:vAlign w:val="center"/>
            <w:hideMark/>
          </w:tcPr>
          <w:p w:rsidR="00622E52" w:rsidRPr="00706572" w:rsidRDefault="00622E52" w:rsidP="004117BF">
            <w:pPr>
              <w:jc w:val="right"/>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lastRenderedPageBreak/>
              <w:t>2</w:t>
            </w:r>
          </w:p>
        </w:tc>
        <w:tc>
          <w:tcPr>
            <w:tcW w:w="8848" w:type="dxa"/>
            <w:gridSpan w:val="5"/>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DW Committee Chak No.110/1L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Manzoora BB</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M.Ashraf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Keeko Mai </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Bhooro G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Shakeela Yasmeen</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Shams Deen</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President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31303-7147622-4</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4</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Moreen Mai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Jogi Gee</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Vice President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0342-7311618</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31303-17</w:t>
            </w:r>
            <w:r>
              <w:rPr>
                <w:rFonts w:ascii="Times New Roman" w:eastAsia="Times New Roman" w:hAnsi="Times New Roman" w:cs="Times New Roman"/>
                <w:color w:val="000000"/>
              </w:rPr>
              <w:t>99</w:t>
            </w:r>
            <w:r w:rsidRPr="00706572">
              <w:rPr>
                <w:rFonts w:ascii="Times New Roman" w:eastAsia="Times New Roman" w:hAnsi="Times New Roman" w:cs="Times New Roman"/>
                <w:color w:val="000000"/>
              </w:rPr>
              <w:t>419-2</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5</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Shahnaz Kousar</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 Iqbal</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6</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Najma Bibi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 Aslam</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0334-7343589</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31303-1348726-6</w:t>
            </w:r>
          </w:p>
        </w:tc>
      </w:tr>
      <w:tr w:rsidR="00622E52" w:rsidRPr="00706572" w:rsidTr="004117BF">
        <w:trPr>
          <w:trHeight w:val="585"/>
        </w:trPr>
        <w:tc>
          <w:tcPr>
            <w:tcW w:w="792" w:type="dxa"/>
            <w:shd w:val="clear" w:color="000000" w:fill="D8D8D8"/>
            <w:noWrap/>
            <w:vAlign w:val="center"/>
            <w:hideMark/>
          </w:tcPr>
          <w:p w:rsidR="00622E52" w:rsidRPr="00706572" w:rsidRDefault="00622E52" w:rsidP="004117BF">
            <w:pPr>
              <w:jc w:val="right"/>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3</w:t>
            </w:r>
          </w:p>
        </w:tc>
        <w:tc>
          <w:tcPr>
            <w:tcW w:w="8848" w:type="dxa"/>
            <w:gridSpan w:val="5"/>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DW Committee Chak No.112/1L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Naseem Akhtar</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 Yaqoob</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President </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0322-9743512</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31303-6132781-2</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Shahida Bibi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Khalid Maqsood</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Vice President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31303-3777</w:t>
            </w:r>
            <w:r>
              <w:rPr>
                <w:rFonts w:ascii="Times New Roman" w:eastAsia="Times New Roman" w:hAnsi="Times New Roman" w:cs="Times New Roman"/>
                <w:color w:val="000000"/>
              </w:rPr>
              <w:t>99</w:t>
            </w:r>
            <w:r w:rsidRPr="00706572">
              <w:rPr>
                <w:rFonts w:ascii="Times New Roman" w:eastAsia="Times New Roman" w:hAnsi="Times New Roman" w:cs="Times New Roman"/>
                <w:color w:val="000000"/>
              </w:rPr>
              <w:t>9-6</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Musarat BB </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Mushtaq Ahmed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Member </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4</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Shameem Akhter </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Matloob Ahmed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Member </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31301-6408547-6</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5</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Yasmeen Akber </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Akber Ahmed</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Member </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31301-13</w:t>
            </w:r>
            <w:r>
              <w:rPr>
                <w:rFonts w:ascii="Times New Roman" w:eastAsia="Times New Roman" w:hAnsi="Times New Roman" w:cs="Times New Roman"/>
                <w:color w:val="000000"/>
              </w:rPr>
              <w:t>3899</w:t>
            </w:r>
            <w:r w:rsidRPr="00706572">
              <w:rPr>
                <w:rFonts w:ascii="Times New Roman" w:eastAsia="Times New Roman" w:hAnsi="Times New Roman" w:cs="Times New Roman"/>
                <w:color w:val="000000"/>
              </w:rPr>
              <w:t>35-8</w:t>
            </w:r>
          </w:p>
        </w:tc>
      </w:tr>
      <w:tr w:rsidR="00622E52" w:rsidRPr="00706572" w:rsidTr="004117BF">
        <w:trPr>
          <w:trHeight w:val="585"/>
        </w:trPr>
        <w:tc>
          <w:tcPr>
            <w:tcW w:w="792" w:type="dxa"/>
            <w:shd w:val="clear" w:color="000000" w:fill="D8D8D8"/>
            <w:noWrap/>
            <w:vAlign w:val="center"/>
            <w:hideMark/>
          </w:tcPr>
          <w:p w:rsidR="00622E52" w:rsidRPr="00706572" w:rsidRDefault="00622E52" w:rsidP="004117BF">
            <w:pPr>
              <w:jc w:val="right"/>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4</w:t>
            </w:r>
          </w:p>
        </w:tc>
        <w:tc>
          <w:tcPr>
            <w:tcW w:w="8848" w:type="dxa"/>
            <w:gridSpan w:val="5"/>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DW Committee Chak No.111/1L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1</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Noor Jahan</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Faqeera</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Vice President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2</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Koyal Mai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Hukam  G</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Prisident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31303-1590828-2</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Zubida Bibi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Hanif Ahmed</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4</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Bashira Davi</w:t>
            </w:r>
          </w:p>
        </w:tc>
        <w:tc>
          <w:tcPr>
            <w:tcW w:w="1618"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Khaita G</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5</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Zeenat BB</w:t>
            </w:r>
          </w:p>
        </w:tc>
        <w:tc>
          <w:tcPr>
            <w:tcW w:w="1618"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Haji Amman Ullah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630"/>
        </w:trPr>
        <w:tc>
          <w:tcPr>
            <w:tcW w:w="792" w:type="dxa"/>
            <w:shd w:val="clear" w:color="000000" w:fill="D8D8D8"/>
            <w:noWrap/>
            <w:vAlign w:val="center"/>
            <w:hideMark/>
          </w:tcPr>
          <w:p w:rsidR="00622E52" w:rsidRPr="00706572" w:rsidRDefault="00622E52" w:rsidP="004117BF">
            <w:pPr>
              <w:jc w:val="right"/>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5</w:t>
            </w:r>
          </w:p>
        </w:tc>
        <w:tc>
          <w:tcPr>
            <w:tcW w:w="8848" w:type="dxa"/>
            <w:gridSpan w:val="5"/>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DW Committee Chak No.115/1L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1</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Kalsoom Devi </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Sardar G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Prisident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31301-0584395-6</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b/>
                <w:bCs/>
                <w:color w:val="000000"/>
              </w:rPr>
            </w:pPr>
            <w:r w:rsidRPr="00706572">
              <w:rPr>
                <w:rFonts w:ascii="Times New Roman" w:eastAsia="Times New Roman" w:hAnsi="Times New Roman" w:cs="Times New Roman"/>
                <w:b/>
                <w:bCs/>
                <w:color w:val="000000"/>
              </w:rPr>
              <w:t>2</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Maryam Devi </w:t>
            </w:r>
          </w:p>
        </w:tc>
        <w:tc>
          <w:tcPr>
            <w:tcW w:w="1618"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Lalo Raam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Vice President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31301-9112389-2</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3</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Nasreen BB </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Roshan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4</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Razia Mai</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Faqeera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5</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Gurya Devi </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Hukam G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555"/>
        </w:trPr>
        <w:tc>
          <w:tcPr>
            <w:tcW w:w="792" w:type="dxa"/>
            <w:shd w:val="clear" w:color="000000" w:fill="D8D8D8"/>
            <w:noWrap/>
            <w:vAlign w:val="center"/>
            <w:hideMark/>
          </w:tcPr>
          <w:p w:rsidR="00622E52" w:rsidRPr="00706572" w:rsidRDefault="00622E52" w:rsidP="004117BF">
            <w:pPr>
              <w:jc w:val="right"/>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lastRenderedPageBreak/>
              <w:t>6</w:t>
            </w:r>
          </w:p>
        </w:tc>
        <w:tc>
          <w:tcPr>
            <w:tcW w:w="8848" w:type="dxa"/>
            <w:gridSpan w:val="5"/>
            <w:shd w:val="clear" w:color="000000" w:fill="D8D8D8"/>
            <w:vAlign w:val="center"/>
            <w:hideMark/>
          </w:tcPr>
          <w:p w:rsidR="00622E52" w:rsidRPr="00706572" w:rsidRDefault="00622E52" w:rsidP="004117BF">
            <w:pPr>
              <w:jc w:val="center"/>
              <w:rPr>
                <w:rFonts w:ascii="Times New Roman" w:eastAsia="Times New Roman" w:hAnsi="Times New Roman" w:cs="Times New Roman"/>
                <w:b/>
                <w:bCs/>
                <w:color w:val="000000"/>
                <w:sz w:val="28"/>
                <w:szCs w:val="28"/>
              </w:rPr>
            </w:pPr>
            <w:r w:rsidRPr="00706572">
              <w:rPr>
                <w:rFonts w:ascii="Times New Roman" w:eastAsia="Times New Roman" w:hAnsi="Times New Roman" w:cs="Times New Roman"/>
                <w:b/>
                <w:bCs/>
                <w:color w:val="000000"/>
                <w:sz w:val="28"/>
                <w:szCs w:val="28"/>
              </w:rPr>
              <w:t>DW Committee Chak No.116/1L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1</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Jameela Pervaiz</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Pervaiz Ahemd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Prisident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0321-6750516</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2</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Perveen Saleem </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Saleem Maqsood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Vice President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3</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Kalsoom BB</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M.Akram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4</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Razia BB</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Razaq Ahmed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5</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Shameem Roshan </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Roshan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Nil </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9640" w:type="dxa"/>
            <w:gridSpan w:val="6"/>
            <w:shd w:val="clear" w:color="auto" w:fill="D9D9D9" w:themeFill="background1" w:themeFillShade="D9"/>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b/>
                <w:bCs/>
                <w:color w:val="000000"/>
                <w:sz w:val="28"/>
                <w:szCs w:val="28"/>
              </w:rPr>
              <w:t xml:space="preserve">  DW Committee Chak No.102/1L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1</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Sardaran BB</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M.Khalil</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President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0301-2125224</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2</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Perven BB</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Abdul Shakoor</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V.president</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0308-7625323</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3</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Khushnood BB</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M.Ramzan</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0304-</w:t>
            </w:r>
            <w:r>
              <w:rPr>
                <w:rFonts w:ascii="Times New Roman" w:eastAsia="Times New Roman" w:hAnsi="Times New Roman" w:cs="Times New Roman"/>
                <w:color w:val="000000"/>
              </w:rPr>
              <w:t>99</w:t>
            </w:r>
            <w:r w:rsidRPr="00706572">
              <w:rPr>
                <w:rFonts w:ascii="Times New Roman" w:eastAsia="Times New Roman" w:hAnsi="Times New Roman" w:cs="Times New Roman"/>
                <w:color w:val="000000"/>
              </w:rPr>
              <w:t>76615</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4</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Kalsoom BB</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M.Aslam</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r w:rsidR="00622E52" w:rsidRPr="00706572" w:rsidTr="004117BF">
        <w:trPr>
          <w:trHeight w:val="450"/>
        </w:trPr>
        <w:tc>
          <w:tcPr>
            <w:tcW w:w="792" w:type="dxa"/>
            <w:shd w:val="clear" w:color="auto" w:fill="auto"/>
            <w:noWrap/>
            <w:vAlign w:val="bottom"/>
            <w:hideMark/>
          </w:tcPr>
          <w:p w:rsidR="00622E52" w:rsidRPr="00706572" w:rsidRDefault="00622E52" w:rsidP="004117BF">
            <w:pPr>
              <w:jc w:val="right"/>
              <w:rPr>
                <w:rFonts w:ascii="Times New Roman" w:eastAsia="Times New Roman" w:hAnsi="Times New Roman" w:cs="Times New Roman"/>
                <w:color w:val="000000"/>
              </w:rPr>
            </w:pPr>
            <w:r w:rsidRPr="00706572">
              <w:rPr>
                <w:rFonts w:ascii="Times New Roman" w:eastAsia="Times New Roman" w:hAnsi="Times New Roman" w:cs="Times New Roman"/>
                <w:color w:val="000000"/>
              </w:rPr>
              <w:t>5</w:t>
            </w:r>
          </w:p>
        </w:tc>
        <w:tc>
          <w:tcPr>
            <w:tcW w:w="1625" w:type="dxa"/>
            <w:shd w:val="clear" w:color="auto" w:fill="auto"/>
            <w:noWrap/>
            <w:vAlign w:val="bottom"/>
            <w:hideMark/>
          </w:tcPr>
          <w:p w:rsidR="00622E52" w:rsidRPr="00706572" w:rsidRDefault="00622E52" w:rsidP="004117BF">
            <w:pPr>
              <w:rPr>
                <w:rFonts w:ascii="Times New Roman" w:eastAsia="Times New Roman" w:hAnsi="Times New Roman" w:cs="Times New Roman"/>
                <w:color w:val="000000"/>
              </w:rPr>
            </w:pPr>
            <w:r w:rsidRPr="00706572">
              <w:rPr>
                <w:rFonts w:ascii="Times New Roman" w:eastAsia="Times New Roman" w:hAnsi="Times New Roman" w:cs="Times New Roman"/>
                <w:color w:val="000000"/>
              </w:rPr>
              <w:t>Shareefan BB</w:t>
            </w:r>
          </w:p>
        </w:tc>
        <w:tc>
          <w:tcPr>
            <w:tcW w:w="161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 xml:space="preserve">Abdul Rehman </w:t>
            </w:r>
          </w:p>
        </w:tc>
        <w:tc>
          <w:tcPr>
            <w:tcW w:w="1762"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Member</w:t>
            </w:r>
          </w:p>
        </w:tc>
        <w:tc>
          <w:tcPr>
            <w:tcW w:w="1805"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c>
          <w:tcPr>
            <w:tcW w:w="2038" w:type="dxa"/>
            <w:shd w:val="clear" w:color="auto" w:fill="auto"/>
            <w:noWrap/>
            <w:vAlign w:val="bottom"/>
            <w:hideMark/>
          </w:tcPr>
          <w:p w:rsidR="00622E52" w:rsidRPr="00706572" w:rsidRDefault="00622E52" w:rsidP="004117BF">
            <w:pPr>
              <w:jc w:val="center"/>
              <w:rPr>
                <w:rFonts w:ascii="Times New Roman" w:eastAsia="Times New Roman" w:hAnsi="Times New Roman" w:cs="Times New Roman"/>
                <w:color w:val="000000"/>
              </w:rPr>
            </w:pPr>
            <w:r w:rsidRPr="00706572">
              <w:rPr>
                <w:rFonts w:ascii="Times New Roman" w:eastAsia="Times New Roman" w:hAnsi="Times New Roman" w:cs="Times New Roman"/>
                <w:color w:val="000000"/>
              </w:rPr>
              <w:t>Nil</w:t>
            </w:r>
          </w:p>
        </w:tc>
      </w:tr>
    </w:tbl>
    <w:p w:rsidR="00622E52" w:rsidRPr="00706572" w:rsidRDefault="00622E52" w:rsidP="00622E52">
      <w:pPr>
        <w:pStyle w:val="BodyText2"/>
        <w:rPr>
          <w:rFonts w:ascii="Times New Roman" w:hAnsi="Times New Roman" w:cs="Times New Roman"/>
        </w:rPr>
      </w:pPr>
    </w:p>
    <w:p w:rsidR="00622E52" w:rsidRPr="00706572" w:rsidRDefault="00622E52" w:rsidP="00622E52">
      <w:pPr>
        <w:pStyle w:val="BodyText2"/>
        <w:rPr>
          <w:rFonts w:ascii="Times New Roman" w:hAnsi="Times New Roman" w:cs="Times New Roman"/>
        </w:rPr>
      </w:pPr>
    </w:p>
    <w:p w:rsidR="001D5186" w:rsidRDefault="001D5186" w:rsidP="00622E52">
      <w:pPr>
        <w:pStyle w:val="BodyText2"/>
        <w:rPr>
          <w:rFonts w:ascii="Times New Roman" w:hAnsi="Times New Roman" w:cs="Times New Roman"/>
          <w:b/>
          <w:sz w:val="28"/>
          <w:szCs w:val="28"/>
          <w:u w:val="single"/>
        </w:rPr>
      </w:pPr>
    </w:p>
    <w:p w:rsidR="00622E52" w:rsidRPr="00706572" w:rsidRDefault="00622E52" w:rsidP="00622E52">
      <w:pPr>
        <w:pStyle w:val="BodyText2"/>
        <w:rPr>
          <w:rFonts w:ascii="Times New Roman" w:hAnsi="Times New Roman" w:cs="Times New Roman"/>
          <w:b/>
          <w:sz w:val="28"/>
          <w:szCs w:val="28"/>
          <w:u w:val="single"/>
        </w:rPr>
      </w:pPr>
      <w:r w:rsidRPr="00706572">
        <w:rPr>
          <w:rFonts w:ascii="Times New Roman" w:hAnsi="Times New Roman" w:cs="Times New Roman"/>
          <w:b/>
          <w:sz w:val="28"/>
          <w:szCs w:val="28"/>
          <w:u w:val="single"/>
        </w:rPr>
        <w:t>Annexure: Problem Identification Analysis</w:t>
      </w: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2070"/>
        <w:gridCol w:w="1710"/>
        <w:gridCol w:w="2070"/>
        <w:gridCol w:w="900"/>
        <w:gridCol w:w="900"/>
        <w:gridCol w:w="720"/>
      </w:tblGrid>
      <w:tr w:rsidR="00622E52" w:rsidRPr="00706572" w:rsidTr="004117BF">
        <w:trPr>
          <w:cantSplit/>
          <w:trHeight w:val="305"/>
        </w:trPr>
        <w:tc>
          <w:tcPr>
            <w:tcW w:w="1800" w:type="dxa"/>
            <w:vAlign w:val="bottom"/>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Problem</w:t>
            </w:r>
          </w:p>
        </w:tc>
        <w:tc>
          <w:tcPr>
            <w:tcW w:w="2070" w:type="dxa"/>
            <w:vAlign w:val="bottom"/>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Causes</w:t>
            </w:r>
          </w:p>
        </w:tc>
        <w:tc>
          <w:tcPr>
            <w:tcW w:w="1710" w:type="dxa"/>
            <w:vAlign w:val="bottom"/>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Effects</w:t>
            </w:r>
          </w:p>
        </w:tc>
        <w:tc>
          <w:tcPr>
            <w:tcW w:w="2070" w:type="dxa"/>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Actions Proposed</w:t>
            </w:r>
          </w:p>
        </w:tc>
        <w:tc>
          <w:tcPr>
            <w:tcW w:w="900" w:type="dxa"/>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1</w:t>
            </w:r>
            <w:r w:rsidRPr="00706572">
              <w:rPr>
                <w:rFonts w:ascii="Times New Roman" w:hAnsi="Times New Roman" w:cs="Times New Roman"/>
                <w:b/>
                <w:vertAlign w:val="superscript"/>
              </w:rPr>
              <w:t>st</w:t>
            </w:r>
            <w:r w:rsidRPr="00706572">
              <w:rPr>
                <w:rFonts w:ascii="Times New Roman" w:hAnsi="Times New Roman" w:cs="Times New Roman"/>
                <w:b/>
              </w:rPr>
              <w:t xml:space="preserve"> Year</w:t>
            </w:r>
          </w:p>
        </w:tc>
        <w:tc>
          <w:tcPr>
            <w:tcW w:w="900" w:type="dxa"/>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2</w:t>
            </w:r>
            <w:r w:rsidRPr="00706572">
              <w:rPr>
                <w:rFonts w:ascii="Times New Roman" w:hAnsi="Times New Roman" w:cs="Times New Roman"/>
                <w:b/>
                <w:vertAlign w:val="superscript"/>
              </w:rPr>
              <w:t>nd</w:t>
            </w:r>
            <w:r w:rsidRPr="00706572">
              <w:rPr>
                <w:rFonts w:ascii="Times New Roman" w:hAnsi="Times New Roman" w:cs="Times New Roman"/>
                <w:b/>
              </w:rPr>
              <w:t xml:space="preserve"> Year</w:t>
            </w:r>
          </w:p>
        </w:tc>
        <w:tc>
          <w:tcPr>
            <w:tcW w:w="720" w:type="dxa"/>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3</w:t>
            </w:r>
            <w:r w:rsidRPr="00706572">
              <w:rPr>
                <w:rFonts w:ascii="Times New Roman" w:hAnsi="Times New Roman" w:cs="Times New Roman"/>
                <w:b/>
                <w:vertAlign w:val="superscript"/>
              </w:rPr>
              <w:t>rd</w:t>
            </w:r>
            <w:r w:rsidRPr="00706572">
              <w:rPr>
                <w:rFonts w:ascii="Times New Roman" w:hAnsi="Times New Roman" w:cs="Times New Roman"/>
                <w:b/>
              </w:rPr>
              <w:t xml:space="preserve">  year</w:t>
            </w:r>
          </w:p>
        </w:tc>
      </w:tr>
      <w:tr w:rsidR="00622E52" w:rsidRPr="00706572" w:rsidTr="004117BF">
        <w:trPr>
          <w:trHeight w:val="260"/>
        </w:trPr>
        <w:tc>
          <w:tcPr>
            <w:tcW w:w="1800" w:type="dxa"/>
            <w:vAlign w:val="center"/>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Water</w:t>
            </w:r>
          </w:p>
          <w:p w:rsidR="00622E52" w:rsidRPr="00706572" w:rsidRDefault="00622E52" w:rsidP="00DA760F">
            <w:pPr>
              <w:pStyle w:val="NoSpacing"/>
              <w:numPr>
                <w:ilvl w:val="0"/>
                <w:numId w:val="17"/>
              </w:numPr>
              <w:jc w:val="left"/>
              <w:rPr>
                <w:rFonts w:ascii="Times New Roman" w:hAnsi="Times New Roman" w:cs="Times New Roman"/>
                <w:b/>
              </w:rPr>
            </w:pPr>
            <w:r w:rsidRPr="00706572">
              <w:rPr>
                <w:rFonts w:ascii="Times New Roman" w:hAnsi="Times New Roman" w:cs="Times New Roman"/>
                <w:b/>
              </w:rPr>
              <w:t>inadequate</w:t>
            </w:r>
          </w:p>
          <w:p w:rsidR="00622E52" w:rsidRPr="00706572" w:rsidRDefault="00622E52" w:rsidP="00DA760F">
            <w:pPr>
              <w:pStyle w:val="NoSpacing"/>
              <w:numPr>
                <w:ilvl w:val="0"/>
                <w:numId w:val="17"/>
              </w:numPr>
              <w:jc w:val="left"/>
              <w:rPr>
                <w:rFonts w:ascii="Times New Roman" w:hAnsi="Times New Roman" w:cs="Times New Roman"/>
                <w:b/>
              </w:rPr>
            </w:pPr>
            <w:r w:rsidRPr="00706572">
              <w:rPr>
                <w:rFonts w:ascii="Times New Roman" w:hAnsi="Times New Roman" w:cs="Times New Roman"/>
                <w:b/>
              </w:rPr>
              <w:t>unsafe</w:t>
            </w:r>
          </w:p>
        </w:tc>
        <w:tc>
          <w:tcPr>
            <w:tcW w:w="2070" w:type="dxa"/>
            <w:vAlign w:val="center"/>
          </w:tcPr>
          <w:p w:rsidR="00622E52" w:rsidRPr="00706572" w:rsidRDefault="00622E52" w:rsidP="00DA760F">
            <w:pPr>
              <w:pStyle w:val="NoSpacing"/>
              <w:numPr>
                <w:ilvl w:val="0"/>
                <w:numId w:val="14"/>
              </w:numPr>
              <w:jc w:val="left"/>
              <w:rPr>
                <w:rFonts w:ascii="Times New Roman" w:hAnsi="Times New Roman" w:cs="Times New Roman"/>
              </w:rPr>
            </w:pPr>
            <w:r w:rsidRPr="00706572">
              <w:rPr>
                <w:rFonts w:ascii="Times New Roman" w:hAnsi="Times New Roman" w:cs="Times New Roman"/>
              </w:rPr>
              <w:t>inadequate infrastructure</w:t>
            </w:r>
          </w:p>
          <w:p w:rsidR="00622E52" w:rsidRPr="00706572" w:rsidRDefault="00622E52" w:rsidP="00DA760F">
            <w:pPr>
              <w:pStyle w:val="NoSpacing"/>
              <w:numPr>
                <w:ilvl w:val="0"/>
                <w:numId w:val="14"/>
              </w:numPr>
              <w:jc w:val="left"/>
              <w:rPr>
                <w:rFonts w:ascii="Times New Roman" w:hAnsi="Times New Roman" w:cs="Times New Roman"/>
              </w:rPr>
            </w:pPr>
            <w:r w:rsidRPr="00706572">
              <w:rPr>
                <w:rFonts w:ascii="Times New Roman" w:hAnsi="Times New Roman" w:cs="Times New Roman"/>
              </w:rPr>
              <w:t>lack of rain</w:t>
            </w:r>
          </w:p>
          <w:p w:rsidR="00622E52" w:rsidRPr="00706572" w:rsidRDefault="00622E52" w:rsidP="00DA760F">
            <w:pPr>
              <w:pStyle w:val="NoSpacing"/>
              <w:numPr>
                <w:ilvl w:val="0"/>
                <w:numId w:val="14"/>
              </w:numPr>
              <w:jc w:val="left"/>
              <w:rPr>
                <w:rFonts w:ascii="Times New Roman" w:hAnsi="Times New Roman" w:cs="Times New Roman"/>
              </w:rPr>
            </w:pPr>
            <w:r w:rsidRPr="00706572">
              <w:rPr>
                <w:rFonts w:ascii="Times New Roman" w:hAnsi="Times New Roman" w:cs="Times New Roman"/>
              </w:rPr>
              <w:t>water is unclean for drinking</w:t>
            </w:r>
          </w:p>
          <w:p w:rsidR="00622E52" w:rsidRPr="00706572" w:rsidRDefault="00622E52" w:rsidP="00DA760F">
            <w:pPr>
              <w:pStyle w:val="NoSpacing"/>
              <w:numPr>
                <w:ilvl w:val="0"/>
                <w:numId w:val="14"/>
              </w:numPr>
              <w:jc w:val="left"/>
              <w:rPr>
                <w:rFonts w:ascii="Times New Roman" w:hAnsi="Times New Roman" w:cs="Times New Roman"/>
              </w:rPr>
            </w:pPr>
            <w:r w:rsidRPr="00706572">
              <w:rPr>
                <w:rFonts w:ascii="Times New Roman" w:hAnsi="Times New Roman" w:cs="Times New Roman"/>
              </w:rPr>
              <w:t>less canal water to fulfill the agriculture needs</w:t>
            </w:r>
          </w:p>
          <w:p w:rsidR="00622E52" w:rsidRPr="00706572" w:rsidRDefault="00622E52" w:rsidP="00DA760F">
            <w:pPr>
              <w:pStyle w:val="NoSpacing"/>
              <w:numPr>
                <w:ilvl w:val="0"/>
                <w:numId w:val="14"/>
              </w:numPr>
              <w:jc w:val="left"/>
              <w:rPr>
                <w:rFonts w:ascii="Times New Roman" w:hAnsi="Times New Roman" w:cs="Times New Roman"/>
              </w:rPr>
            </w:pPr>
            <w:r w:rsidRPr="00706572">
              <w:rPr>
                <w:rFonts w:ascii="Times New Roman" w:hAnsi="Times New Roman" w:cs="Times New Roman"/>
              </w:rPr>
              <w:t xml:space="preserve">under ground </w:t>
            </w:r>
            <w:r w:rsidRPr="00706572">
              <w:rPr>
                <w:rFonts w:ascii="Times New Roman" w:hAnsi="Times New Roman" w:cs="Times New Roman"/>
              </w:rPr>
              <w:lastRenderedPageBreak/>
              <w:t>water brackish</w:t>
            </w:r>
          </w:p>
          <w:p w:rsidR="00622E52" w:rsidRPr="00706572" w:rsidRDefault="00622E52" w:rsidP="004117BF">
            <w:pPr>
              <w:pStyle w:val="NoSpacing"/>
              <w:rPr>
                <w:rFonts w:ascii="Times New Roman" w:hAnsi="Times New Roman" w:cs="Times New Roman"/>
                <w:color w:val="FF0000"/>
              </w:rPr>
            </w:pPr>
          </w:p>
        </w:tc>
        <w:tc>
          <w:tcPr>
            <w:tcW w:w="1710" w:type="dxa"/>
            <w:vAlign w:val="center"/>
          </w:tcPr>
          <w:p w:rsidR="00622E52" w:rsidRPr="00706572" w:rsidRDefault="00622E52" w:rsidP="00DA760F">
            <w:pPr>
              <w:pStyle w:val="NoSpacing"/>
              <w:numPr>
                <w:ilvl w:val="0"/>
                <w:numId w:val="16"/>
              </w:numPr>
              <w:jc w:val="left"/>
              <w:rPr>
                <w:rFonts w:ascii="Times New Roman" w:hAnsi="Times New Roman" w:cs="Times New Roman"/>
              </w:rPr>
            </w:pPr>
            <w:r w:rsidRPr="00706572">
              <w:rPr>
                <w:rFonts w:ascii="Times New Roman" w:hAnsi="Times New Roman" w:cs="Times New Roman"/>
              </w:rPr>
              <w:lastRenderedPageBreak/>
              <w:t>must get water from far away</w:t>
            </w:r>
          </w:p>
          <w:p w:rsidR="00622E52" w:rsidRPr="00706572" w:rsidRDefault="00622E52" w:rsidP="00DA760F">
            <w:pPr>
              <w:pStyle w:val="NoSpacing"/>
              <w:numPr>
                <w:ilvl w:val="0"/>
                <w:numId w:val="16"/>
              </w:numPr>
              <w:jc w:val="left"/>
              <w:rPr>
                <w:rFonts w:ascii="Times New Roman" w:hAnsi="Times New Roman" w:cs="Times New Roman"/>
              </w:rPr>
            </w:pPr>
            <w:r w:rsidRPr="00706572">
              <w:rPr>
                <w:rFonts w:ascii="Times New Roman" w:hAnsi="Times New Roman" w:cs="Times New Roman"/>
              </w:rPr>
              <w:t>use of unsafe/unclean water</w:t>
            </w:r>
          </w:p>
          <w:p w:rsidR="00622E52" w:rsidRPr="00706572" w:rsidRDefault="00622E52" w:rsidP="00DA760F">
            <w:pPr>
              <w:pStyle w:val="NoSpacing"/>
              <w:numPr>
                <w:ilvl w:val="0"/>
                <w:numId w:val="16"/>
              </w:numPr>
              <w:jc w:val="left"/>
              <w:rPr>
                <w:rFonts w:ascii="Times New Roman" w:hAnsi="Times New Roman" w:cs="Times New Roman"/>
              </w:rPr>
            </w:pPr>
            <w:r w:rsidRPr="00706572">
              <w:rPr>
                <w:rFonts w:ascii="Times New Roman" w:hAnsi="Times New Roman" w:cs="Times New Roman"/>
              </w:rPr>
              <w:t>problems with disease</w:t>
            </w:r>
          </w:p>
          <w:p w:rsidR="00622E52" w:rsidRPr="00706572" w:rsidRDefault="00622E52" w:rsidP="00DA760F">
            <w:pPr>
              <w:pStyle w:val="NoSpacing"/>
              <w:numPr>
                <w:ilvl w:val="0"/>
                <w:numId w:val="16"/>
              </w:numPr>
              <w:jc w:val="left"/>
              <w:rPr>
                <w:rFonts w:ascii="Times New Roman" w:hAnsi="Times New Roman" w:cs="Times New Roman"/>
              </w:rPr>
            </w:pPr>
            <w:r w:rsidRPr="00706572">
              <w:rPr>
                <w:rFonts w:ascii="Times New Roman" w:hAnsi="Times New Roman" w:cs="Times New Roman"/>
              </w:rPr>
              <w:t>low development</w:t>
            </w:r>
          </w:p>
        </w:tc>
        <w:tc>
          <w:tcPr>
            <w:tcW w:w="2070" w:type="dxa"/>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 xml:space="preserve">asking for sponsors to contribute to drilling of boreholes and improvement of distribution system, </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Sensitization of farmers for varieties need less water</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lastRenderedPageBreak/>
              <w:t>Water analysis for agriculture use and apply recommendations</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lastRenderedPageBreak/>
              <w:t>20%</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30%</w:t>
            </w:r>
          </w:p>
        </w:tc>
        <w:tc>
          <w:tcPr>
            <w:tcW w:w="72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50%</w:t>
            </w:r>
          </w:p>
        </w:tc>
      </w:tr>
      <w:tr w:rsidR="00622E52" w:rsidRPr="00706572" w:rsidTr="004117BF">
        <w:trPr>
          <w:trHeight w:val="260"/>
        </w:trPr>
        <w:tc>
          <w:tcPr>
            <w:tcW w:w="1800" w:type="dxa"/>
            <w:vAlign w:val="center"/>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lastRenderedPageBreak/>
              <w:t>Health</w:t>
            </w:r>
          </w:p>
        </w:tc>
        <w:tc>
          <w:tcPr>
            <w:tcW w:w="207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lack of female doctors and nurses in addition un-availability of proper medicine</w:t>
            </w:r>
          </w:p>
        </w:tc>
        <w:tc>
          <w:tcPr>
            <w:tcW w:w="171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unnecessary death, particularly for pregnant women</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Children diseases increasing</w:t>
            </w:r>
          </w:p>
        </w:tc>
        <w:tc>
          <w:tcPr>
            <w:tcW w:w="2070" w:type="dxa"/>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asking for more medical services and staff</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Networking with health institutions</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Collaboration with HDF for improved health services</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10%</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20%</w:t>
            </w:r>
          </w:p>
        </w:tc>
        <w:tc>
          <w:tcPr>
            <w:tcW w:w="72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40%</w:t>
            </w:r>
          </w:p>
        </w:tc>
      </w:tr>
      <w:tr w:rsidR="00622E52" w:rsidRPr="00706572" w:rsidTr="004117BF">
        <w:tc>
          <w:tcPr>
            <w:tcW w:w="1800" w:type="dxa"/>
            <w:vAlign w:val="center"/>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Poverty</w:t>
            </w:r>
          </w:p>
        </w:tc>
        <w:tc>
          <w:tcPr>
            <w:tcW w:w="207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lack of education</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poor infrastructure systems</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lack of capital</w:t>
            </w:r>
          </w:p>
        </w:tc>
        <w:tc>
          <w:tcPr>
            <w:tcW w:w="171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theft within the village</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Children are not going to school</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destruction of the environment</w:t>
            </w:r>
          </w:p>
        </w:tc>
        <w:tc>
          <w:tcPr>
            <w:tcW w:w="2070" w:type="dxa"/>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Income generating schemes should be started i.e. rearing of livestock, kitchen gardening, skill development and promotion</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10%</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20%</w:t>
            </w:r>
          </w:p>
        </w:tc>
        <w:tc>
          <w:tcPr>
            <w:tcW w:w="72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40%</w:t>
            </w:r>
          </w:p>
        </w:tc>
      </w:tr>
      <w:tr w:rsidR="00622E52" w:rsidRPr="00706572" w:rsidTr="004117BF">
        <w:tc>
          <w:tcPr>
            <w:tcW w:w="1800" w:type="dxa"/>
            <w:vAlign w:val="center"/>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Transportation</w:t>
            </w:r>
          </w:p>
        </w:tc>
        <w:tc>
          <w:tcPr>
            <w:tcW w:w="207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lack of infrastructure systems</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poor infrastructure planning</w:t>
            </w:r>
          </w:p>
        </w:tc>
        <w:tc>
          <w:tcPr>
            <w:tcW w:w="171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poor development</w:t>
            </w:r>
          </w:p>
        </w:tc>
        <w:tc>
          <w:tcPr>
            <w:tcW w:w="2070" w:type="dxa"/>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infrastructure maintenance</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Selling of agriculture products in groups</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10%</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20%</w:t>
            </w:r>
          </w:p>
        </w:tc>
        <w:tc>
          <w:tcPr>
            <w:tcW w:w="72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40%</w:t>
            </w:r>
          </w:p>
        </w:tc>
      </w:tr>
      <w:tr w:rsidR="00622E52" w:rsidRPr="00706572" w:rsidTr="004117BF">
        <w:tc>
          <w:tcPr>
            <w:tcW w:w="1800" w:type="dxa"/>
            <w:vAlign w:val="center"/>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Veterinary Health</w:t>
            </w:r>
          </w:p>
        </w:tc>
        <w:tc>
          <w:tcPr>
            <w:tcW w:w="207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no professionals to show them how to better take care of animals</w:t>
            </w:r>
          </w:p>
        </w:tc>
        <w:tc>
          <w:tcPr>
            <w:tcW w:w="171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No timely vaccines</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Less milk and milk products</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 xml:space="preserve">death of </w:t>
            </w:r>
            <w:r w:rsidRPr="00706572">
              <w:rPr>
                <w:rFonts w:ascii="Times New Roman" w:hAnsi="Times New Roman" w:cs="Times New Roman"/>
              </w:rPr>
              <w:lastRenderedPageBreak/>
              <w:t xml:space="preserve">cattle, </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low selling price for cattle</w:t>
            </w:r>
          </w:p>
        </w:tc>
        <w:tc>
          <w:tcPr>
            <w:tcW w:w="2070" w:type="dxa"/>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lastRenderedPageBreak/>
              <w:t>need personnel to advise them</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 xml:space="preserve">Capacity building of the local young volunteers or training </w:t>
            </w:r>
            <w:r w:rsidRPr="00706572">
              <w:rPr>
                <w:rFonts w:ascii="Times New Roman" w:hAnsi="Times New Roman" w:cs="Times New Roman"/>
              </w:rPr>
              <w:lastRenderedPageBreak/>
              <w:t>of veterinary assistant</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Capacity building of the livestock keepers</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lastRenderedPageBreak/>
              <w:t>20%</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30%</w:t>
            </w:r>
          </w:p>
        </w:tc>
        <w:tc>
          <w:tcPr>
            <w:tcW w:w="72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50%</w:t>
            </w:r>
          </w:p>
        </w:tc>
      </w:tr>
      <w:tr w:rsidR="00622E52" w:rsidRPr="00706572" w:rsidTr="004117BF">
        <w:tc>
          <w:tcPr>
            <w:tcW w:w="1800" w:type="dxa"/>
            <w:vAlign w:val="center"/>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lastRenderedPageBreak/>
              <w:t>Education</w:t>
            </w:r>
          </w:p>
        </w:tc>
        <w:tc>
          <w:tcPr>
            <w:tcW w:w="207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lack of teachers</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lack of  teaching materials</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 xml:space="preserve">Teacher absenteeism </w:t>
            </w:r>
          </w:p>
        </w:tc>
        <w:tc>
          <w:tcPr>
            <w:tcW w:w="171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children lack education</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Child labour</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Fighting among children</w:t>
            </w:r>
          </w:p>
        </w:tc>
        <w:tc>
          <w:tcPr>
            <w:tcW w:w="2070" w:type="dxa"/>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asking for an institution to bring them teaching materials, improve education facilities through SMCs</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VDO should meet with the Head teachers or EDO to minimize the absenteeism</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10%</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20%</w:t>
            </w:r>
          </w:p>
        </w:tc>
        <w:tc>
          <w:tcPr>
            <w:tcW w:w="72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40%</w:t>
            </w:r>
          </w:p>
        </w:tc>
      </w:tr>
      <w:tr w:rsidR="00622E52" w:rsidRPr="00706572" w:rsidTr="004117BF">
        <w:tc>
          <w:tcPr>
            <w:tcW w:w="1800" w:type="dxa"/>
            <w:vAlign w:val="center"/>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Vocational Training Schools</w:t>
            </w:r>
          </w:p>
        </w:tc>
        <w:tc>
          <w:tcPr>
            <w:tcW w:w="207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no vocational training schools to learn about skills for sustainable development by the youth</w:t>
            </w:r>
          </w:p>
        </w:tc>
        <w:tc>
          <w:tcPr>
            <w:tcW w:w="171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 xml:space="preserve">slows down development, </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Unemployment</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Women are not involved in skills and passing their time in non development activities</w:t>
            </w:r>
          </w:p>
        </w:tc>
        <w:tc>
          <w:tcPr>
            <w:tcW w:w="2070" w:type="dxa"/>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asking for government or private institution to build them a vocational school</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10%</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20%</w:t>
            </w:r>
          </w:p>
        </w:tc>
        <w:tc>
          <w:tcPr>
            <w:tcW w:w="72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40%</w:t>
            </w:r>
          </w:p>
        </w:tc>
      </w:tr>
      <w:tr w:rsidR="00622E52" w:rsidRPr="00706572" w:rsidTr="004117BF">
        <w:tc>
          <w:tcPr>
            <w:tcW w:w="1800" w:type="dxa"/>
            <w:vAlign w:val="center"/>
          </w:tcPr>
          <w:p w:rsidR="00622E52" w:rsidRPr="00706572" w:rsidRDefault="00622E52" w:rsidP="004117BF">
            <w:pPr>
              <w:pStyle w:val="NoSpacing"/>
              <w:rPr>
                <w:rFonts w:ascii="Times New Roman" w:hAnsi="Times New Roman" w:cs="Times New Roman"/>
                <w:b/>
              </w:rPr>
            </w:pPr>
            <w:r w:rsidRPr="00706572">
              <w:rPr>
                <w:rFonts w:ascii="Times New Roman" w:hAnsi="Times New Roman" w:cs="Times New Roman"/>
                <w:b/>
              </w:rPr>
              <w:t>Environmental degradation</w:t>
            </w:r>
          </w:p>
        </w:tc>
        <w:tc>
          <w:tcPr>
            <w:tcW w:w="207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Lack of fire wood</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 xml:space="preserve">Lack of capacity of the farmers about proper </w:t>
            </w:r>
            <w:r w:rsidRPr="00706572">
              <w:rPr>
                <w:rFonts w:ascii="Times New Roman" w:hAnsi="Times New Roman" w:cs="Times New Roman"/>
              </w:rPr>
              <w:lastRenderedPageBreak/>
              <w:t>application of fertilizer, pesticides etc.</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Low soil fertility</w:t>
            </w:r>
          </w:p>
        </w:tc>
        <w:tc>
          <w:tcPr>
            <w:tcW w:w="1710" w:type="dxa"/>
            <w:vAlign w:val="center"/>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lastRenderedPageBreak/>
              <w:t>Eye and lungs affected due to smoke</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 xml:space="preserve">Soil, </w:t>
            </w:r>
            <w:r w:rsidRPr="00706572">
              <w:rPr>
                <w:rFonts w:ascii="Times New Roman" w:hAnsi="Times New Roman" w:cs="Times New Roman"/>
              </w:rPr>
              <w:lastRenderedPageBreak/>
              <w:t>water and air pollution</w:t>
            </w:r>
          </w:p>
        </w:tc>
        <w:tc>
          <w:tcPr>
            <w:tcW w:w="2070" w:type="dxa"/>
          </w:tcPr>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lastRenderedPageBreak/>
              <w:t>Introduction of Bio-gas plants and Fuel efficient stoves</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lastRenderedPageBreak/>
              <w:t>Training of farmers about proper application of pesticides and fertilizer</w:t>
            </w:r>
          </w:p>
          <w:p w:rsidR="00622E52" w:rsidRPr="00706572" w:rsidRDefault="00622E52" w:rsidP="00DA760F">
            <w:pPr>
              <w:pStyle w:val="NoSpacing"/>
              <w:numPr>
                <w:ilvl w:val="0"/>
                <w:numId w:val="15"/>
              </w:numPr>
              <w:jc w:val="left"/>
              <w:rPr>
                <w:rFonts w:ascii="Times New Roman" w:hAnsi="Times New Roman" w:cs="Times New Roman"/>
              </w:rPr>
            </w:pPr>
            <w:r w:rsidRPr="00706572">
              <w:rPr>
                <w:rFonts w:ascii="Times New Roman" w:hAnsi="Times New Roman" w:cs="Times New Roman"/>
              </w:rPr>
              <w:t xml:space="preserve">Introduction of </w:t>
            </w:r>
            <w:r w:rsidR="00B25DFE" w:rsidRPr="00706572">
              <w:rPr>
                <w:rFonts w:ascii="Times New Roman" w:hAnsi="Times New Roman" w:cs="Times New Roman"/>
              </w:rPr>
              <w:t>fermenter</w:t>
            </w:r>
            <w:r w:rsidRPr="00706572">
              <w:rPr>
                <w:rFonts w:ascii="Times New Roman" w:hAnsi="Times New Roman" w:cs="Times New Roman"/>
              </w:rPr>
              <w:t xml:space="preserve"> </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lastRenderedPageBreak/>
              <w:t>20%</w:t>
            </w:r>
          </w:p>
        </w:tc>
        <w:tc>
          <w:tcPr>
            <w:tcW w:w="90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30%</w:t>
            </w:r>
          </w:p>
        </w:tc>
        <w:tc>
          <w:tcPr>
            <w:tcW w:w="720" w:type="dxa"/>
          </w:tcPr>
          <w:p w:rsidR="00622E52" w:rsidRPr="00706572" w:rsidRDefault="00622E52" w:rsidP="004117BF">
            <w:pPr>
              <w:pStyle w:val="NoSpacing"/>
              <w:rPr>
                <w:rFonts w:ascii="Times New Roman" w:hAnsi="Times New Roman" w:cs="Times New Roman"/>
              </w:rPr>
            </w:pPr>
            <w:r w:rsidRPr="00706572">
              <w:rPr>
                <w:rFonts w:ascii="Times New Roman" w:hAnsi="Times New Roman" w:cs="Times New Roman"/>
              </w:rPr>
              <w:t>40%</w:t>
            </w:r>
          </w:p>
        </w:tc>
      </w:tr>
    </w:tbl>
    <w:p w:rsidR="001D5186" w:rsidRDefault="001D5186" w:rsidP="0079736D">
      <w:pPr>
        <w:tabs>
          <w:tab w:val="left" w:pos="3699"/>
        </w:tabs>
        <w:rPr>
          <w:rFonts w:ascii="Times New Roman" w:hAnsi="Times New Roman" w:cs="Times New Roman"/>
          <w:sz w:val="24"/>
          <w:szCs w:val="24"/>
        </w:rPr>
      </w:pPr>
    </w:p>
    <w:p w:rsidR="0079736D" w:rsidRPr="001D5186" w:rsidRDefault="005A7D14" w:rsidP="0079736D">
      <w:pPr>
        <w:tabs>
          <w:tab w:val="left" w:pos="3699"/>
        </w:tabs>
        <w:rPr>
          <w:rFonts w:ascii="Times New Roman" w:hAnsi="Times New Roman" w:cs="Times New Roman"/>
          <w:b/>
          <w:sz w:val="24"/>
          <w:szCs w:val="24"/>
          <w:u w:val="single"/>
        </w:rPr>
      </w:pPr>
      <w:r w:rsidRPr="001D5186">
        <w:rPr>
          <w:rFonts w:ascii="Times New Roman" w:hAnsi="Times New Roman" w:cs="Times New Roman"/>
          <w:b/>
          <w:sz w:val="24"/>
          <w:szCs w:val="24"/>
          <w:u w:val="single"/>
        </w:rPr>
        <w:t xml:space="preserve">Annexure # </w:t>
      </w:r>
      <w:r w:rsidR="00EA7B47" w:rsidRPr="001D5186">
        <w:rPr>
          <w:rFonts w:ascii="Times New Roman" w:hAnsi="Times New Roman" w:cs="Times New Roman"/>
          <w:b/>
          <w:sz w:val="24"/>
          <w:szCs w:val="24"/>
          <w:u w:val="single"/>
        </w:rPr>
        <w:t>:</w:t>
      </w:r>
    </w:p>
    <w:p w:rsidR="00A623C5" w:rsidRPr="00706572" w:rsidRDefault="00A623C5" w:rsidP="00EA7B47">
      <w:pPr>
        <w:autoSpaceDE w:val="0"/>
        <w:autoSpaceDN w:val="0"/>
        <w:adjustRightInd w:val="0"/>
        <w:jc w:val="center"/>
        <w:rPr>
          <w:rFonts w:ascii="Times New Roman" w:hAnsi="Times New Roman" w:cs="Times New Roman"/>
          <w:b/>
          <w:sz w:val="24"/>
          <w:szCs w:val="24"/>
          <w:u w:val="single"/>
        </w:rPr>
      </w:pPr>
    </w:p>
    <w:tbl>
      <w:tblPr>
        <w:tblStyle w:val="TableGrid"/>
        <w:tblW w:w="0" w:type="auto"/>
        <w:tblInd w:w="18" w:type="dxa"/>
        <w:tblLook w:val="04A0"/>
      </w:tblPr>
      <w:tblGrid>
        <w:gridCol w:w="3690"/>
        <w:gridCol w:w="3330"/>
        <w:gridCol w:w="2250"/>
      </w:tblGrid>
      <w:tr w:rsidR="00A623C5" w:rsidRPr="00706572" w:rsidTr="00D269BC">
        <w:tc>
          <w:tcPr>
            <w:tcW w:w="3690" w:type="dxa"/>
          </w:tcPr>
          <w:p w:rsidR="00A623C5" w:rsidRPr="00706572" w:rsidRDefault="00A623C5" w:rsidP="00D269BC">
            <w:pPr>
              <w:pStyle w:val="NormalWeb"/>
              <w:spacing w:before="0" w:beforeAutospacing="0" w:after="0" w:afterAutospacing="0"/>
            </w:pPr>
            <w:r w:rsidRPr="00706572">
              <w:rPr>
                <w:b/>
                <w:bCs/>
                <w:kern w:val="24"/>
              </w:rPr>
              <w:t xml:space="preserve">Problems </w:t>
            </w:r>
          </w:p>
        </w:tc>
        <w:tc>
          <w:tcPr>
            <w:tcW w:w="3330" w:type="dxa"/>
          </w:tcPr>
          <w:p w:rsidR="00A623C5" w:rsidRPr="00706572" w:rsidRDefault="00A623C5" w:rsidP="00D269BC">
            <w:pPr>
              <w:pStyle w:val="NormalWeb"/>
              <w:spacing w:before="0" w:beforeAutospacing="0" w:after="0" w:afterAutospacing="0"/>
            </w:pPr>
            <w:r w:rsidRPr="00706572">
              <w:rPr>
                <w:b/>
                <w:bCs/>
                <w:kern w:val="24"/>
              </w:rPr>
              <w:t xml:space="preserve">Recommendations </w:t>
            </w:r>
          </w:p>
        </w:tc>
        <w:tc>
          <w:tcPr>
            <w:tcW w:w="2250" w:type="dxa"/>
          </w:tcPr>
          <w:p w:rsidR="00A623C5" w:rsidRPr="00706572" w:rsidRDefault="00A623C5" w:rsidP="00D269BC">
            <w:pPr>
              <w:pStyle w:val="NormalWeb"/>
              <w:spacing w:before="0" w:beforeAutospacing="0" w:after="0" w:afterAutospacing="0"/>
            </w:pPr>
            <w:r w:rsidRPr="00706572">
              <w:rPr>
                <w:b/>
                <w:bCs/>
                <w:kern w:val="24"/>
              </w:rPr>
              <w:t xml:space="preserve">Status </w:t>
            </w:r>
          </w:p>
        </w:tc>
      </w:tr>
      <w:tr w:rsidR="00A623C5" w:rsidRPr="00706572" w:rsidTr="00D269BC">
        <w:tc>
          <w:tcPr>
            <w:tcW w:w="369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Thrips and spotted boll worm attack </w:t>
            </w:r>
          </w:p>
        </w:tc>
        <w:tc>
          <w:tcPr>
            <w:tcW w:w="333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Chlorfinapyre 125ml + abamectin 200ml </w:t>
            </w:r>
          </w:p>
        </w:tc>
        <w:tc>
          <w:tcPr>
            <w:tcW w:w="225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Have good results </w:t>
            </w:r>
          </w:p>
        </w:tc>
      </w:tr>
      <w:tr w:rsidR="00A623C5" w:rsidRPr="00706572" w:rsidTr="00D269BC">
        <w:tc>
          <w:tcPr>
            <w:tcW w:w="369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CLCV </w:t>
            </w:r>
          </w:p>
        </w:tc>
        <w:tc>
          <w:tcPr>
            <w:tcW w:w="333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300 gm Zn + Boron+</w:t>
            </w:r>
          </w:p>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Magnesium</w:t>
            </w:r>
          </w:p>
        </w:tc>
        <w:tc>
          <w:tcPr>
            <w:tcW w:w="225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Have good results </w:t>
            </w:r>
          </w:p>
        </w:tc>
      </w:tr>
      <w:tr w:rsidR="00A623C5" w:rsidRPr="00706572" w:rsidTr="00D269BC">
        <w:tc>
          <w:tcPr>
            <w:tcW w:w="369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 xml:space="preserve">FH 114 variety shows drying of the plants. </w:t>
            </w:r>
          </w:p>
          <w:p w:rsidR="00AB26C4" w:rsidRPr="00706572" w:rsidRDefault="00AB26C4" w:rsidP="00D269BC">
            <w:pPr>
              <w:rPr>
                <w:rFonts w:ascii="Times New Roman" w:eastAsia="Times New Roman" w:hAnsi="Times New Roman" w:cs="Times New Roman"/>
                <w:sz w:val="24"/>
                <w:szCs w:val="24"/>
              </w:rPr>
            </w:pPr>
          </w:p>
        </w:tc>
        <w:tc>
          <w:tcPr>
            <w:tcW w:w="333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300 gm Zn + Boron+</w:t>
            </w:r>
          </w:p>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Magnesium </w:t>
            </w:r>
          </w:p>
        </w:tc>
        <w:tc>
          <w:tcPr>
            <w:tcW w:w="225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Farmer committed to apply </w:t>
            </w:r>
          </w:p>
        </w:tc>
      </w:tr>
      <w:tr w:rsidR="00A623C5" w:rsidRPr="00706572" w:rsidTr="00D269BC">
        <w:tc>
          <w:tcPr>
            <w:tcW w:w="369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Spotted boll worm and Jassid attack </w:t>
            </w:r>
          </w:p>
        </w:tc>
        <w:tc>
          <w:tcPr>
            <w:tcW w:w="333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 xml:space="preserve">Acephate 350 ml + abamectin 200ml </w:t>
            </w:r>
          </w:p>
          <w:p w:rsidR="00AB26C4" w:rsidRPr="00706572" w:rsidRDefault="00AB26C4" w:rsidP="00D269BC">
            <w:pPr>
              <w:rPr>
                <w:rFonts w:ascii="Times New Roman" w:eastAsia="Times New Roman" w:hAnsi="Times New Roman" w:cs="Times New Roman"/>
                <w:sz w:val="24"/>
                <w:szCs w:val="24"/>
              </w:rPr>
            </w:pPr>
          </w:p>
        </w:tc>
        <w:tc>
          <w:tcPr>
            <w:tcW w:w="225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Have good result </w:t>
            </w:r>
          </w:p>
        </w:tc>
      </w:tr>
      <w:tr w:rsidR="00A623C5" w:rsidRPr="00706572" w:rsidTr="00D269BC">
        <w:tc>
          <w:tcPr>
            <w:tcW w:w="369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Fermenter not showing results </w:t>
            </w:r>
          </w:p>
        </w:tc>
        <w:tc>
          <w:tcPr>
            <w:tcW w:w="333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 xml:space="preserve">Strir it add urea+ 5kg sheera   </w:t>
            </w:r>
          </w:p>
          <w:p w:rsidR="00AB26C4" w:rsidRPr="00706572" w:rsidRDefault="00AB26C4" w:rsidP="00D269BC">
            <w:pPr>
              <w:rPr>
                <w:rFonts w:ascii="Times New Roman" w:eastAsia="Times New Roman" w:hAnsi="Times New Roman" w:cs="Times New Roman"/>
                <w:sz w:val="24"/>
                <w:szCs w:val="24"/>
              </w:rPr>
            </w:pPr>
          </w:p>
        </w:tc>
        <w:tc>
          <w:tcPr>
            <w:tcW w:w="2250" w:type="dxa"/>
          </w:tcPr>
          <w:p w:rsidR="00A623C5" w:rsidRPr="00706572" w:rsidRDefault="00A623C5" w:rsidP="00D269BC">
            <w:pPr>
              <w:rPr>
                <w:rFonts w:ascii="Times New Roman" w:eastAsia="Times New Roman" w:hAnsi="Times New Roman" w:cs="Times New Roman"/>
                <w:sz w:val="24"/>
                <w:szCs w:val="24"/>
              </w:rPr>
            </w:pPr>
            <w:r w:rsidRPr="00706572">
              <w:rPr>
                <w:rFonts w:ascii="Times New Roman" w:eastAsia="Times New Roman" w:hAnsi="Times New Roman" w:cs="Times New Roman"/>
                <w:color w:val="000000"/>
                <w:kern w:val="24"/>
                <w:sz w:val="24"/>
                <w:szCs w:val="24"/>
              </w:rPr>
              <w:t xml:space="preserve">Farmer applied </w:t>
            </w:r>
          </w:p>
        </w:tc>
      </w:tr>
      <w:tr w:rsidR="00A623C5" w:rsidRPr="00706572" w:rsidTr="00D269BC">
        <w:tc>
          <w:tcPr>
            <w:tcW w:w="369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Heliothis attack</w:t>
            </w:r>
          </w:p>
        </w:tc>
        <w:tc>
          <w:tcPr>
            <w:tcW w:w="333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 xml:space="preserve">Emamectin </w:t>
            </w:r>
          </w:p>
          <w:p w:rsidR="00AB26C4" w:rsidRPr="00706572" w:rsidRDefault="00AB26C4" w:rsidP="00D269BC">
            <w:pPr>
              <w:rPr>
                <w:rFonts w:ascii="Times New Roman" w:eastAsia="Times New Roman" w:hAnsi="Times New Roman" w:cs="Times New Roman"/>
                <w:color w:val="000000"/>
                <w:kern w:val="24"/>
                <w:sz w:val="24"/>
                <w:szCs w:val="24"/>
              </w:rPr>
            </w:pPr>
          </w:p>
        </w:tc>
        <w:tc>
          <w:tcPr>
            <w:tcW w:w="225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Have good results</w:t>
            </w:r>
          </w:p>
        </w:tc>
      </w:tr>
      <w:tr w:rsidR="00A623C5" w:rsidRPr="00706572" w:rsidTr="00D269BC">
        <w:tc>
          <w:tcPr>
            <w:tcW w:w="369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Farmer was not applying Nitrogenous fertilizer properly</w:t>
            </w:r>
          </w:p>
        </w:tc>
        <w:tc>
          <w:tcPr>
            <w:tcW w:w="333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Apply urea un Tarwatar condition</w:t>
            </w:r>
          </w:p>
          <w:p w:rsidR="00AB26C4" w:rsidRPr="00706572" w:rsidRDefault="00AB26C4" w:rsidP="00D269BC">
            <w:pPr>
              <w:rPr>
                <w:rFonts w:ascii="Times New Roman" w:eastAsia="Times New Roman" w:hAnsi="Times New Roman" w:cs="Times New Roman"/>
                <w:color w:val="000000"/>
                <w:kern w:val="24"/>
                <w:sz w:val="24"/>
                <w:szCs w:val="24"/>
              </w:rPr>
            </w:pPr>
          </w:p>
        </w:tc>
        <w:tc>
          <w:tcPr>
            <w:tcW w:w="225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 xml:space="preserve">Applied saved urea </w:t>
            </w:r>
          </w:p>
        </w:tc>
      </w:tr>
      <w:tr w:rsidR="00A623C5" w:rsidRPr="00706572" w:rsidTr="00D269BC">
        <w:tc>
          <w:tcPr>
            <w:tcW w:w="369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Farmer was not applying water efficiently</w:t>
            </w:r>
          </w:p>
        </w:tc>
        <w:tc>
          <w:tcPr>
            <w:tcW w:w="333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apply the water as per water symptoms clean the water channels</w:t>
            </w:r>
          </w:p>
          <w:p w:rsidR="00AB26C4" w:rsidRPr="00706572" w:rsidRDefault="00AB26C4" w:rsidP="00D269BC">
            <w:pPr>
              <w:rPr>
                <w:rFonts w:ascii="Times New Roman" w:eastAsia="Times New Roman" w:hAnsi="Times New Roman" w:cs="Times New Roman"/>
                <w:color w:val="000000"/>
                <w:kern w:val="24"/>
                <w:sz w:val="24"/>
                <w:szCs w:val="24"/>
              </w:rPr>
            </w:pPr>
          </w:p>
        </w:tc>
        <w:tc>
          <w:tcPr>
            <w:tcW w:w="2250" w:type="dxa"/>
          </w:tcPr>
          <w:p w:rsidR="00A623C5" w:rsidRPr="00706572" w:rsidRDefault="00A623C5" w:rsidP="00D269BC">
            <w:pPr>
              <w:rPr>
                <w:rFonts w:ascii="Times New Roman" w:eastAsia="Times New Roman" w:hAnsi="Times New Roman" w:cs="Times New Roman"/>
                <w:color w:val="000000"/>
                <w:kern w:val="24"/>
                <w:sz w:val="24"/>
                <w:szCs w:val="24"/>
              </w:rPr>
            </w:pPr>
            <w:r w:rsidRPr="00706572">
              <w:rPr>
                <w:rFonts w:ascii="Times New Roman" w:eastAsia="Times New Roman" w:hAnsi="Times New Roman" w:cs="Times New Roman"/>
                <w:color w:val="000000"/>
                <w:kern w:val="24"/>
                <w:sz w:val="24"/>
                <w:szCs w:val="24"/>
              </w:rPr>
              <w:t>Applied and saved water</w:t>
            </w:r>
          </w:p>
        </w:tc>
      </w:tr>
      <w:tr w:rsidR="00A623C5" w:rsidRPr="00706572" w:rsidTr="00D269BC">
        <w:tc>
          <w:tcPr>
            <w:tcW w:w="3690" w:type="dxa"/>
          </w:tcPr>
          <w:p w:rsidR="00A623C5" w:rsidRPr="00706572" w:rsidRDefault="00A623C5" w:rsidP="00D269BC">
            <w:pPr>
              <w:rPr>
                <w:rFonts w:ascii="Times New Roman" w:hAnsi="Times New Roman" w:cs="Times New Roman"/>
              </w:rPr>
            </w:pPr>
            <w:r w:rsidRPr="00706572">
              <w:rPr>
                <w:rFonts w:ascii="Times New Roman" w:hAnsi="Times New Roman" w:cs="Times New Roman"/>
                <w:bCs/>
                <w:kern w:val="24"/>
              </w:rPr>
              <w:t>Dusky bug attack found (</w:t>
            </w:r>
            <w:r w:rsidRPr="00706572">
              <w:rPr>
                <w:rFonts w:ascii="Times New Roman" w:hAnsi="Times New Roman" w:cs="Times New Roman"/>
              </w:rPr>
              <w:t>Daski bug was observed in the field on an average 14 duski bugs were in one node).</w:t>
            </w:r>
          </w:p>
          <w:p w:rsidR="00A623C5" w:rsidRPr="00706572" w:rsidRDefault="00A623C5" w:rsidP="00D269BC">
            <w:pPr>
              <w:pStyle w:val="NormalWeb"/>
              <w:spacing w:before="0" w:beforeAutospacing="0" w:after="0" w:afterAutospacing="0"/>
            </w:pPr>
          </w:p>
        </w:tc>
        <w:tc>
          <w:tcPr>
            <w:tcW w:w="3330" w:type="dxa"/>
          </w:tcPr>
          <w:p w:rsidR="00A623C5" w:rsidRPr="00706572" w:rsidRDefault="00A623C5" w:rsidP="00D269BC">
            <w:pPr>
              <w:pStyle w:val="NormalWeb"/>
              <w:spacing w:before="0" w:beforeAutospacing="0" w:after="0" w:afterAutospacing="0"/>
            </w:pPr>
            <w:r w:rsidRPr="00706572">
              <w:t xml:space="preserve">Apply Heeng spray (2 tola Pakistani heeng In 80 liters/acre) </w:t>
            </w:r>
          </w:p>
        </w:tc>
        <w:tc>
          <w:tcPr>
            <w:tcW w:w="2250" w:type="dxa"/>
          </w:tcPr>
          <w:p w:rsidR="00A623C5" w:rsidRPr="00706572" w:rsidRDefault="00A623C5" w:rsidP="00D269BC">
            <w:pPr>
              <w:rPr>
                <w:rFonts w:ascii="Times New Roman" w:hAnsi="Times New Roman" w:cs="Times New Roman"/>
              </w:rPr>
            </w:pPr>
            <w:r w:rsidRPr="00706572">
              <w:rPr>
                <w:rFonts w:ascii="Times New Roman" w:hAnsi="Times New Roman" w:cs="Times New Roman"/>
              </w:rPr>
              <w:t xml:space="preserve">After 3 days of the application 9 daski bugs were present i.e. got </w:t>
            </w:r>
            <w:r w:rsidR="00AB5FC4">
              <w:rPr>
                <w:rFonts w:ascii="Times New Roman" w:hAnsi="Times New Roman" w:cs="Times New Roman"/>
              </w:rPr>
              <w:t>99</w:t>
            </w:r>
            <w:r w:rsidRPr="00706572">
              <w:rPr>
                <w:rFonts w:ascii="Times New Roman" w:hAnsi="Times New Roman" w:cs="Times New Roman"/>
              </w:rPr>
              <w:t>% control by using heeng.</w:t>
            </w:r>
          </w:p>
          <w:p w:rsidR="00A623C5" w:rsidRPr="00706572" w:rsidRDefault="00A623C5" w:rsidP="00D269BC">
            <w:pPr>
              <w:pStyle w:val="NormalWeb"/>
              <w:spacing w:before="0" w:beforeAutospacing="0" w:after="0" w:afterAutospacing="0"/>
            </w:pPr>
          </w:p>
        </w:tc>
      </w:tr>
    </w:tbl>
    <w:p w:rsidR="00F707EC" w:rsidRPr="00706572" w:rsidRDefault="00F707EC" w:rsidP="00F707EC">
      <w:pPr>
        <w:autoSpaceDE w:val="0"/>
        <w:autoSpaceDN w:val="0"/>
        <w:adjustRightInd w:val="0"/>
        <w:ind w:left="360"/>
        <w:rPr>
          <w:rFonts w:ascii="Times New Roman" w:hAnsi="Times New Roman" w:cs="Times New Roman"/>
          <w:b/>
          <w:sz w:val="24"/>
          <w:szCs w:val="24"/>
          <w:u w:val="single"/>
        </w:rPr>
      </w:pPr>
    </w:p>
    <w:p w:rsidR="00604B11" w:rsidRPr="00706572" w:rsidRDefault="00604B11" w:rsidP="00604B11">
      <w:pPr>
        <w:autoSpaceDE w:val="0"/>
        <w:autoSpaceDN w:val="0"/>
        <w:adjustRightInd w:val="0"/>
        <w:rPr>
          <w:rFonts w:ascii="Times New Roman" w:hAnsi="Times New Roman" w:cs="Times New Roman"/>
          <w:sz w:val="24"/>
          <w:szCs w:val="24"/>
        </w:rPr>
      </w:pPr>
      <w:r w:rsidRPr="00706572">
        <w:rPr>
          <w:rFonts w:ascii="Times New Roman" w:hAnsi="Times New Roman" w:cs="Times New Roman"/>
          <w:b/>
          <w:sz w:val="24"/>
          <w:szCs w:val="24"/>
          <w:u w:val="single"/>
        </w:rPr>
        <w:t>Seasonal calendar</w:t>
      </w:r>
      <w:r w:rsidRPr="00706572">
        <w:rPr>
          <w:rFonts w:ascii="Times New Roman" w:hAnsi="Times New Roman" w:cs="Times New Roman"/>
          <w:sz w:val="24"/>
          <w:szCs w:val="24"/>
        </w:rPr>
        <w:t xml:space="preserve">: </w:t>
      </w:r>
    </w:p>
    <w:p w:rsidR="00604B11" w:rsidRPr="00706572" w:rsidRDefault="00604B11" w:rsidP="00604B11">
      <w:pPr>
        <w:autoSpaceDE w:val="0"/>
        <w:autoSpaceDN w:val="0"/>
        <w:adjustRightInd w:val="0"/>
        <w:rPr>
          <w:rFonts w:ascii="Times New Roman" w:hAnsi="Times New Roman" w:cs="Times New Roman"/>
          <w:sz w:val="24"/>
          <w:szCs w:val="24"/>
        </w:rPr>
      </w:pPr>
      <w:r w:rsidRPr="00706572">
        <w:rPr>
          <w:rFonts w:ascii="Times New Roman" w:hAnsi="Times New Roman" w:cs="Times New Roman"/>
          <w:sz w:val="24"/>
          <w:szCs w:val="24"/>
        </w:rPr>
        <w:t>This looks at some of the agricultural activities carried out by the community and their time of implementation and or availability.</w:t>
      </w:r>
    </w:p>
    <w:p w:rsidR="00604B11" w:rsidRPr="00706572" w:rsidRDefault="00604B11" w:rsidP="00604B11">
      <w:pPr>
        <w:autoSpaceDE w:val="0"/>
        <w:autoSpaceDN w:val="0"/>
        <w:adjustRightInd w:val="0"/>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8100"/>
      </w:tblGrid>
      <w:tr w:rsidR="00604B11" w:rsidRPr="00706572" w:rsidTr="008C6F85">
        <w:trPr>
          <w:cantSplit/>
          <w:trHeight w:val="305"/>
        </w:trPr>
        <w:tc>
          <w:tcPr>
            <w:tcW w:w="1260" w:type="dxa"/>
            <w:vAlign w:val="center"/>
          </w:tcPr>
          <w:p w:rsidR="00604B11" w:rsidRPr="00706572" w:rsidRDefault="00604B11" w:rsidP="008C6F85">
            <w:pPr>
              <w:pStyle w:val="NoSpacing"/>
              <w:rPr>
                <w:rFonts w:ascii="Times New Roman" w:hAnsi="Times New Roman" w:cs="Times New Roman"/>
                <w:b/>
              </w:rPr>
            </w:pPr>
            <w:r w:rsidRPr="00706572">
              <w:rPr>
                <w:rFonts w:ascii="Times New Roman" w:hAnsi="Times New Roman" w:cs="Times New Roman"/>
                <w:b/>
              </w:rPr>
              <w:t>Month</w:t>
            </w:r>
          </w:p>
        </w:tc>
        <w:tc>
          <w:tcPr>
            <w:tcW w:w="8100" w:type="dxa"/>
            <w:vAlign w:val="center"/>
          </w:tcPr>
          <w:p w:rsidR="00604B11" w:rsidRPr="00706572" w:rsidRDefault="00604B11" w:rsidP="008C6F85">
            <w:pPr>
              <w:pStyle w:val="NoSpacing"/>
              <w:rPr>
                <w:rFonts w:ascii="Times New Roman" w:hAnsi="Times New Roman" w:cs="Times New Roman"/>
                <w:b/>
              </w:rPr>
            </w:pPr>
            <w:r w:rsidRPr="00706572">
              <w:rPr>
                <w:rFonts w:ascii="Times New Roman" w:hAnsi="Times New Roman" w:cs="Times New Roman"/>
                <w:b/>
              </w:rPr>
              <w:t>Activity</w:t>
            </w:r>
          </w:p>
        </w:tc>
      </w:tr>
      <w:tr w:rsidR="00604B11" w:rsidRPr="00706572" w:rsidTr="008C6F85">
        <w:trPr>
          <w:cantSplit/>
          <w:trHeight w:val="305"/>
        </w:trPr>
        <w:tc>
          <w:tcPr>
            <w:tcW w:w="1260" w:type="dxa"/>
            <w:vAlign w:val="center"/>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t>May</w:t>
            </w:r>
          </w:p>
        </w:tc>
        <w:tc>
          <w:tcPr>
            <w:tcW w:w="8100" w:type="dxa"/>
            <w:vAlign w:val="center"/>
          </w:tcPr>
          <w:p w:rsidR="00604B11" w:rsidRPr="00706572" w:rsidRDefault="00604B11" w:rsidP="008C6F85">
            <w:pPr>
              <w:pStyle w:val="NoSpacing"/>
              <w:rPr>
                <w:rFonts w:ascii="Times New Roman" w:hAnsi="Times New Roman" w:cs="Times New Roman"/>
                <w:b/>
              </w:rPr>
            </w:pPr>
            <w:r w:rsidRPr="00706572">
              <w:rPr>
                <w:rFonts w:ascii="Times New Roman" w:hAnsi="Times New Roman" w:cs="Times New Roman"/>
                <w:b/>
              </w:rPr>
              <w:t>Cultivation of cotton crop</w:t>
            </w:r>
          </w:p>
          <w:p w:rsidR="00604B11" w:rsidRPr="00706572" w:rsidRDefault="00604B11" w:rsidP="008C6F85">
            <w:pPr>
              <w:pStyle w:val="NoSpacing"/>
              <w:rPr>
                <w:rFonts w:ascii="Times New Roman" w:hAnsi="Times New Roman" w:cs="Times New Roman"/>
                <w:b/>
              </w:rPr>
            </w:pPr>
            <w:r w:rsidRPr="00706572">
              <w:rPr>
                <w:rFonts w:ascii="Times New Roman" w:hAnsi="Times New Roman" w:cs="Times New Roman"/>
                <w:color w:val="FF0000"/>
              </w:rPr>
              <w:t>water shortage</w:t>
            </w:r>
          </w:p>
        </w:tc>
      </w:tr>
      <w:tr w:rsidR="00604B11" w:rsidRPr="00706572" w:rsidTr="008C6F85">
        <w:trPr>
          <w:trHeight w:val="260"/>
        </w:trPr>
        <w:tc>
          <w:tcPr>
            <w:tcW w:w="1260" w:type="dxa"/>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lastRenderedPageBreak/>
              <w:t>June</w:t>
            </w:r>
          </w:p>
        </w:tc>
        <w:tc>
          <w:tcPr>
            <w:tcW w:w="8100" w:type="dxa"/>
            <w:vAlign w:val="center"/>
          </w:tcPr>
          <w:p w:rsidR="00604B11" w:rsidRPr="00706572" w:rsidRDefault="00604B11" w:rsidP="008C6F85">
            <w:pPr>
              <w:pStyle w:val="NoSpacing"/>
              <w:rPr>
                <w:rFonts w:ascii="Times New Roman" w:hAnsi="Times New Roman" w:cs="Times New Roman"/>
                <w:b/>
              </w:rPr>
            </w:pPr>
            <w:r w:rsidRPr="00706572">
              <w:rPr>
                <w:rFonts w:ascii="Times New Roman" w:hAnsi="Times New Roman" w:cs="Times New Roman"/>
                <w:b/>
              </w:rPr>
              <w:t>Cultivation of cotton crop with thinning, hoeing, fertilizer application</w:t>
            </w:r>
          </w:p>
          <w:p w:rsidR="00604B11" w:rsidRPr="00706572" w:rsidRDefault="00604B11" w:rsidP="008C6F85">
            <w:pPr>
              <w:pStyle w:val="NoSpacing"/>
              <w:rPr>
                <w:rFonts w:ascii="Times New Roman" w:hAnsi="Times New Roman" w:cs="Times New Roman"/>
                <w:color w:val="FF0000"/>
              </w:rPr>
            </w:pPr>
            <w:r w:rsidRPr="00706572">
              <w:rPr>
                <w:rFonts w:ascii="Times New Roman" w:hAnsi="Times New Roman" w:cs="Times New Roman"/>
                <w:color w:val="FF0000"/>
              </w:rPr>
              <w:t>water shortage</w:t>
            </w:r>
          </w:p>
        </w:tc>
      </w:tr>
      <w:tr w:rsidR="00604B11" w:rsidRPr="00706572" w:rsidTr="008C6F85">
        <w:trPr>
          <w:trHeight w:val="260"/>
        </w:trPr>
        <w:tc>
          <w:tcPr>
            <w:tcW w:w="1260" w:type="dxa"/>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t>July</w:t>
            </w:r>
          </w:p>
        </w:tc>
        <w:tc>
          <w:tcPr>
            <w:tcW w:w="8100" w:type="dxa"/>
            <w:vAlign w:val="center"/>
          </w:tcPr>
          <w:p w:rsidR="00604B11" w:rsidRPr="00706572" w:rsidRDefault="00604B11" w:rsidP="008C6F85">
            <w:pPr>
              <w:pStyle w:val="NoSpacing"/>
              <w:rPr>
                <w:rFonts w:ascii="Times New Roman" w:hAnsi="Times New Roman" w:cs="Times New Roman"/>
                <w:color w:val="000000" w:themeColor="text1"/>
              </w:rPr>
            </w:pPr>
            <w:r w:rsidRPr="00706572">
              <w:rPr>
                <w:rFonts w:ascii="Times New Roman" w:hAnsi="Times New Roman" w:cs="Times New Roman"/>
                <w:color w:val="000000" w:themeColor="text1"/>
              </w:rPr>
              <w:t>Fertilizer application to cotton crop, Sucking insects, Applications for controlling pests, Rainy season starts, Thinning, hoeing, fertilizer application, Vegetable sowing</w:t>
            </w:r>
          </w:p>
        </w:tc>
      </w:tr>
      <w:tr w:rsidR="00604B11" w:rsidRPr="00706572" w:rsidTr="008C6F85">
        <w:tc>
          <w:tcPr>
            <w:tcW w:w="1260" w:type="dxa"/>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t>August</w:t>
            </w:r>
          </w:p>
        </w:tc>
        <w:tc>
          <w:tcPr>
            <w:tcW w:w="8100" w:type="dxa"/>
            <w:vAlign w:val="center"/>
          </w:tcPr>
          <w:p w:rsidR="00604B11" w:rsidRPr="00706572" w:rsidRDefault="00604B11" w:rsidP="008C6F85">
            <w:pPr>
              <w:pStyle w:val="NoSpacing"/>
              <w:rPr>
                <w:rFonts w:ascii="Times New Roman" w:hAnsi="Times New Roman" w:cs="Times New Roman"/>
                <w:color w:val="000000" w:themeColor="text1"/>
              </w:rPr>
            </w:pPr>
            <w:r w:rsidRPr="00706572">
              <w:rPr>
                <w:rFonts w:ascii="Times New Roman" w:hAnsi="Times New Roman" w:cs="Times New Roman"/>
                <w:color w:val="000000" w:themeColor="text1"/>
              </w:rPr>
              <w:t>Attack of insect pest, Application for controlling pest, Rainy season, Cultivation of rice, Fertilizer application, Vegetable sowing</w:t>
            </w:r>
          </w:p>
        </w:tc>
      </w:tr>
      <w:tr w:rsidR="00604B11" w:rsidRPr="00706572" w:rsidTr="008C6F85">
        <w:tc>
          <w:tcPr>
            <w:tcW w:w="1260" w:type="dxa"/>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t>September</w:t>
            </w:r>
          </w:p>
        </w:tc>
        <w:tc>
          <w:tcPr>
            <w:tcW w:w="8100" w:type="dxa"/>
            <w:vAlign w:val="center"/>
          </w:tcPr>
          <w:p w:rsidR="00604B11" w:rsidRPr="00706572" w:rsidRDefault="00604B11" w:rsidP="008C6F85">
            <w:pPr>
              <w:pStyle w:val="NoSpacing"/>
              <w:rPr>
                <w:rFonts w:ascii="Times New Roman" w:hAnsi="Times New Roman" w:cs="Times New Roman"/>
                <w:color w:val="000000" w:themeColor="text1"/>
              </w:rPr>
            </w:pPr>
            <w:r w:rsidRPr="00706572">
              <w:rPr>
                <w:rFonts w:ascii="Times New Roman" w:hAnsi="Times New Roman" w:cs="Times New Roman"/>
                <w:color w:val="000000" w:themeColor="text1"/>
              </w:rPr>
              <w:t>Attack of insect pest, Application for controlling pest, Rainy season</w:t>
            </w:r>
          </w:p>
        </w:tc>
      </w:tr>
      <w:tr w:rsidR="00604B11" w:rsidRPr="00706572" w:rsidTr="008C6F85">
        <w:tc>
          <w:tcPr>
            <w:tcW w:w="1260" w:type="dxa"/>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t>October</w:t>
            </w:r>
          </w:p>
        </w:tc>
        <w:tc>
          <w:tcPr>
            <w:tcW w:w="8100" w:type="dxa"/>
            <w:vAlign w:val="center"/>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t xml:space="preserve">Picking and storage of cotton crop, Selling of cotton seed, </w:t>
            </w:r>
            <w:r w:rsidRPr="00706572">
              <w:rPr>
                <w:rFonts w:ascii="Times New Roman" w:hAnsi="Times New Roman" w:cs="Times New Roman"/>
                <w:color w:val="000000" w:themeColor="text1"/>
              </w:rPr>
              <w:t>Application for controlling pest, Cultivation of Wheat started</w:t>
            </w:r>
          </w:p>
        </w:tc>
      </w:tr>
      <w:tr w:rsidR="00604B11" w:rsidRPr="00706572" w:rsidTr="008C6F85">
        <w:tc>
          <w:tcPr>
            <w:tcW w:w="1260" w:type="dxa"/>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t>November</w:t>
            </w:r>
          </w:p>
        </w:tc>
        <w:tc>
          <w:tcPr>
            <w:tcW w:w="8100" w:type="dxa"/>
            <w:vAlign w:val="center"/>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t>Picking and storage of cotton, Selling of cotton seed, Cultivation of wheat</w:t>
            </w:r>
          </w:p>
        </w:tc>
      </w:tr>
      <w:tr w:rsidR="00604B11" w:rsidRPr="00706572" w:rsidTr="008C6F85">
        <w:tc>
          <w:tcPr>
            <w:tcW w:w="1260" w:type="dxa"/>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t>December</w:t>
            </w:r>
          </w:p>
        </w:tc>
        <w:tc>
          <w:tcPr>
            <w:tcW w:w="8100" w:type="dxa"/>
            <w:vAlign w:val="center"/>
          </w:tcPr>
          <w:p w:rsidR="00604B11" w:rsidRPr="00706572" w:rsidRDefault="00604B11" w:rsidP="008C6F85">
            <w:pPr>
              <w:pStyle w:val="NoSpacing"/>
              <w:rPr>
                <w:rFonts w:ascii="Times New Roman" w:hAnsi="Times New Roman" w:cs="Times New Roman"/>
              </w:rPr>
            </w:pPr>
            <w:r w:rsidRPr="00706572">
              <w:rPr>
                <w:rFonts w:ascii="Times New Roman" w:hAnsi="Times New Roman" w:cs="Times New Roman"/>
              </w:rPr>
              <w:t>Cultivation of wheat, Irrigation and application of fertilizer to wheat crop</w:t>
            </w:r>
          </w:p>
        </w:tc>
      </w:tr>
    </w:tbl>
    <w:p w:rsidR="00604B11" w:rsidRPr="00706572" w:rsidRDefault="00604B11" w:rsidP="00604B11">
      <w:pPr>
        <w:autoSpaceDE w:val="0"/>
        <w:autoSpaceDN w:val="0"/>
        <w:adjustRightInd w:val="0"/>
        <w:rPr>
          <w:rFonts w:ascii="Times New Roman" w:hAnsi="Times New Roman" w:cs="Times New Roman"/>
          <w:sz w:val="24"/>
          <w:szCs w:val="24"/>
        </w:rPr>
      </w:pPr>
    </w:p>
    <w:p w:rsidR="00604B11" w:rsidRPr="00706572" w:rsidRDefault="00604B11" w:rsidP="001D5186">
      <w:pPr>
        <w:pStyle w:val="NoSpacing"/>
        <w:rPr>
          <w:rFonts w:ascii="Times New Roman" w:hAnsi="Times New Roman" w:cs="Times New Roman"/>
          <w:b/>
          <w:sz w:val="24"/>
          <w:szCs w:val="24"/>
          <w:u w:val="single"/>
        </w:rPr>
      </w:pPr>
      <w:r w:rsidRPr="00706572">
        <w:rPr>
          <w:rFonts w:ascii="Times New Roman" w:hAnsi="Times New Roman" w:cs="Times New Roman"/>
          <w:b/>
          <w:sz w:val="24"/>
          <w:szCs w:val="24"/>
          <w:u w:val="single"/>
        </w:rPr>
        <w:t>Stakeholders Analysis:</w:t>
      </w:r>
    </w:p>
    <w:p w:rsidR="00604B11" w:rsidRPr="00706572" w:rsidRDefault="00604B11" w:rsidP="00604B11">
      <w:pPr>
        <w:pStyle w:val="NoSpacing"/>
        <w:rPr>
          <w:rFonts w:ascii="Times New Roman" w:hAnsi="Times New Roman" w:cs="Times New Roma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0"/>
        <w:gridCol w:w="4230"/>
        <w:gridCol w:w="2340"/>
      </w:tblGrid>
      <w:tr w:rsidR="00604B11" w:rsidRPr="00706572" w:rsidTr="008C6F85">
        <w:trPr>
          <w:cantSplit/>
          <w:trHeight w:val="305"/>
        </w:trPr>
        <w:tc>
          <w:tcPr>
            <w:tcW w:w="2790" w:type="dxa"/>
            <w:vAlign w:val="bottom"/>
          </w:tcPr>
          <w:p w:rsidR="00604B11" w:rsidRPr="00706572" w:rsidRDefault="00604B11" w:rsidP="008C6F85">
            <w:pPr>
              <w:pStyle w:val="NoSpacing"/>
              <w:rPr>
                <w:rFonts w:ascii="Times New Roman" w:hAnsi="Times New Roman" w:cs="Times New Roman"/>
                <w:b/>
                <w:sz w:val="24"/>
                <w:szCs w:val="24"/>
              </w:rPr>
            </w:pPr>
            <w:r w:rsidRPr="00706572">
              <w:rPr>
                <w:rFonts w:ascii="Times New Roman" w:hAnsi="Times New Roman" w:cs="Times New Roman"/>
                <w:b/>
                <w:sz w:val="24"/>
                <w:szCs w:val="24"/>
              </w:rPr>
              <w:t>Stakeholder /</w:t>
            </w:r>
          </w:p>
          <w:p w:rsidR="00604B11" w:rsidRPr="00706572" w:rsidRDefault="00604B11" w:rsidP="008C6F85">
            <w:pPr>
              <w:pStyle w:val="NoSpacing"/>
              <w:rPr>
                <w:rFonts w:ascii="Times New Roman" w:hAnsi="Times New Roman" w:cs="Times New Roman"/>
                <w:b/>
                <w:sz w:val="24"/>
                <w:szCs w:val="24"/>
              </w:rPr>
            </w:pPr>
            <w:r w:rsidRPr="00706572">
              <w:rPr>
                <w:rFonts w:ascii="Times New Roman" w:hAnsi="Times New Roman" w:cs="Times New Roman"/>
                <w:b/>
                <w:sz w:val="24"/>
                <w:szCs w:val="24"/>
              </w:rPr>
              <w:t>Institution / Group</w:t>
            </w:r>
          </w:p>
        </w:tc>
        <w:tc>
          <w:tcPr>
            <w:tcW w:w="4230" w:type="dxa"/>
            <w:vAlign w:val="bottom"/>
          </w:tcPr>
          <w:p w:rsidR="00604B11" w:rsidRPr="00706572" w:rsidRDefault="00604B11" w:rsidP="008C6F85">
            <w:pPr>
              <w:pStyle w:val="NoSpacing"/>
              <w:rPr>
                <w:rFonts w:ascii="Times New Roman" w:hAnsi="Times New Roman" w:cs="Times New Roman"/>
                <w:b/>
                <w:sz w:val="24"/>
                <w:szCs w:val="24"/>
              </w:rPr>
            </w:pPr>
            <w:r w:rsidRPr="00706572">
              <w:rPr>
                <w:rFonts w:ascii="Times New Roman" w:hAnsi="Times New Roman" w:cs="Times New Roman"/>
                <w:b/>
                <w:sz w:val="24"/>
                <w:szCs w:val="24"/>
              </w:rPr>
              <w:t>Activity</w:t>
            </w:r>
          </w:p>
        </w:tc>
        <w:tc>
          <w:tcPr>
            <w:tcW w:w="2340" w:type="dxa"/>
            <w:vAlign w:val="bottom"/>
          </w:tcPr>
          <w:p w:rsidR="00604B11" w:rsidRPr="00706572" w:rsidRDefault="00604B11" w:rsidP="008C6F85">
            <w:pPr>
              <w:pStyle w:val="NoSpacing"/>
              <w:rPr>
                <w:rFonts w:ascii="Times New Roman" w:hAnsi="Times New Roman" w:cs="Times New Roman"/>
                <w:b/>
                <w:sz w:val="24"/>
                <w:szCs w:val="24"/>
              </w:rPr>
            </w:pPr>
            <w:r w:rsidRPr="00706572">
              <w:rPr>
                <w:rFonts w:ascii="Times New Roman" w:hAnsi="Times New Roman" w:cs="Times New Roman"/>
                <w:b/>
                <w:sz w:val="24"/>
                <w:szCs w:val="24"/>
              </w:rPr>
              <w:t xml:space="preserve">Place / </w:t>
            </w:r>
          </w:p>
          <w:p w:rsidR="00604B11" w:rsidRPr="00706572" w:rsidRDefault="00604B11" w:rsidP="008C6F85">
            <w:pPr>
              <w:pStyle w:val="NoSpacing"/>
              <w:rPr>
                <w:rFonts w:ascii="Times New Roman" w:hAnsi="Times New Roman" w:cs="Times New Roman"/>
                <w:b/>
                <w:sz w:val="24"/>
                <w:szCs w:val="24"/>
              </w:rPr>
            </w:pPr>
            <w:r w:rsidRPr="00706572">
              <w:rPr>
                <w:rFonts w:ascii="Times New Roman" w:hAnsi="Times New Roman" w:cs="Times New Roman"/>
                <w:b/>
                <w:sz w:val="24"/>
                <w:szCs w:val="24"/>
              </w:rPr>
              <w:t>Targeted Group</w:t>
            </w:r>
          </w:p>
        </w:tc>
      </w:tr>
      <w:tr w:rsidR="00604B11" w:rsidRPr="00706572" w:rsidTr="008C6F85">
        <w:trPr>
          <w:trHeight w:val="260"/>
        </w:trPr>
        <w:tc>
          <w:tcPr>
            <w:tcW w:w="279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Primary/Secondary/Higher Secondary School</w:t>
            </w:r>
          </w:p>
        </w:tc>
        <w:tc>
          <w:tcPr>
            <w:tcW w:w="4230" w:type="dxa"/>
            <w:vAlign w:val="center"/>
          </w:tcPr>
          <w:p w:rsidR="00604B11" w:rsidRPr="00706572" w:rsidRDefault="00604B11" w:rsidP="008C6F85">
            <w:pPr>
              <w:pStyle w:val="NoSpacing"/>
              <w:rPr>
                <w:rFonts w:ascii="Times New Roman" w:hAnsi="Times New Roman" w:cs="Times New Roman"/>
                <w:color w:val="FF0000"/>
                <w:sz w:val="24"/>
                <w:szCs w:val="24"/>
              </w:rPr>
            </w:pPr>
            <w:r w:rsidRPr="00706572">
              <w:rPr>
                <w:rFonts w:ascii="Times New Roman" w:hAnsi="Times New Roman" w:cs="Times New Roman"/>
                <w:sz w:val="24"/>
                <w:szCs w:val="24"/>
              </w:rPr>
              <w:t>educating children</w:t>
            </w:r>
          </w:p>
        </w:tc>
        <w:tc>
          <w:tcPr>
            <w:tcW w:w="234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Children of the entire village</w:t>
            </w:r>
          </w:p>
        </w:tc>
      </w:tr>
      <w:tr w:rsidR="00604B11" w:rsidRPr="00706572" w:rsidTr="008C6F85">
        <w:trPr>
          <w:trHeight w:val="260"/>
        </w:trPr>
        <w:tc>
          <w:tcPr>
            <w:tcW w:w="279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Dispensary/BHU</w:t>
            </w:r>
          </w:p>
        </w:tc>
        <w:tc>
          <w:tcPr>
            <w:tcW w:w="4230" w:type="dxa"/>
            <w:vAlign w:val="center"/>
          </w:tcPr>
          <w:p w:rsidR="00604B11" w:rsidRPr="00706572" w:rsidRDefault="00604B11" w:rsidP="008C6F85">
            <w:pPr>
              <w:pStyle w:val="NoSpacing"/>
              <w:rPr>
                <w:rFonts w:ascii="Times New Roman" w:hAnsi="Times New Roman" w:cs="Times New Roman"/>
                <w:color w:val="FF0000"/>
                <w:sz w:val="24"/>
                <w:szCs w:val="24"/>
              </w:rPr>
            </w:pPr>
            <w:r w:rsidRPr="00706572">
              <w:rPr>
                <w:rFonts w:ascii="Times New Roman" w:hAnsi="Times New Roman" w:cs="Times New Roman"/>
                <w:sz w:val="24"/>
                <w:szCs w:val="24"/>
              </w:rPr>
              <w:t>treatment / health education</w:t>
            </w:r>
          </w:p>
        </w:tc>
        <w:tc>
          <w:tcPr>
            <w:tcW w:w="234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entire village</w:t>
            </w:r>
          </w:p>
        </w:tc>
      </w:tr>
      <w:tr w:rsidR="00604B11" w:rsidRPr="00706572" w:rsidTr="008C6F85">
        <w:tc>
          <w:tcPr>
            <w:tcW w:w="279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Mosques/Churches / religious institutions</w:t>
            </w:r>
          </w:p>
        </w:tc>
        <w:tc>
          <w:tcPr>
            <w:tcW w:w="423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prayer / moral education / proper behavior</w:t>
            </w:r>
          </w:p>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development education (income generation)</w:t>
            </w:r>
          </w:p>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 xml:space="preserve">church groups carry out other small projects </w:t>
            </w:r>
          </w:p>
          <w:p w:rsidR="00604B11" w:rsidRPr="00706572" w:rsidRDefault="00604B11" w:rsidP="008C6F85">
            <w:pPr>
              <w:pStyle w:val="NoSpacing"/>
              <w:rPr>
                <w:rFonts w:ascii="Times New Roman" w:hAnsi="Times New Roman" w:cs="Times New Roman"/>
                <w:color w:val="FF0000"/>
                <w:sz w:val="24"/>
                <w:szCs w:val="24"/>
              </w:rPr>
            </w:pPr>
            <w:r w:rsidRPr="00706572">
              <w:rPr>
                <w:rFonts w:ascii="Times New Roman" w:hAnsi="Times New Roman" w:cs="Times New Roman"/>
                <w:sz w:val="24"/>
                <w:szCs w:val="24"/>
              </w:rPr>
              <w:t xml:space="preserve">     (pastoral activities)</w:t>
            </w:r>
          </w:p>
        </w:tc>
        <w:tc>
          <w:tcPr>
            <w:tcW w:w="234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entire village</w:t>
            </w:r>
          </w:p>
        </w:tc>
      </w:tr>
      <w:tr w:rsidR="00604B11" w:rsidRPr="00706572" w:rsidTr="008C6F85">
        <w:tc>
          <w:tcPr>
            <w:tcW w:w="279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Human Development Foundation</w:t>
            </w:r>
          </w:p>
        </w:tc>
        <w:tc>
          <w:tcPr>
            <w:tcW w:w="423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Awareness raising, micro credit, education children, agriculture</w:t>
            </w:r>
          </w:p>
        </w:tc>
        <w:tc>
          <w:tcPr>
            <w:tcW w:w="234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entire village</w:t>
            </w:r>
          </w:p>
        </w:tc>
      </w:tr>
      <w:tr w:rsidR="00604B11" w:rsidRPr="00706572" w:rsidTr="008C6F85">
        <w:trPr>
          <w:trHeight w:val="70"/>
        </w:trPr>
        <w:tc>
          <w:tcPr>
            <w:tcW w:w="279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School Management Committees (SMCs)</w:t>
            </w:r>
          </w:p>
        </w:tc>
        <w:tc>
          <w:tcPr>
            <w:tcW w:w="423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Play important role in increasing child enrollment, school management etc</w:t>
            </w:r>
          </w:p>
        </w:tc>
        <w:tc>
          <w:tcPr>
            <w:tcW w:w="2340" w:type="dxa"/>
            <w:vAlign w:val="center"/>
          </w:tcPr>
          <w:p w:rsidR="00604B11" w:rsidRPr="00706572" w:rsidRDefault="00604B11" w:rsidP="008C6F85">
            <w:pPr>
              <w:pStyle w:val="NoSpacing"/>
              <w:rPr>
                <w:rFonts w:ascii="Times New Roman" w:hAnsi="Times New Roman" w:cs="Times New Roman"/>
                <w:sz w:val="24"/>
                <w:szCs w:val="24"/>
                <w:lang w:val="de-DE"/>
              </w:rPr>
            </w:pPr>
            <w:r w:rsidRPr="00706572">
              <w:rPr>
                <w:rFonts w:ascii="Times New Roman" w:hAnsi="Times New Roman" w:cs="Times New Roman"/>
                <w:sz w:val="24"/>
                <w:szCs w:val="24"/>
                <w:lang w:val="de-DE"/>
              </w:rPr>
              <w:t>Educational insitutions and children of the entire village</w:t>
            </w:r>
          </w:p>
        </w:tc>
      </w:tr>
      <w:tr w:rsidR="00604B11" w:rsidRPr="00706572" w:rsidTr="008C6F85">
        <w:tc>
          <w:tcPr>
            <w:tcW w:w="279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Veterinary Dispensaries</w:t>
            </w:r>
          </w:p>
        </w:tc>
        <w:tc>
          <w:tcPr>
            <w:tcW w:w="423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 xml:space="preserve">Vaccination and physical treatment of the animals </w:t>
            </w:r>
          </w:p>
        </w:tc>
        <w:tc>
          <w:tcPr>
            <w:tcW w:w="234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Entire village</w:t>
            </w:r>
          </w:p>
        </w:tc>
      </w:tr>
      <w:tr w:rsidR="00604B11" w:rsidRPr="00706572" w:rsidTr="008C6F85">
        <w:tc>
          <w:tcPr>
            <w:tcW w:w="279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Agriculture Department</w:t>
            </w:r>
          </w:p>
        </w:tc>
        <w:tc>
          <w:tcPr>
            <w:tcW w:w="423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Awareness raising regarding improvement of farmer yield</w:t>
            </w:r>
          </w:p>
        </w:tc>
        <w:tc>
          <w:tcPr>
            <w:tcW w:w="234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Entire village</w:t>
            </w:r>
          </w:p>
        </w:tc>
      </w:tr>
      <w:tr w:rsidR="00604B11" w:rsidRPr="00706572" w:rsidTr="008C6F85">
        <w:tc>
          <w:tcPr>
            <w:tcW w:w="279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Khushali Bank</w:t>
            </w:r>
          </w:p>
        </w:tc>
        <w:tc>
          <w:tcPr>
            <w:tcW w:w="423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Micro Credit</w:t>
            </w:r>
          </w:p>
        </w:tc>
        <w:tc>
          <w:tcPr>
            <w:tcW w:w="234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Entire village</w:t>
            </w:r>
          </w:p>
        </w:tc>
      </w:tr>
      <w:tr w:rsidR="00604B11" w:rsidRPr="00706572" w:rsidTr="008C6F85">
        <w:tc>
          <w:tcPr>
            <w:tcW w:w="279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NRSP</w:t>
            </w:r>
          </w:p>
        </w:tc>
        <w:tc>
          <w:tcPr>
            <w:tcW w:w="423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Micro Credit, Infrastructure</w:t>
            </w:r>
          </w:p>
        </w:tc>
        <w:tc>
          <w:tcPr>
            <w:tcW w:w="2340" w:type="dxa"/>
            <w:vAlign w:val="center"/>
          </w:tcPr>
          <w:p w:rsidR="00604B11" w:rsidRPr="00706572" w:rsidRDefault="00604B11" w:rsidP="008C6F85">
            <w:pPr>
              <w:pStyle w:val="NoSpacing"/>
              <w:rPr>
                <w:rFonts w:ascii="Times New Roman" w:hAnsi="Times New Roman" w:cs="Times New Roman"/>
                <w:sz w:val="24"/>
                <w:szCs w:val="24"/>
              </w:rPr>
            </w:pPr>
            <w:r w:rsidRPr="00706572">
              <w:rPr>
                <w:rFonts w:ascii="Times New Roman" w:hAnsi="Times New Roman" w:cs="Times New Roman"/>
                <w:sz w:val="24"/>
                <w:szCs w:val="24"/>
              </w:rPr>
              <w:t xml:space="preserve">Entire Village </w:t>
            </w:r>
          </w:p>
        </w:tc>
      </w:tr>
    </w:tbl>
    <w:p w:rsidR="00604B11" w:rsidRDefault="00604B11" w:rsidP="0079736D">
      <w:pPr>
        <w:autoSpaceDE w:val="0"/>
        <w:autoSpaceDN w:val="0"/>
        <w:adjustRightInd w:val="0"/>
        <w:rPr>
          <w:rFonts w:ascii="Times New Roman" w:hAnsi="Times New Roman" w:cs="Times New Roman"/>
          <w:b/>
          <w:sz w:val="24"/>
          <w:szCs w:val="24"/>
        </w:rPr>
      </w:pPr>
    </w:p>
    <w:p w:rsidR="00577589" w:rsidRPr="00706572" w:rsidRDefault="00577589" w:rsidP="00577589">
      <w:pPr>
        <w:jc w:val="center"/>
        <w:rPr>
          <w:rFonts w:ascii="Times New Roman" w:hAnsi="Times New Roman" w:cs="Times New Roman"/>
          <w:b/>
          <w:color w:val="000000"/>
          <w:sz w:val="24"/>
          <w:szCs w:val="24"/>
          <w:u w:val="single"/>
        </w:rPr>
      </w:pPr>
      <w:r w:rsidRPr="00706572">
        <w:rPr>
          <w:rFonts w:ascii="Times New Roman" w:hAnsi="Times New Roman" w:cs="Times New Roman"/>
          <w:b/>
          <w:color w:val="000000"/>
          <w:sz w:val="24"/>
          <w:szCs w:val="24"/>
          <w:u w:val="single"/>
        </w:rPr>
        <w:t xml:space="preserve">List of the Females </w:t>
      </w:r>
      <w:r>
        <w:rPr>
          <w:rFonts w:ascii="Times New Roman" w:hAnsi="Times New Roman" w:cs="Times New Roman"/>
          <w:b/>
          <w:color w:val="000000"/>
          <w:sz w:val="24"/>
          <w:szCs w:val="24"/>
          <w:u w:val="single"/>
        </w:rPr>
        <w:t>get</w:t>
      </w:r>
      <w:r w:rsidRPr="00706572">
        <w:rPr>
          <w:rFonts w:ascii="Times New Roman" w:hAnsi="Times New Roman" w:cs="Times New Roman"/>
          <w:b/>
          <w:color w:val="000000"/>
          <w:sz w:val="24"/>
          <w:szCs w:val="24"/>
          <w:u w:val="single"/>
        </w:rPr>
        <w:t xml:space="preserve"> Micro Finance Loan</w:t>
      </w:r>
    </w:p>
    <w:tbl>
      <w:tblPr>
        <w:tblStyle w:val="TableGrid"/>
        <w:tblW w:w="0" w:type="auto"/>
        <w:jc w:val="center"/>
        <w:tblInd w:w="-1408" w:type="dxa"/>
        <w:tblLook w:val="04A0"/>
      </w:tblPr>
      <w:tblGrid>
        <w:gridCol w:w="690"/>
        <w:gridCol w:w="937"/>
        <w:gridCol w:w="1980"/>
        <w:gridCol w:w="1980"/>
        <w:gridCol w:w="1980"/>
        <w:gridCol w:w="1887"/>
      </w:tblGrid>
      <w:tr w:rsidR="00577589" w:rsidRPr="00706572" w:rsidTr="00577589">
        <w:trPr>
          <w:jc w:val="center"/>
        </w:trPr>
        <w:tc>
          <w:tcPr>
            <w:tcW w:w="69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Sr #</w:t>
            </w:r>
          </w:p>
        </w:tc>
        <w:tc>
          <w:tcPr>
            <w:tcW w:w="937"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 xml:space="preserve">Name </w:t>
            </w:r>
          </w:p>
        </w:tc>
        <w:tc>
          <w:tcPr>
            <w:tcW w:w="198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 xml:space="preserve">Husband Name </w:t>
            </w:r>
          </w:p>
        </w:tc>
        <w:tc>
          <w:tcPr>
            <w:tcW w:w="1980" w:type="dxa"/>
          </w:tcPr>
          <w:p w:rsidR="00577589" w:rsidRDefault="00577589" w:rsidP="00EE35A7">
            <w:pPr>
              <w:rPr>
                <w:rFonts w:ascii="Times New Roman" w:hAnsi="Times New Roman" w:cs="Times New Roman"/>
                <w:color w:val="000000"/>
              </w:rPr>
            </w:pPr>
            <w:r>
              <w:rPr>
                <w:rFonts w:ascii="Times New Roman" w:hAnsi="Times New Roman" w:cs="Times New Roman"/>
                <w:color w:val="000000"/>
              </w:rPr>
              <w:t>Tehsil</w:t>
            </w:r>
          </w:p>
        </w:tc>
        <w:tc>
          <w:tcPr>
            <w:tcW w:w="1980" w:type="dxa"/>
          </w:tcPr>
          <w:p w:rsidR="00577589" w:rsidRDefault="00577589" w:rsidP="00EE35A7">
            <w:pPr>
              <w:rPr>
                <w:rFonts w:ascii="Times New Roman" w:hAnsi="Times New Roman" w:cs="Times New Roman"/>
                <w:color w:val="000000"/>
              </w:rPr>
            </w:pPr>
            <w:r>
              <w:rPr>
                <w:rFonts w:ascii="Times New Roman" w:hAnsi="Times New Roman" w:cs="Times New Roman"/>
                <w:color w:val="000000"/>
              </w:rPr>
              <w:t>Union Council</w:t>
            </w:r>
          </w:p>
        </w:tc>
        <w:tc>
          <w:tcPr>
            <w:tcW w:w="1887" w:type="dxa"/>
          </w:tcPr>
          <w:p w:rsidR="00577589" w:rsidRPr="00706572" w:rsidRDefault="00577589" w:rsidP="00EE35A7">
            <w:pPr>
              <w:rPr>
                <w:rFonts w:ascii="Times New Roman" w:hAnsi="Times New Roman" w:cs="Times New Roman"/>
                <w:color w:val="000000"/>
              </w:rPr>
            </w:pPr>
            <w:r>
              <w:rPr>
                <w:rFonts w:ascii="Times New Roman" w:hAnsi="Times New Roman" w:cs="Times New Roman"/>
                <w:color w:val="000000"/>
              </w:rPr>
              <w:t>Village</w:t>
            </w:r>
          </w:p>
        </w:tc>
      </w:tr>
      <w:tr w:rsidR="00577589" w:rsidRPr="00706572" w:rsidTr="00577589">
        <w:trPr>
          <w:jc w:val="center"/>
        </w:trPr>
        <w:tc>
          <w:tcPr>
            <w:tcW w:w="69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1</w:t>
            </w:r>
          </w:p>
        </w:tc>
        <w:tc>
          <w:tcPr>
            <w:tcW w:w="937"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Suraya BB</w:t>
            </w:r>
          </w:p>
        </w:tc>
        <w:tc>
          <w:tcPr>
            <w:tcW w:w="198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 xml:space="preserve">M.Farzand </w:t>
            </w:r>
          </w:p>
        </w:tc>
        <w:tc>
          <w:tcPr>
            <w:tcW w:w="1980" w:type="dxa"/>
          </w:tcPr>
          <w:p w:rsidR="00577589" w:rsidRDefault="00577589" w:rsidP="00EE35A7">
            <w:pPr>
              <w:rPr>
                <w:rFonts w:ascii="Times New Roman" w:hAnsi="Times New Roman" w:cs="Times New Roman"/>
                <w:color w:val="000000"/>
              </w:rPr>
            </w:pPr>
            <w:r>
              <w:rPr>
                <w:rFonts w:ascii="Times New Roman" w:hAnsi="Times New Roman" w:cs="Times New Roman"/>
                <w:color w:val="000000"/>
              </w:rPr>
              <w:t>Khanpur</w:t>
            </w:r>
          </w:p>
        </w:tc>
        <w:tc>
          <w:tcPr>
            <w:tcW w:w="1980" w:type="dxa"/>
          </w:tcPr>
          <w:p w:rsidR="00577589" w:rsidRDefault="00577589" w:rsidP="00EE35A7">
            <w:pPr>
              <w:rPr>
                <w:rFonts w:ascii="Times New Roman" w:hAnsi="Times New Roman" w:cs="Times New Roman"/>
                <w:color w:val="000000"/>
              </w:rPr>
            </w:pPr>
            <w:r>
              <w:rPr>
                <w:rFonts w:ascii="Times New Roman" w:hAnsi="Times New Roman" w:cs="Times New Roman"/>
                <w:color w:val="000000"/>
              </w:rPr>
              <w:t>45/P</w:t>
            </w:r>
          </w:p>
        </w:tc>
        <w:tc>
          <w:tcPr>
            <w:tcW w:w="1887" w:type="dxa"/>
          </w:tcPr>
          <w:p w:rsidR="00577589" w:rsidRPr="00706572" w:rsidRDefault="00577589" w:rsidP="00EE35A7">
            <w:pPr>
              <w:rPr>
                <w:rFonts w:ascii="Times New Roman" w:hAnsi="Times New Roman" w:cs="Times New Roman"/>
                <w:color w:val="000000"/>
              </w:rPr>
            </w:pPr>
            <w:r>
              <w:rPr>
                <w:rFonts w:ascii="Times New Roman" w:hAnsi="Times New Roman" w:cs="Times New Roman"/>
                <w:color w:val="000000"/>
              </w:rPr>
              <w:t>116/1-L</w:t>
            </w:r>
          </w:p>
        </w:tc>
      </w:tr>
      <w:tr w:rsidR="00577589" w:rsidRPr="00706572" w:rsidTr="00577589">
        <w:trPr>
          <w:jc w:val="center"/>
        </w:trPr>
        <w:tc>
          <w:tcPr>
            <w:tcW w:w="69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2</w:t>
            </w:r>
          </w:p>
        </w:tc>
        <w:tc>
          <w:tcPr>
            <w:tcW w:w="937"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 xml:space="preserve">Abida Perveen </w:t>
            </w:r>
          </w:p>
        </w:tc>
        <w:tc>
          <w:tcPr>
            <w:tcW w:w="198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 xml:space="preserve">Faqeera </w:t>
            </w:r>
          </w:p>
        </w:tc>
        <w:tc>
          <w:tcPr>
            <w:tcW w:w="1980" w:type="dxa"/>
          </w:tcPr>
          <w:p w:rsidR="00577589" w:rsidRDefault="00577589">
            <w:r w:rsidRPr="00D563A5">
              <w:rPr>
                <w:rFonts w:ascii="Times New Roman" w:hAnsi="Times New Roman" w:cs="Times New Roman"/>
                <w:color w:val="000000"/>
              </w:rPr>
              <w:t>Khanpur</w:t>
            </w:r>
          </w:p>
        </w:tc>
        <w:tc>
          <w:tcPr>
            <w:tcW w:w="1980" w:type="dxa"/>
          </w:tcPr>
          <w:p w:rsidR="00577589" w:rsidRDefault="00577589">
            <w:r w:rsidRPr="003656E9">
              <w:rPr>
                <w:rFonts w:ascii="Times New Roman" w:hAnsi="Times New Roman" w:cs="Times New Roman"/>
                <w:color w:val="000000"/>
              </w:rPr>
              <w:t>45/P</w:t>
            </w:r>
          </w:p>
        </w:tc>
        <w:tc>
          <w:tcPr>
            <w:tcW w:w="1887" w:type="dxa"/>
          </w:tcPr>
          <w:p w:rsidR="00577589" w:rsidRPr="00F7131C" w:rsidRDefault="00577589" w:rsidP="00EE35A7">
            <w:pPr>
              <w:rPr>
                <w:rFonts w:ascii="Times New Roman" w:hAnsi="Times New Roman" w:cs="Times New Roman"/>
                <w:color w:val="000000"/>
              </w:rPr>
            </w:pPr>
            <w:r w:rsidRPr="00F7131C">
              <w:rPr>
                <w:rFonts w:ascii="Times New Roman" w:hAnsi="Times New Roman" w:cs="Times New Roman"/>
                <w:color w:val="000000"/>
              </w:rPr>
              <w:t>116/1</w:t>
            </w:r>
          </w:p>
        </w:tc>
      </w:tr>
      <w:tr w:rsidR="00577589" w:rsidRPr="00706572" w:rsidTr="00577589">
        <w:trPr>
          <w:jc w:val="center"/>
        </w:trPr>
        <w:tc>
          <w:tcPr>
            <w:tcW w:w="69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3</w:t>
            </w:r>
          </w:p>
        </w:tc>
        <w:tc>
          <w:tcPr>
            <w:tcW w:w="937"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Zubaida BB</w:t>
            </w:r>
          </w:p>
        </w:tc>
        <w:tc>
          <w:tcPr>
            <w:tcW w:w="198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 xml:space="preserve">M.Boota </w:t>
            </w:r>
          </w:p>
        </w:tc>
        <w:tc>
          <w:tcPr>
            <w:tcW w:w="1980" w:type="dxa"/>
          </w:tcPr>
          <w:p w:rsidR="00577589" w:rsidRDefault="00577589">
            <w:r w:rsidRPr="00D563A5">
              <w:rPr>
                <w:rFonts w:ascii="Times New Roman" w:hAnsi="Times New Roman" w:cs="Times New Roman"/>
                <w:color w:val="000000"/>
              </w:rPr>
              <w:t>Khanpur</w:t>
            </w:r>
          </w:p>
        </w:tc>
        <w:tc>
          <w:tcPr>
            <w:tcW w:w="1980" w:type="dxa"/>
          </w:tcPr>
          <w:p w:rsidR="00577589" w:rsidRDefault="00577589">
            <w:r w:rsidRPr="003656E9">
              <w:rPr>
                <w:rFonts w:ascii="Times New Roman" w:hAnsi="Times New Roman" w:cs="Times New Roman"/>
                <w:color w:val="000000"/>
              </w:rPr>
              <w:t>45/P</w:t>
            </w:r>
          </w:p>
        </w:tc>
        <w:tc>
          <w:tcPr>
            <w:tcW w:w="1887" w:type="dxa"/>
          </w:tcPr>
          <w:p w:rsidR="00577589" w:rsidRPr="00F7131C" w:rsidRDefault="00577589" w:rsidP="00EE35A7">
            <w:pPr>
              <w:rPr>
                <w:rFonts w:ascii="Times New Roman" w:hAnsi="Times New Roman" w:cs="Times New Roman"/>
                <w:color w:val="000000"/>
              </w:rPr>
            </w:pPr>
            <w:r w:rsidRPr="00F7131C">
              <w:rPr>
                <w:rFonts w:ascii="Times New Roman" w:hAnsi="Times New Roman" w:cs="Times New Roman"/>
                <w:color w:val="000000"/>
              </w:rPr>
              <w:t>116/1</w:t>
            </w:r>
          </w:p>
        </w:tc>
      </w:tr>
      <w:tr w:rsidR="00577589" w:rsidRPr="00706572" w:rsidTr="00577589">
        <w:trPr>
          <w:jc w:val="center"/>
        </w:trPr>
        <w:tc>
          <w:tcPr>
            <w:tcW w:w="69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lastRenderedPageBreak/>
              <w:t>4</w:t>
            </w:r>
          </w:p>
        </w:tc>
        <w:tc>
          <w:tcPr>
            <w:tcW w:w="937"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 xml:space="preserve">Zareen BB </w:t>
            </w:r>
          </w:p>
        </w:tc>
        <w:tc>
          <w:tcPr>
            <w:tcW w:w="198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 xml:space="preserve">M.Muneer </w:t>
            </w:r>
          </w:p>
        </w:tc>
        <w:tc>
          <w:tcPr>
            <w:tcW w:w="1980" w:type="dxa"/>
          </w:tcPr>
          <w:p w:rsidR="00577589" w:rsidRDefault="00577589">
            <w:r w:rsidRPr="00D563A5">
              <w:rPr>
                <w:rFonts w:ascii="Times New Roman" w:hAnsi="Times New Roman" w:cs="Times New Roman"/>
                <w:color w:val="000000"/>
              </w:rPr>
              <w:t>Khanpur</w:t>
            </w:r>
          </w:p>
        </w:tc>
        <w:tc>
          <w:tcPr>
            <w:tcW w:w="1980" w:type="dxa"/>
          </w:tcPr>
          <w:p w:rsidR="00577589" w:rsidRDefault="00577589">
            <w:r w:rsidRPr="003656E9">
              <w:rPr>
                <w:rFonts w:ascii="Times New Roman" w:hAnsi="Times New Roman" w:cs="Times New Roman"/>
                <w:color w:val="000000"/>
              </w:rPr>
              <w:t>45/P</w:t>
            </w:r>
          </w:p>
        </w:tc>
        <w:tc>
          <w:tcPr>
            <w:tcW w:w="1887" w:type="dxa"/>
          </w:tcPr>
          <w:p w:rsidR="00577589" w:rsidRPr="00F7131C" w:rsidRDefault="00577589" w:rsidP="00EE35A7">
            <w:pPr>
              <w:rPr>
                <w:rFonts w:ascii="Times New Roman" w:hAnsi="Times New Roman" w:cs="Times New Roman"/>
                <w:color w:val="000000"/>
              </w:rPr>
            </w:pPr>
            <w:r w:rsidRPr="00F7131C">
              <w:rPr>
                <w:rFonts w:ascii="Times New Roman" w:hAnsi="Times New Roman" w:cs="Times New Roman"/>
                <w:color w:val="000000"/>
              </w:rPr>
              <w:t>116/1</w:t>
            </w:r>
          </w:p>
        </w:tc>
      </w:tr>
      <w:tr w:rsidR="00577589" w:rsidRPr="00706572" w:rsidTr="00577589">
        <w:trPr>
          <w:jc w:val="center"/>
        </w:trPr>
        <w:tc>
          <w:tcPr>
            <w:tcW w:w="69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5</w:t>
            </w:r>
          </w:p>
        </w:tc>
        <w:tc>
          <w:tcPr>
            <w:tcW w:w="937"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 xml:space="preserve">Samina BB </w:t>
            </w:r>
          </w:p>
        </w:tc>
        <w:tc>
          <w:tcPr>
            <w:tcW w:w="1980" w:type="dxa"/>
          </w:tcPr>
          <w:p w:rsidR="00577589" w:rsidRPr="00706572" w:rsidRDefault="00577589" w:rsidP="00EE35A7">
            <w:pPr>
              <w:rPr>
                <w:rFonts w:ascii="Times New Roman" w:hAnsi="Times New Roman" w:cs="Times New Roman"/>
                <w:color w:val="000000"/>
              </w:rPr>
            </w:pPr>
            <w:r w:rsidRPr="00706572">
              <w:rPr>
                <w:rFonts w:ascii="Times New Roman" w:hAnsi="Times New Roman" w:cs="Times New Roman"/>
                <w:color w:val="000000"/>
              </w:rPr>
              <w:t>M.Naseer</w:t>
            </w:r>
          </w:p>
        </w:tc>
        <w:tc>
          <w:tcPr>
            <w:tcW w:w="1980" w:type="dxa"/>
          </w:tcPr>
          <w:p w:rsidR="00577589" w:rsidRDefault="00577589">
            <w:r w:rsidRPr="00D563A5">
              <w:rPr>
                <w:rFonts w:ascii="Times New Roman" w:hAnsi="Times New Roman" w:cs="Times New Roman"/>
                <w:color w:val="000000"/>
              </w:rPr>
              <w:t>Khanpur</w:t>
            </w:r>
          </w:p>
        </w:tc>
        <w:tc>
          <w:tcPr>
            <w:tcW w:w="1980" w:type="dxa"/>
          </w:tcPr>
          <w:p w:rsidR="00577589" w:rsidRDefault="00577589">
            <w:r w:rsidRPr="003656E9">
              <w:rPr>
                <w:rFonts w:ascii="Times New Roman" w:hAnsi="Times New Roman" w:cs="Times New Roman"/>
                <w:color w:val="000000"/>
              </w:rPr>
              <w:t>45/P</w:t>
            </w:r>
          </w:p>
        </w:tc>
        <w:tc>
          <w:tcPr>
            <w:tcW w:w="1887" w:type="dxa"/>
          </w:tcPr>
          <w:p w:rsidR="00577589" w:rsidRPr="00F7131C" w:rsidRDefault="00577589" w:rsidP="00EE35A7">
            <w:pPr>
              <w:rPr>
                <w:rFonts w:ascii="Times New Roman" w:hAnsi="Times New Roman" w:cs="Times New Roman"/>
                <w:color w:val="000000"/>
              </w:rPr>
            </w:pPr>
            <w:r w:rsidRPr="00F7131C">
              <w:rPr>
                <w:rFonts w:ascii="Times New Roman" w:hAnsi="Times New Roman" w:cs="Times New Roman"/>
                <w:color w:val="000000"/>
              </w:rPr>
              <w:t>116/1</w:t>
            </w:r>
          </w:p>
        </w:tc>
      </w:tr>
    </w:tbl>
    <w:p w:rsidR="00577589" w:rsidRPr="00706572" w:rsidRDefault="00577589" w:rsidP="0079736D">
      <w:pPr>
        <w:autoSpaceDE w:val="0"/>
        <w:autoSpaceDN w:val="0"/>
        <w:adjustRightInd w:val="0"/>
        <w:rPr>
          <w:rFonts w:ascii="Times New Roman" w:hAnsi="Times New Roman" w:cs="Times New Roman"/>
          <w:b/>
          <w:sz w:val="24"/>
          <w:szCs w:val="24"/>
        </w:rPr>
      </w:pPr>
    </w:p>
    <w:sectPr w:rsidR="00577589" w:rsidRPr="00706572" w:rsidSect="00A31D27">
      <w:footerReference w:type="default" r:id="rId86"/>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A5F" w:rsidRDefault="00FA2A5F" w:rsidP="0050520E">
      <w:r>
        <w:separator/>
      </w:r>
    </w:p>
  </w:endnote>
  <w:endnote w:type="continuationSeparator" w:id="1">
    <w:p w:rsidR="00FA2A5F" w:rsidRDefault="00FA2A5F" w:rsidP="005052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LASEE+AGaramond-Regular">
    <w:altName w:val="Garamond"/>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AGaramond-Regular">
    <w:altName w:val="MS Mincho"/>
    <w:panose1 w:val="00000000000000000000"/>
    <w:charset w:val="80"/>
    <w:family w:val="roman"/>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999"/>
      <w:docPartObj>
        <w:docPartGallery w:val="Page Numbers (Bottom of Page)"/>
        <w:docPartUnique/>
      </w:docPartObj>
    </w:sdtPr>
    <w:sdtContent>
      <w:p w:rsidR="009806A2" w:rsidRDefault="00B02CF1">
        <w:pPr>
          <w:pStyle w:val="Footer"/>
          <w:jc w:val="center"/>
        </w:pPr>
        <w:fldSimple w:instr=" PAGE   \* MERGEFORMAT ">
          <w:r w:rsidR="007857C9">
            <w:rPr>
              <w:noProof/>
            </w:rPr>
            <w:t>16</w:t>
          </w:r>
        </w:fldSimple>
      </w:p>
    </w:sdtContent>
  </w:sdt>
  <w:p w:rsidR="009806A2" w:rsidRDefault="009806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A5F" w:rsidRDefault="00FA2A5F" w:rsidP="0050520E">
      <w:r>
        <w:separator/>
      </w:r>
    </w:p>
  </w:footnote>
  <w:footnote w:type="continuationSeparator" w:id="1">
    <w:p w:rsidR="00FA2A5F" w:rsidRDefault="00FA2A5F" w:rsidP="005052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79F2"/>
    <w:multiLevelType w:val="multilevel"/>
    <w:tmpl w:val="23CC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200D1"/>
    <w:multiLevelType w:val="hybridMultilevel"/>
    <w:tmpl w:val="00B68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0593A"/>
    <w:multiLevelType w:val="hybridMultilevel"/>
    <w:tmpl w:val="7F520F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51283"/>
    <w:multiLevelType w:val="hybridMultilevel"/>
    <w:tmpl w:val="EED28A8A"/>
    <w:lvl w:ilvl="0" w:tplc="588C472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873CAC"/>
    <w:multiLevelType w:val="hybridMultilevel"/>
    <w:tmpl w:val="A2F2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9163A"/>
    <w:multiLevelType w:val="hybridMultilevel"/>
    <w:tmpl w:val="61D6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CA58BC"/>
    <w:multiLevelType w:val="hybridMultilevel"/>
    <w:tmpl w:val="FD4CE972"/>
    <w:lvl w:ilvl="0" w:tplc="374CC910">
      <w:start w:val="1"/>
      <w:numFmt w:val="bullet"/>
      <w:lvlText w:val="•"/>
      <w:lvlJc w:val="left"/>
      <w:pPr>
        <w:tabs>
          <w:tab w:val="num" w:pos="720"/>
        </w:tabs>
        <w:ind w:left="720" w:hanging="360"/>
      </w:pPr>
      <w:rPr>
        <w:rFonts w:ascii="Arial" w:hAnsi="Arial" w:hint="default"/>
      </w:rPr>
    </w:lvl>
    <w:lvl w:ilvl="1" w:tplc="E752E844" w:tentative="1">
      <w:start w:val="1"/>
      <w:numFmt w:val="bullet"/>
      <w:lvlText w:val="•"/>
      <w:lvlJc w:val="left"/>
      <w:pPr>
        <w:tabs>
          <w:tab w:val="num" w:pos="1440"/>
        </w:tabs>
        <w:ind w:left="1440" w:hanging="360"/>
      </w:pPr>
      <w:rPr>
        <w:rFonts w:ascii="Arial" w:hAnsi="Arial" w:hint="default"/>
      </w:rPr>
    </w:lvl>
    <w:lvl w:ilvl="2" w:tplc="0E845BF4" w:tentative="1">
      <w:start w:val="1"/>
      <w:numFmt w:val="bullet"/>
      <w:lvlText w:val="•"/>
      <w:lvlJc w:val="left"/>
      <w:pPr>
        <w:tabs>
          <w:tab w:val="num" w:pos="2160"/>
        </w:tabs>
        <w:ind w:left="2160" w:hanging="360"/>
      </w:pPr>
      <w:rPr>
        <w:rFonts w:ascii="Arial" w:hAnsi="Arial" w:hint="default"/>
      </w:rPr>
    </w:lvl>
    <w:lvl w:ilvl="3" w:tplc="0204B25C" w:tentative="1">
      <w:start w:val="1"/>
      <w:numFmt w:val="bullet"/>
      <w:lvlText w:val="•"/>
      <w:lvlJc w:val="left"/>
      <w:pPr>
        <w:tabs>
          <w:tab w:val="num" w:pos="2880"/>
        </w:tabs>
        <w:ind w:left="2880" w:hanging="360"/>
      </w:pPr>
      <w:rPr>
        <w:rFonts w:ascii="Arial" w:hAnsi="Arial" w:hint="default"/>
      </w:rPr>
    </w:lvl>
    <w:lvl w:ilvl="4" w:tplc="116EFDE2" w:tentative="1">
      <w:start w:val="1"/>
      <w:numFmt w:val="bullet"/>
      <w:lvlText w:val="•"/>
      <w:lvlJc w:val="left"/>
      <w:pPr>
        <w:tabs>
          <w:tab w:val="num" w:pos="3600"/>
        </w:tabs>
        <w:ind w:left="3600" w:hanging="360"/>
      </w:pPr>
      <w:rPr>
        <w:rFonts w:ascii="Arial" w:hAnsi="Arial" w:hint="default"/>
      </w:rPr>
    </w:lvl>
    <w:lvl w:ilvl="5" w:tplc="8B3E4BA8" w:tentative="1">
      <w:start w:val="1"/>
      <w:numFmt w:val="bullet"/>
      <w:lvlText w:val="•"/>
      <w:lvlJc w:val="left"/>
      <w:pPr>
        <w:tabs>
          <w:tab w:val="num" w:pos="4320"/>
        </w:tabs>
        <w:ind w:left="4320" w:hanging="360"/>
      </w:pPr>
      <w:rPr>
        <w:rFonts w:ascii="Arial" w:hAnsi="Arial" w:hint="default"/>
      </w:rPr>
    </w:lvl>
    <w:lvl w:ilvl="6" w:tplc="BB9831A4" w:tentative="1">
      <w:start w:val="1"/>
      <w:numFmt w:val="bullet"/>
      <w:lvlText w:val="•"/>
      <w:lvlJc w:val="left"/>
      <w:pPr>
        <w:tabs>
          <w:tab w:val="num" w:pos="5040"/>
        </w:tabs>
        <w:ind w:left="5040" w:hanging="360"/>
      </w:pPr>
      <w:rPr>
        <w:rFonts w:ascii="Arial" w:hAnsi="Arial" w:hint="default"/>
      </w:rPr>
    </w:lvl>
    <w:lvl w:ilvl="7" w:tplc="DC7633AC" w:tentative="1">
      <w:start w:val="1"/>
      <w:numFmt w:val="bullet"/>
      <w:lvlText w:val="•"/>
      <w:lvlJc w:val="left"/>
      <w:pPr>
        <w:tabs>
          <w:tab w:val="num" w:pos="5760"/>
        </w:tabs>
        <w:ind w:left="5760" w:hanging="360"/>
      </w:pPr>
      <w:rPr>
        <w:rFonts w:ascii="Arial" w:hAnsi="Arial" w:hint="default"/>
      </w:rPr>
    </w:lvl>
    <w:lvl w:ilvl="8" w:tplc="A45CFEFE" w:tentative="1">
      <w:start w:val="1"/>
      <w:numFmt w:val="bullet"/>
      <w:lvlText w:val="•"/>
      <w:lvlJc w:val="left"/>
      <w:pPr>
        <w:tabs>
          <w:tab w:val="num" w:pos="6480"/>
        </w:tabs>
        <w:ind w:left="6480" w:hanging="360"/>
      </w:pPr>
      <w:rPr>
        <w:rFonts w:ascii="Arial" w:hAnsi="Arial" w:hint="default"/>
      </w:rPr>
    </w:lvl>
  </w:abstractNum>
  <w:abstractNum w:abstractNumId="7">
    <w:nsid w:val="10B353F0"/>
    <w:multiLevelType w:val="hybridMultilevel"/>
    <w:tmpl w:val="D07A5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D56D56"/>
    <w:multiLevelType w:val="hybridMultilevel"/>
    <w:tmpl w:val="9404D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771FF7"/>
    <w:multiLevelType w:val="hybridMultilevel"/>
    <w:tmpl w:val="0DF4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155CC"/>
    <w:multiLevelType w:val="multilevel"/>
    <w:tmpl w:val="5506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764F09"/>
    <w:multiLevelType w:val="hybridMultilevel"/>
    <w:tmpl w:val="A4F8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D135E9"/>
    <w:multiLevelType w:val="hybridMultilevel"/>
    <w:tmpl w:val="CEDC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3E2CB2"/>
    <w:multiLevelType w:val="hybridMultilevel"/>
    <w:tmpl w:val="D87E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8D0390"/>
    <w:multiLevelType w:val="hybridMultilevel"/>
    <w:tmpl w:val="9B64D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695166"/>
    <w:multiLevelType w:val="hybridMultilevel"/>
    <w:tmpl w:val="E6D0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F07869"/>
    <w:multiLevelType w:val="hybridMultilevel"/>
    <w:tmpl w:val="944C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0F1B32"/>
    <w:multiLevelType w:val="hybridMultilevel"/>
    <w:tmpl w:val="2CF0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5050F0"/>
    <w:multiLevelType w:val="hybridMultilevel"/>
    <w:tmpl w:val="86AC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A3F3A"/>
    <w:multiLevelType w:val="hybridMultilevel"/>
    <w:tmpl w:val="BBD4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4D7D0E"/>
    <w:multiLevelType w:val="hybridMultilevel"/>
    <w:tmpl w:val="BB1A5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C37F16"/>
    <w:multiLevelType w:val="hybridMultilevel"/>
    <w:tmpl w:val="6C86F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E27BA1"/>
    <w:multiLevelType w:val="multilevel"/>
    <w:tmpl w:val="213C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425E06"/>
    <w:multiLevelType w:val="hybridMultilevel"/>
    <w:tmpl w:val="B812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4F7ABC"/>
    <w:multiLevelType w:val="hybridMultilevel"/>
    <w:tmpl w:val="C874AD6A"/>
    <w:lvl w:ilvl="0" w:tplc="25A6A4D6">
      <w:start w:val="1"/>
      <w:numFmt w:val="bullet"/>
      <w:lvlText w:val="•"/>
      <w:lvlJc w:val="left"/>
      <w:pPr>
        <w:tabs>
          <w:tab w:val="num" w:pos="720"/>
        </w:tabs>
        <w:ind w:left="720" w:hanging="360"/>
      </w:pPr>
      <w:rPr>
        <w:rFonts w:ascii="Arial" w:hAnsi="Arial" w:hint="default"/>
      </w:rPr>
    </w:lvl>
    <w:lvl w:ilvl="1" w:tplc="13283234" w:tentative="1">
      <w:start w:val="1"/>
      <w:numFmt w:val="bullet"/>
      <w:lvlText w:val="•"/>
      <w:lvlJc w:val="left"/>
      <w:pPr>
        <w:tabs>
          <w:tab w:val="num" w:pos="1440"/>
        </w:tabs>
        <w:ind w:left="1440" w:hanging="360"/>
      </w:pPr>
      <w:rPr>
        <w:rFonts w:ascii="Arial" w:hAnsi="Arial" w:hint="default"/>
      </w:rPr>
    </w:lvl>
    <w:lvl w:ilvl="2" w:tplc="4C3ACD2C" w:tentative="1">
      <w:start w:val="1"/>
      <w:numFmt w:val="bullet"/>
      <w:lvlText w:val="•"/>
      <w:lvlJc w:val="left"/>
      <w:pPr>
        <w:tabs>
          <w:tab w:val="num" w:pos="2160"/>
        </w:tabs>
        <w:ind w:left="2160" w:hanging="360"/>
      </w:pPr>
      <w:rPr>
        <w:rFonts w:ascii="Arial" w:hAnsi="Arial" w:hint="default"/>
      </w:rPr>
    </w:lvl>
    <w:lvl w:ilvl="3" w:tplc="C8A8706E" w:tentative="1">
      <w:start w:val="1"/>
      <w:numFmt w:val="bullet"/>
      <w:lvlText w:val="•"/>
      <w:lvlJc w:val="left"/>
      <w:pPr>
        <w:tabs>
          <w:tab w:val="num" w:pos="2880"/>
        </w:tabs>
        <w:ind w:left="2880" w:hanging="360"/>
      </w:pPr>
      <w:rPr>
        <w:rFonts w:ascii="Arial" w:hAnsi="Arial" w:hint="default"/>
      </w:rPr>
    </w:lvl>
    <w:lvl w:ilvl="4" w:tplc="8E4EE4F0" w:tentative="1">
      <w:start w:val="1"/>
      <w:numFmt w:val="bullet"/>
      <w:lvlText w:val="•"/>
      <w:lvlJc w:val="left"/>
      <w:pPr>
        <w:tabs>
          <w:tab w:val="num" w:pos="3600"/>
        </w:tabs>
        <w:ind w:left="3600" w:hanging="360"/>
      </w:pPr>
      <w:rPr>
        <w:rFonts w:ascii="Arial" w:hAnsi="Arial" w:hint="default"/>
      </w:rPr>
    </w:lvl>
    <w:lvl w:ilvl="5" w:tplc="7A28BEAC" w:tentative="1">
      <w:start w:val="1"/>
      <w:numFmt w:val="bullet"/>
      <w:lvlText w:val="•"/>
      <w:lvlJc w:val="left"/>
      <w:pPr>
        <w:tabs>
          <w:tab w:val="num" w:pos="4320"/>
        </w:tabs>
        <w:ind w:left="4320" w:hanging="360"/>
      </w:pPr>
      <w:rPr>
        <w:rFonts w:ascii="Arial" w:hAnsi="Arial" w:hint="default"/>
      </w:rPr>
    </w:lvl>
    <w:lvl w:ilvl="6" w:tplc="4412EF20" w:tentative="1">
      <w:start w:val="1"/>
      <w:numFmt w:val="bullet"/>
      <w:lvlText w:val="•"/>
      <w:lvlJc w:val="left"/>
      <w:pPr>
        <w:tabs>
          <w:tab w:val="num" w:pos="5040"/>
        </w:tabs>
        <w:ind w:left="5040" w:hanging="360"/>
      </w:pPr>
      <w:rPr>
        <w:rFonts w:ascii="Arial" w:hAnsi="Arial" w:hint="default"/>
      </w:rPr>
    </w:lvl>
    <w:lvl w:ilvl="7" w:tplc="4EAA5744" w:tentative="1">
      <w:start w:val="1"/>
      <w:numFmt w:val="bullet"/>
      <w:lvlText w:val="•"/>
      <w:lvlJc w:val="left"/>
      <w:pPr>
        <w:tabs>
          <w:tab w:val="num" w:pos="5760"/>
        </w:tabs>
        <w:ind w:left="5760" w:hanging="360"/>
      </w:pPr>
      <w:rPr>
        <w:rFonts w:ascii="Arial" w:hAnsi="Arial" w:hint="default"/>
      </w:rPr>
    </w:lvl>
    <w:lvl w:ilvl="8" w:tplc="6732429E" w:tentative="1">
      <w:start w:val="1"/>
      <w:numFmt w:val="bullet"/>
      <w:lvlText w:val="•"/>
      <w:lvlJc w:val="left"/>
      <w:pPr>
        <w:tabs>
          <w:tab w:val="num" w:pos="6480"/>
        </w:tabs>
        <w:ind w:left="6480" w:hanging="360"/>
      </w:pPr>
      <w:rPr>
        <w:rFonts w:ascii="Arial" w:hAnsi="Arial" w:hint="default"/>
      </w:rPr>
    </w:lvl>
  </w:abstractNum>
  <w:abstractNum w:abstractNumId="25">
    <w:nsid w:val="3BDB7DA7"/>
    <w:multiLevelType w:val="hybridMultilevel"/>
    <w:tmpl w:val="6268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B20625"/>
    <w:multiLevelType w:val="hybridMultilevel"/>
    <w:tmpl w:val="DAB2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A02799"/>
    <w:multiLevelType w:val="hybridMultilevel"/>
    <w:tmpl w:val="A6E4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B82731"/>
    <w:multiLevelType w:val="hybridMultilevel"/>
    <w:tmpl w:val="71F2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656E30"/>
    <w:multiLevelType w:val="hybridMultilevel"/>
    <w:tmpl w:val="6A22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32B0C31"/>
    <w:multiLevelType w:val="hybridMultilevel"/>
    <w:tmpl w:val="E0C2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8D6A3B"/>
    <w:multiLevelType w:val="hybridMultilevel"/>
    <w:tmpl w:val="5DAA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4D67D5"/>
    <w:multiLevelType w:val="hybridMultilevel"/>
    <w:tmpl w:val="5EDC9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3DB427B"/>
    <w:multiLevelType w:val="hybridMultilevel"/>
    <w:tmpl w:val="FF8AF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4545C64"/>
    <w:multiLevelType w:val="hybridMultilevel"/>
    <w:tmpl w:val="7E32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CE0466"/>
    <w:multiLevelType w:val="hybridMultilevel"/>
    <w:tmpl w:val="60C2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FC36E3"/>
    <w:multiLevelType w:val="hybridMultilevel"/>
    <w:tmpl w:val="D39E1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92C262C"/>
    <w:multiLevelType w:val="hybridMultilevel"/>
    <w:tmpl w:val="98B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621B46"/>
    <w:multiLevelType w:val="hybridMultilevel"/>
    <w:tmpl w:val="5AC2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AE53DD"/>
    <w:multiLevelType w:val="hybridMultilevel"/>
    <w:tmpl w:val="FD7E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E31F6D"/>
    <w:multiLevelType w:val="hybridMultilevel"/>
    <w:tmpl w:val="95F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975EEE"/>
    <w:multiLevelType w:val="hybridMultilevel"/>
    <w:tmpl w:val="1D64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C147E2"/>
    <w:multiLevelType w:val="hybridMultilevel"/>
    <w:tmpl w:val="C65A1E52"/>
    <w:lvl w:ilvl="0" w:tplc="04090001">
      <w:start w:val="1"/>
      <w:numFmt w:val="bullet"/>
      <w:lvlText w:val=""/>
      <w:lvlJc w:val="left"/>
      <w:pPr>
        <w:tabs>
          <w:tab w:val="num" w:pos="720"/>
        </w:tabs>
        <w:ind w:left="720" w:hanging="360"/>
      </w:pPr>
      <w:rPr>
        <w:rFonts w:ascii="Symbol" w:hAnsi="Symbol" w:hint="default"/>
      </w:rPr>
    </w:lvl>
    <w:lvl w:ilvl="1" w:tplc="93D25C7C" w:tentative="1">
      <w:start w:val="1"/>
      <w:numFmt w:val="bullet"/>
      <w:lvlText w:val=""/>
      <w:lvlJc w:val="left"/>
      <w:pPr>
        <w:tabs>
          <w:tab w:val="num" w:pos="1440"/>
        </w:tabs>
        <w:ind w:left="1440" w:hanging="360"/>
      </w:pPr>
      <w:rPr>
        <w:rFonts w:ascii="Wingdings" w:hAnsi="Wingdings" w:hint="default"/>
      </w:rPr>
    </w:lvl>
    <w:lvl w:ilvl="2" w:tplc="87C052F8" w:tentative="1">
      <w:start w:val="1"/>
      <w:numFmt w:val="bullet"/>
      <w:lvlText w:val=""/>
      <w:lvlJc w:val="left"/>
      <w:pPr>
        <w:tabs>
          <w:tab w:val="num" w:pos="2160"/>
        </w:tabs>
        <w:ind w:left="2160" w:hanging="360"/>
      </w:pPr>
      <w:rPr>
        <w:rFonts w:ascii="Wingdings" w:hAnsi="Wingdings" w:hint="default"/>
      </w:rPr>
    </w:lvl>
    <w:lvl w:ilvl="3" w:tplc="84DC57CC" w:tentative="1">
      <w:start w:val="1"/>
      <w:numFmt w:val="bullet"/>
      <w:lvlText w:val=""/>
      <w:lvlJc w:val="left"/>
      <w:pPr>
        <w:tabs>
          <w:tab w:val="num" w:pos="2880"/>
        </w:tabs>
        <w:ind w:left="2880" w:hanging="360"/>
      </w:pPr>
      <w:rPr>
        <w:rFonts w:ascii="Wingdings" w:hAnsi="Wingdings" w:hint="default"/>
      </w:rPr>
    </w:lvl>
    <w:lvl w:ilvl="4" w:tplc="7E40F19C" w:tentative="1">
      <w:start w:val="1"/>
      <w:numFmt w:val="bullet"/>
      <w:lvlText w:val=""/>
      <w:lvlJc w:val="left"/>
      <w:pPr>
        <w:tabs>
          <w:tab w:val="num" w:pos="3600"/>
        </w:tabs>
        <w:ind w:left="3600" w:hanging="360"/>
      </w:pPr>
      <w:rPr>
        <w:rFonts w:ascii="Wingdings" w:hAnsi="Wingdings" w:hint="default"/>
      </w:rPr>
    </w:lvl>
    <w:lvl w:ilvl="5" w:tplc="A600FAFC" w:tentative="1">
      <w:start w:val="1"/>
      <w:numFmt w:val="bullet"/>
      <w:lvlText w:val=""/>
      <w:lvlJc w:val="left"/>
      <w:pPr>
        <w:tabs>
          <w:tab w:val="num" w:pos="4320"/>
        </w:tabs>
        <w:ind w:left="4320" w:hanging="360"/>
      </w:pPr>
      <w:rPr>
        <w:rFonts w:ascii="Wingdings" w:hAnsi="Wingdings" w:hint="default"/>
      </w:rPr>
    </w:lvl>
    <w:lvl w:ilvl="6" w:tplc="61186E08" w:tentative="1">
      <w:start w:val="1"/>
      <w:numFmt w:val="bullet"/>
      <w:lvlText w:val=""/>
      <w:lvlJc w:val="left"/>
      <w:pPr>
        <w:tabs>
          <w:tab w:val="num" w:pos="5040"/>
        </w:tabs>
        <w:ind w:left="5040" w:hanging="360"/>
      </w:pPr>
      <w:rPr>
        <w:rFonts w:ascii="Wingdings" w:hAnsi="Wingdings" w:hint="default"/>
      </w:rPr>
    </w:lvl>
    <w:lvl w:ilvl="7" w:tplc="A90257E8" w:tentative="1">
      <w:start w:val="1"/>
      <w:numFmt w:val="bullet"/>
      <w:lvlText w:val=""/>
      <w:lvlJc w:val="left"/>
      <w:pPr>
        <w:tabs>
          <w:tab w:val="num" w:pos="5760"/>
        </w:tabs>
        <w:ind w:left="5760" w:hanging="360"/>
      </w:pPr>
      <w:rPr>
        <w:rFonts w:ascii="Wingdings" w:hAnsi="Wingdings" w:hint="default"/>
      </w:rPr>
    </w:lvl>
    <w:lvl w:ilvl="8" w:tplc="E8EAF70C" w:tentative="1">
      <w:start w:val="1"/>
      <w:numFmt w:val="bullet"/>
      <w:lvlText w:val=""/>
      <w:lvlJc w:val="left"/>
      <w:pPr>
        <w:tabs>
          <w:tab w:val="num" w:pos="6480"/>
        </w:tabs>
        <w:ind w:left="6480" w:hanging="360"/>
      </w:pPr>
      <w:rPr>
        <w:rFonts w:ascii="Wingdings" w:hAnsi="Wingdings" w:hint="default"/>
      </w:rPr>
    </w:lvl>
  </w:abstractNum>
  <w:abstractNum w:abstractNumId="43">
    <w:nsid w:val="6ED835F4"/>
    <w:multiLevelType w:val="hybridMultilevel"/>
    <w:tmpl w:val="0C7C6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433EA4"/>
    <w:multiLevelType w:val="hybridMultilevel"/>
    <w:tmpl w:val="B20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34264B"/>
    <w:multiLevelType w:val="hybridMultilevel"/>
    <w:tmpl w:val="7B4E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557518"/>
    <w:multiLevelType w:val="hybridMultilevel"/>
    <w:tmpl w:val="ED06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0E7511"/>
    <w:multiLevelType w:val="hybridMultilevel"/>
    <w:tmpl w:val="9EC2F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863A24"/>
    <w:multiLevelType w:val="hybridMultilevel"/>
    <w:tmpl w:val="7502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E03ECC"/>
    <w:multiLevelType w:val="hybridMultilevel"/>
    <w:tmpl w:val="B10E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28"/>
  </w:num>
  <w:num w:numId="4">
    <w:abstractNumId w:val="35"/>
  </w:num>
  <w:num w:numId="5">
    <w:abstractNumId w:val="37"/>
  </w:num>
  <w:num w:numId="6">
    <w:abstractNumId w:val="16"/>
  </w:num>
  <w:num w:numId="7">
    <w:abstractNumId w:val="23"/>
  </w:num>
  <w:num w:numId="8">
    <w:abstractNumId w:val="26"/>
  </w:num>
  <w:num w:numId="9">
    <w:abstractNumId w:val="29"/>
  </w:num>
  <w:num w:numId="10">
    <w:abstractNumId w:val="3"/>
  </w:num>
  <w:num w:numId="11">
    <w:abstractNumId w:val="32"/>
  </w:num>
  <w:num w:numId="12">
    <w:abstractNumId w:val="8"/>
  </w:num>
  <w:num w:numId="13">
    <w:abstractNumId w:val="12"/>
  </w:num>
  <w:num w:numId="14">
    <w:abstractNumId w:val="18"/>
  </w:num>
  <w:num w:numId="15">
    <w:abstractNumId w:val="38"/>
  </w:num>
  <w:num w:numId="16">
    <w:abstractNumId w:val="43"/>
  </w:num>
  <w:num w:numId="17">
    <w:abstractNumId w:val="31"/>
  </w:num>
  <w:num w:numId="18">
    <w:abstractNumId w:val="1"/>
  </w:num>
  <w:num w:numId="19">
    <w:abstractNumId w:val="11"/>
  </w:num>
  <w:num w:numId="20">
    <w:abstractNumId w:val="19"/>
  </w:num>
  <w:num w:numId="21">
    <w:abstractNumId w:val="17"/>
  </w:num>
  <w:num w:numId="22">
    <w:abstractNumId w:val="49"/>
  </w:num>
  <w:num w:numId="23">
    <w:abstractNumId w:val="14"/>
  </w:num>
  <w:num w:numId="24">
    <w:abstractNumId w:val="9"/>
  </w:num>
  <w:num w:numId="25">
    <w:abstractNumId w:val="6"/>
  </w:num>
  <w:num w:numId="26">
    <w:abstractNumId w:val="5"/>
  </w:num>
  <w:num w:numId="27">
    <w:abstractNumId w:val="22"/>
  </w:num>
  <w:num w:numId="28">
    <w:abstractNumId w:val="33"/>
  </w:num>
  <w:num w:numId="29">
    <w:abstractNumId w:val="36"/>
  </w:num>
  <w:num w:numId="30">
    <w:abstractNumId w:val="0"/>
  </w:num>
  <w:num w:numId="31">
    <w:abstractNumId w:val="10"/>
  </w:num>
  <w:num w:numId="32">
    <w:abstractNumId w:val="48"/>
  </w:num>
  <w:num w:numId="33">
    <w:abstractNumId w:val="4"/>
  </w:num>
  <w:num w:numId="34">
    <w:abstractNumId w:val="47"/>
  </w:num>
  <w:num w:numId="35">
    <w:abstractNumId w:val="27"/>
  </w:num>
  <w:num w:numId="36">
    <w:abstractNumId w:val="41"/>
  </w:num>
  <w:num w:numId="37">
    <w:abstractNumId w:val="24"/>
  </w:num>
  <w:num w:numId="38">
    <w:abstractNumId w:val="20"/>
  </w:num>
  <w:num w:numId="39">
    <w:abstractNumId w:val="21"/>
  </w:num>
  <w:num w:numId="40">
    <w:abstractNumId w:val="40"/>
  </w:num>
  <w:num w:numId="41">
    <w:abstractNumId w:val="34"/>
  </w:num>
  <w:num w:numId="42">
    <w:abstractNumId w:val="15"/>
  </w:num>
  <w:num w:numId="43">
    <w:abstractNumId w:val="7"/>
  </w:num>
  <w:num w:numId="44">
    <w:abstractNumId w:val="2"/>
  </w:num>
  <w:num w:numId="45">
    <w:abstractNumId w:val="44"/>
  </w:num>
  <w:num w:numId="46">
    <w:abstractNumId w:val="45"/>
  </w:num>
  <w:num w:numId="47">
    <w:abstractNumId w:val="13"/>
  </w:num>
  <w:num w:numId="48">
    <w:abstractNumId w:val="39"/>
  </w:num>
  <w:num w:numId="49">
    <w:abstractNumId w:val="46"/>
  </w:num>
  <w:num w:numId="50">
    <w:abstractNumId w:val="3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8B148F"/>
    <w:rsid w:val="00000F04"/>
    <w:rsid w:val="00003DC6"/>
    <w:rsid w:val="000045B4"/>
    <w:rsid w:val="00007F2E"/>
    <w:rsid w:val="00012B30"/>
    <w:rsid w:val="00014FB6"/>
    <w:rsid w:val="00016F16"/>
    <w:rsid w:val="000205C7"/>
    <w:rsid w:val="00020F91"/>
    <w:rsid w:val="0002711A"/>
    <w:rsid w:val="00030C3C"/>
    <w:rsid w:val="0003315E"/>
    <w:rsid w:val="00035136"/>
    <w:rsid w:val="00036CAC"/>
    <w:rsid w:val="000411BB"/>
    <w:rsid w:val="00050B33"/>
    <w:rsid w:val="000518D9"/>
    <w:rsid w:val="00052D02"/>
    <w:rsid w:val="000615EF"/>
    <w:rsid w:val="00062919"/>
    <w:rsid w:val="00064CDA"/>
    <w:rsid w:val="00073901"/>
    <w:rsid w:val="00073930"/>
    <w:rsid w:val="00087099"/>
    <w:rsid w:val="0009233D"/>
    <w:rsid w:val="00093B3C"/>
    <w:rsid w:val="00094673"/>
    <w:rsid w:val="00096AF9"/>
    <w:rsid w:val="000A1908"/>
    <w:rsid w:val="000A213D"/>
    <w:rsid w:val="000A2FF8"/>
    <w:rsid w:val="000A703C"/>
    <w:rsid w:val="000B21B4"/>
    <w:rsid w:val="000B78FA"/>
    <w:rsid w:val="000C44DE"/>
    <w:rsid w:val="000C4E52"/>
    <w:rsid w:val="000C567C"/>
    <w:rsid w:val="000D28E7"/>
    <w:rsid w:val="000D6A87"/>
    <w:rsid w:val="000E1448"/>
    <w:rsid w:val="000E5D3B"/>
    <w:rsid w:val="00100B2E"/>
    <w:rsid w:val="00100C4A"/>
    <w:rsid w:val="00101CCF"/>
    <w:rsid w:val="00110978"/>
    <w:rsid w:val="001109F5"/>
    <w:rsid w:val="00110AB4"/>
    <w:rsid w:val="00113CCA"/>
    <w:rsid w:val="001154C7"/>
    <w:rsid w:val="0011624F"/>
    <w:rsid w:val="00125422"/>
    <w:rsid w:val="001258AF"/>
    <w:rsid w:val="00125922"/>
    <w:rsid w:val="0013152E"/>
    <w:rsid w:val="0013566F"/>
    <w:rsid w:val="00135D7D"/>
    <w:rsid w:val="00137ACC"/>
    <w:rsid w:val="00140350"/>
    <w:rsid w:val="001420E4"/>
    <w:rsid w:val="00144421"/>
    <w:rsid w:val="00150C55"/>
    <w:rsid w:val="00155D85"/>
    <w:rsid w:val="00160319"/>
    <w:rsid w:val="001608AC"/>
    <w:rsid w:val="001665FD"/>
    <w:rsid w:val="00166F87"/>
    <w:rsid w:val="00166FCC"/>
    <w:rsid w:val="0017014C"/>
    <w:rsid w:val="00170155"/>
    <w:rsid w:val="00171D47"/>
    <w:rsid w:val="0017594D"/>
    <w:rsid w:val="001770AE"/>
    <w:rsid w:val="001818B0"/>
    <w:rsid w:val="00190C41"/>
    <w:rsid w:val="00193984"/>
    <w:rsid w:val="001959FD"/>
    <w:rsid w:val="00196D2B"/>
    <w:rsid w:val="001A0AFE"/>
    <w:rsid w:val="001A2DB5"/>
    <w:rsid w:val="001A3986"/>
    <w:rsid w:val="001A6A51"/>
    <w:rsid w:val="001B30C2"/>
    <w:rsid w:val="001B7CA0"/>
    <w:rsid w:val="001C1131"/>
    <w:rsid w:val="001C31D0"/>
    <w:rsid w:val="001C6EE9"/>
    <w:rsid w:val="001D3801"/>
    <w:rsid w:val="001D5186"/>
    <w:rsid w:val="001E2E89"/>
    <w:rsid w:val="001E4156"/>
    <w:rsid w:val="001F1C0D"/>
    <w:rsid w:val="001F2334"/>
    <w:rsid w:val="001F6E7D"/>
    <w:rsid w:val="001F7E23"/>
    <w:rsid w:val="00204502"/>
    <w:rsid w:val="002057AE"/>
    <w:rsid w:val="002072DF"/>
    <w:rsid w:val="00207337"/>
    <w:rsid w:val="00207833"/>
    <w:rsid w:val="00207CBD"/>
    <w:rsid w:val="00210E2F"/>
    <w:rsid w:val="002115C7"/>
    <w:rsid w:val="002130B6"/>
    <w:rsid w:val="00215297"/>
    <w:rsid w:val="002167CD"/>
    <w:rsid w:val="0021745B"/>
    <w:rsid w:val="002201A1"/>
    <w:rsid w:val="00220344"/>
    <w:rsid w:val="00222E4F"/>
    <w:rsid w:val="00224025"/>
    <w:rsid w:val="00225C32"/>
    <w:rsid w:val="002308A2"/>
    <w:rsid w:val="002345F5"/>
    <w:rsid w:val="00235874"/>
    <w:rsid w:val="00235D8A"/>
    <w:rsid w:val="002400A0"/>
    <w:rsid w:val="002411CD"/>
    <w:rsid w:val="00241693"/>
    <w:rsid w:val="00241A83"/>
    <w:rsid w:val="0024356A"/>
    <w:rsid w:val="002460FB"/>
    <w:rsid w:val="00250BA2"/>
    <w:rsid w:val="00251C78"/>
    <w:rsid w:val="0025378F"/>
    <w:rsid w:val="00253A05"/>
    <w:rsid w:val="00256309"/>
    <w:rsid w:val="002575AF"/>
    <w:rsid w:val="0026309F"/>
    <w:rsid w:val="0026391D"/>
    <w:rsid w:val="00263A54"/>
    <w:rsid w:val="00267642"/>
    <w:rsid w:val="002711CB"/>
    <w:rsid w:val="00272267"/>
    <w:rsid w:val="002734C2"/>
    <w:rsid w:val="00273E36"/>
    <w:rsid w:val="00274A07"/>
    <w:rsid w:val="00274BCE"/>
    <w:rsid w:val="00276EA8"/>
    <w:rsid w:val="00290805"/>
    <w:rsid w:val="00297295"/>
    <w:rsid w:val="002974F3"/>
    <w:rsid w:val="002A06A1"/>
    <w:rsid w:val="002A0ACE"/>
    <w:rsid w:val="002A13A2"/>
    <w:rsid w:val="002A34E2"/>
    <w:rsid w:val="002A7878"/>
    <w:rsid w:val="002B13CB"/>
    <w:rsid w:val="002B6E7B"/>
    <w:rsid w:val="002C007A"/>
    <w:rsid w:val="002C1A07"/>
    <w:rsid w:val="002C1D36"/>
    <w:rsid w:val="002D2E48"/>
    <w:rsid w:val="002D3F84"/>
    <w:rsid w:val="002D7233"/>
    <w:rsid w:val="002E0656"/>
    <w:rsid w:val="002E2199"/>
    <w:rsid w:val="002E400F"/>
    <w:rsid w:val="002E51F7"/>
    <w:rsid w:val="002E5534"/>
    <w:rsid w:val="002F0E90"/>
    <w:rsid w:val="002F1573"/>
    <w:rsid w:val="002F488A"/>
    <w:rsid w:val="0030097E"/>
    <w:rsid w:val="0030162F"/>
    <w:rsid w:val="003023CB"/>
    <w:rsid w:val="003024EF"/>
    <w:rsid w:val="0030303C"/>
    <w:rsid w:val="00303A74"/>
    <w:rsid w:val="003074F9"/>
    <w:rsid w:val="00307881"/>
    <w:rsid w:val="00311A34"/>
    <w:rsid w:val="00312D0F"/>
    <w:rsid w:val="00315BAA"/>
    <w:rsid w:val="00316E49"/>
    <w:rsid w:val="00316EAD"/>
    <w:rsid w:val="00317860"/>
    <w:rsid w:val="00317F60"/>
    <w:rsid w:val="0032357E"/>
    <w:rsid w:val="00323AC6"/>
    <w:rsid w:val="003245AE"/>
    <w:rsid w:val="00325C3D"/>
    <w:rsid w:val="00326708"/>
    <w:rsid w:val="00327884"/>
    <w:rsid w:val="0033201A"/>
    <w:rsid w:val="00332568"/>
    <w:rsid w:val="00332A10"/>
    <w:rsid w:val="00335309"/>
    <w:rsid w:val="00344C77"/>
    <w:rsid w:val="003513C5"/>
    <w:rsid w:val="00353AD4"/>
    <w:rsid w:val="00353B55"/>
    <w:rsid w:val="0035518B"/>
    <w:rsid w:val="003562EC"/>
    <w:rsid w:val="00356504"/>
    <w:rsid w:val="003611C5"/>
    <w:rsid w:val="003628CF"/>
    <w:rsid w:val="00365038"/>
    <w:rsid w:val="00365540"/>
    <w:rsid w:val="00372D71"/>
    <w:rsid w:val="00374393"/>
    <w:rsid w:val="00375CE6"/>
    <w:rsid w:val="003814D1"/>
    <w:rsid w:val="00382605"/>
    <w:rsid w:val="003866D9"/>
    <w:rsid w:val="003869EF"/>
    <w:rsid w:val="00387D3A"/>
    <w:rsid w:val="00393103"/>
    <w:rsid w:val="00393C70"/>
    <w:rsid w:val="00393E77"/>
    <w:rsid w:val="003949C2"/>
    <w:rsid w:val="00397670"/>
    <w:rsid w:val="003A574A"/>
    <w:rsid w:val="003B06F7"/>
    <w:rsid w:val="003B2078"/>
    <w:rsid w:val="003B69AF"/>
    <w:rsid w:val="003C17D8"/>
    <w:rsid w:val="003C1C52"/>
    <w:rsid w:val="003C1C7F"/>
    <w:rsid w:val="003C1D86"/>
    <w:rsid w:val="003C5294"/>
    <w:rsid w:val="003C65A0"/>
    <w:rsid w:val="003C78D9"/>
    <w:rsid w:val="003D0F74"/>
    <w:rsid w:val="003D1B2C"/>
    <w:rsid w:val="003D3A64"/>
    <w:rsid w:val="003D6724"/>
    <w:rsid w:val="003E0802"/>
    <w:rsid w:val="003E3180"/>
    <w:rsid w:val="003E3F24"/>
    <w:rsid w:val="003F305C"/>
    <w:rsid w:val="003F337F"/>
    <w:rsid w:val="003F3457"/>
    <w:rsid w:val="00401971"/>
    <w:rsid w:val="00406636"/>
    <w:rsid w:val="00406AD7"/>
    <w:rsid w:val="00407EA1"/>
    <w:rsid w:val="00410520"/>
    <w:rsid w:val="00411409"/>
    <w:rsid w:val="00411499"/>
    <w:rsid w:val="004117BF"/>
    <w:rsid w:val="00412288"/>
    <w:rsid w:val="004228D1"/>
    <w:rsid w:val="004246B2"/>
    <w:rsid w:val="00425064"/>
    <w:rsid w:val="0043024A"/>
    <w:rsid w:val="004303C3"/>
    <w:rsid w:val="00440D12"/>
    <w:rsid w:val="004438EC"/>
    <w:rsid w:val="00444252"/>
    <w:rsid w:val="00445159"/>
    <w:rsid w:val="00451141"/>
    <w:rsid w:val="00452131"/>
    <w:rsid w:val="00454935"/>
    <w:rsid w:val="00456FC7"/>
    <w:rsid w:val="00457BF3"/>
    <w:rsid w:val="004630FE"/>
    <w:rsid w:val="00464382"/>
    <w:rsid w:val="004708E7"/>
    <w:rsid w:val="00472A6A"/>
    <w:rsid w:val="00474C7C"/>
    <w:rsid w:val="004763FA"/>
    <w:rsid w:val="004818E4"/>
    <w:rsid w:val="00481ABC"/>
    <w:rsid w:val="0048350A"/>
    <w:rsid w:val="00486BB1"/>
    <w:rsid w:val="00487800"/>
    <w:rsid w:val="0049367F"/>
    <w:rsid w:val="00494111"/>
    <w:rsid w:val="004942B9"/>
    <w:rsid w:val="004946A8"/>
    <w:rsid w:val="004A16D7"/>
    <w:rsid w:val="004A1BC6"/>
    <w:rsid w:val="004A3650"/>
    <w:rsid w:val="004A6552"/>
    <w:rsid w:val="004A67FA"/>
    <w:rsid w:val="004B4B91"/>
    <w:rsid w:val="004C26E0"/>
    <w:rsid w:val="004C4598"/>
    <w:rsid w:val="004C61CB"/>
    <w:rsid w:val="004C6D45"/>
    <w:rsid w:val="004D231C"/>
    <w:rsid w:val="004D52B0"/>
    <w:rsid w:val="004D6EDD"/>
    <w:rsid w:val="004D7D17"/>
    <w:rsid w:val="004E0ADF"/>
    <w:rsid w:val="004E2499"/>
    <w:rsid w:val="004E3FCA"/>
    <w:rsid w:val="004E6DDE"/>
    <w:rsid w:val="004F5EEB"/>
    <w:rsid w:val="004F7748"/>
    <w:rsid w:val="00502E29"/>
    <w:rsid w:val="00503A1D"/>
    <w:rsid w:val="005042EC"/>
    <w:rsid w:val="0050520E"/>
    <w:rsid w:val="005053C2"/>
    <w:rsid w:val="0051103B"/>
    <w:rsid w:val="00512EB4"/>
    <w:rsid w:val="005136A6"/>
    <w:rsid w:val="00515929"/>
    <w:rsid w:val="0051767F"/>
    <w:rsid w:val="005225FA"/>
    <w:rsid w:val="005231DF"/>
    <w:rsid w:val="00526838"/>
    <w:rsid w:val="005352BE"/>
    <w:rsid w:val="00540432"/>
    <w:rsid w:val="00541676"/>
    <w:rsid w:val="00542AAC"/>
    <w:rsid w:val="00545937"/>
    <w:rsid w:val="00546F9B"/>
    <w:rsid w:val="00547B72"/>
    <w:rsid w:val="005506D6"/>
    <w:rsid w:val="005514B4"/>
    <w:rsid w:val="00553235"/>
    <w:rsid w:val="00554302"/>
    <w:rsid w:val="00556550"/>
    <w:rsid w:val="00560902"/>
    <w:rsid w:val="005627C1"/>
    <w:rsid w:val="005666CC"/>
    <w:rsid w:val="005675AD"/>
    <w:rsid w:val="005709F6"/>
    <w:rsid w:val="00571E42"/>
    <w:rsid w:val="00572DF8"/>
    <w:rsid w:val="0057542F"/>
    <w:rsid w:val="00575DDD"/>
    <w:rsid w:val="00577589"/>
    <w:rsid w:val="00580D02"/>
    <w:rsid w:val="00580E84"/>
    <w:rsid w:val="00582966"/>
    <w:rsid w:val="00583291"/>
    <w:rsid w:val="0058580E"/>
    <w:rsid w:val="00586FA8"/>
    <w:rsid w:val="00591F47"/>
    <w:rsid w:val="00594713"/>
    <w:rsid w:val="00594F98"/>
    <w:rsid w:val="00595788"/>
    <w:rsid w:val="00595F45"/>
    <w:rsid w:val="00596092"/>
    <w:rsid w:val="00596301"/>
    <w:rsid w:val="00596629"/>
    <w:rsid w:val="00597CD3"/>
    <w:rsid w:val="005A2C13"/>
    <w:rsid w:val="005A3682"/>
    <w:rsid w:val="005A36F9"/>
    <w:rsid w:val="005A44FB"/>
    <w:rsid w:val="005A4543"/>
    <w:rsid w:val="005A4A55"/>
    <w:rsid w:val="005A7517"/>
    <w:rsid w:val="005A7D14"/>
    <w:rsid w:val="005B01A9"/>
    <w:rsid w:val="005B25CD"/>
    <w:rsid w:val="005B3202"/>
    <w:rsid w:val="005B32E0"/>
    <w:rsid w:val="005C0F76"/>
    <w:rsid w:val="005C2176"/>
    <w:rsid w:val="005C315D"/>
    <w:rsid w:val="005C43CD"/>
    <w:rsid w:val="005D002B"/>
    <w:rsid w:val="005D0AF9"/>
    <w:rsid w:val="005D29EF"/>
    <w:rsid w:val="005D2E39"/>
    <w:rsid w:val="005D51DE"/>
    <w:rsid w:val="005D55C2"/>
    <w:rsid w:val="005D58C3"/>
    <w:rsid w:val="005D5EAF"/>
    <w:rsid w:val="005D61DB"/>
    <w:rsid w:val="005E7CAD"/>
    <w:rsid w:val="005F00CA"/>
    <w:rsid w:val="005F092A"/>
    <w:rsid w:val="005F2991"/>
    <w:rsid w:val="005F363F"/>
    <w:rsid w:val="005F4F22"/>
    <w:rsid w:val="005F6844"/>
    <w:rsid w:val="005F6D8C"/>
    <w:rsid w:val="005F7715"/>
    <w:rsid w:val="00601A2B"/>
    <w:rsid w:val="00603F83"/>
    <w:rsid w:val="00604038"/>
    <w:rsid w:val="00604B11"/>
    <w:rsid w:val="0060658D"/>
    <w:rsid w:val="00611162"/>
    <w:rsid w:val="006115DB"/>
    <w:rsid w:val="00611610"/>
    <w:rsid w:val="00622C05"/>
    <w:rsid w:val="00622E52"/>
    <w:rsid w:val="00623874"/>
    <w:rsid w:val="00623D86"/>
    <w:rsid w:val="00624930"/>
    <w:rsid w:val="00630114"/>
    <w:rsid w:val="00631119"/>
    <w:rsid w:val="00631713"/>
    <w:rsid w:val="0063274E"/>
    <w:rsid w:val="00635D53"/>
    <w:rsid w:val="0063789C"/>
    <w:rsid w:val="00642E0A"/>
    <w:rsid w:val="00643791"/>
    <w:rsid w:val="006437C0"/>
    <w:rsid w:val="006452C8"/>
    <w:rsid w:val="006454C0"/>
    <w:rsid w:val="00650C1C"/>
    <w:rsid w:val="006512C3"/>
    <w:rsid w:val="00655360"/>
    <w:rsid w:val="006560E3"/>
    <w:rsid w:val="00656AFD"/>
    <w:rsid w:val="00657788"/>
    <w:rsid w:val="00661E7C"/>
    <w:rsid w:val="00663609"/>
    <w:rsid w:val="006639BC"/>
    <w:rsid w:val="00663B3A"/>
    <w:rsid w:val="00664B6D"/>
    <w:rsid w:val="0066785E"/>
    <w:rsid w:val="006730D9"/>
    <w:rsid w:val="006738AA"/>
    <w:rsid w:val="0067412C"/>
    <w:rsid w:val="00675F56"/>
    <w:rsid w:val="00677868"/>
    <w:rsid w:val="00685176"/>
    <w:rsid w:val="00687320"/>
    <w:rsid w:val="0069072D"/>
    <w:rsid w:val="00692301"/>
    <w:rsid w:val="00692B49"/>
    <w:rsid w:val="006950BF"/>
    <w:rsid w:val="00696262"/>
    <w:rsid w:val="00696B00"/>
    <w:rsid w:val="006A0567"/>
    <w:rsid w:val="006A0580"/>
    <w:rsid w:val="006A429D"/>
    <w:rsid w:val="006A7B97"/>
    <w:rsid w:val="006B0869"/>
    <w:rsid w:val="006B09CD"/>
    <w:rsid w:val="006B0B52"/>
    <w:rsid w:val="006B1847"/>
    <w:rsid w:val="006B320E"/>
    <w:rsid w:val="006B7E5E"/>
    <w:rsid w:val="006C4012"/>
    <w:rsid w:val="006C6B70"/>
    <w:rsid w:val="006C7396"/>
    <w:rsid w:val="006D028B"/>
    <w:rsid w:val="006D2018"/>
    <w:rsid w:val="006D3061"/>
    <w:rsid w:val="006D372B"/>
    <w:rsid w:val="006D4666"/>
    <w:rsid w:val="006D4F5B"/>
    <w:rsid w:val="006E3F06"/>
    <w:rsid w:val="006F34FB"/>
    <w:rsid w:val="006F3E7A"/>
    <w:rsid w:val="006F486E"/>
    <w:rsid w:val="00706572"/>
    <w:rsid w:val="00710DE4"/>
    <w:rsid w:val="00721645"/>
    <w:rsid w:val="00722840"/>
    <w:rsid w:val="00723108"/>
    <w:rsid w:val="0072438E"/>
    <w:rsid w:val="00724F40"/>
    <w:rsid w:val="00725927"/>
    <w:rsid w:val="00726A1C"/>
    <w:rsid w:val="0073037F"/>
    <w:rsid w:val="007316FE"/>
    <w:rsid w:val="007378E5"/>
    <w:rsid w:val="0074156C"/>
    <w:rsid w:val="00745475"/>
    <w:rsid w:val="00747A88"/>
    <w:rsid w:val="00751834"/>
    <w:rsid w:val="00752FFF"/>
    <w:rsid w:val="00764628"/>
    <w:rsid w:val="00764813"/>
    <w:rsid w:val="007649D7"/>
    <w:rsid w:val="00765FB2"/>
    <w:rsid w:val="00766175"/>
    <w:rsid w:val="007665EB"/>
    <w:rsid w:val="007728F5"/>
    <w:rsid w:val="00777555"/>
    <w:rsid w:val="00781488"/>
    <w:rsid w:val="00782AD9"/>
    <w:rsid w:val="007857C9"/>
    <w:rsid w:val="00786E9F"/>
    <w:rsid w:val="007923C2"/>
    <w:rsid w:val="0079437D"/>
    <w:rsid w:val="00795A40"/>
    <w:rsid w:val="00796348"/>
    <w:rsid w:val="00796D4E"/>
    <w:rsid w:val="0079736D"/>
    <w:rsid w:val="007A0360"/>
    <w:rsid w:val="007A08E0"/>
    <w:rsid w:val="007A21AF"/>
    <w:rsid w:val="007A2CF0"/>
    <w:rsid w:val="007A412D"/>
    <w:rsid w:val="007A4250"/>
    <w:rsid w:val="007A4CC8"/>
    <w:rsid w:val="007A72BF"/>
    <w:rsid w:val="007A7D47"/>
    <w:rsid w:val="007B19E4"/>
    <w:rsid w:val="007B4402"/>
    <w:rsid w:val="007B4774"/>
    <w:rsid w:val="007B4AB3"/>
    <w:rsid w:val="007B5E63"/>
    <w:rsid w:val="007B7C94"/>
    <w:rsid w:val="007C010F"/>
    <w:rsid w:val="007C358E"/>
    <w:rsid w:val="007C3FDD"/>
    <w:rsid w:val="007C4C7B"/>
    <w:rsid w:val="007C5215"/>
    <w:rsid w:val="007C5DD9"/>
    <w:rsid w:val="007D649C"/>
    <w:rsid w:val="007D789B"/>
    <w:rsid w:val="007D7F7F"/>
    <w:rsid w:val="007E24DA"/>
    <w:rsid w:val="007E4750"/>
    <w:rsid w:val="007F3964"/>
    <w:rsid w:val="007F57A7"/>
    <w:rsid w:val="008013F3"/>
    <w:rsid w:val="0080300C"/>
    <w:rsid w:val="00804073"/>
    <w:rsid w:val="00804340"/>
    <w:rsid w:val="00804609"/>
    <w:rsid w:val="0080625F"/>
    <w:rsid w:val="00806929"/>
    <w:rsid w:val="00807701"/>
    <w:rsid w:val="00811B4B"/>
    <w:rsid w:val="00813340"/>
    <w:rsid w:val="0081358F"/>
    <w:rsid w:val="00814D8C"/>
    <w:rsid w:val="00815050"/>
    <w:rsid w:val="00816235"/>
    <w:rsid w:val="008167BA"/>
    <w:rsid w:val="00824B8E"/>
    <w:rsid w:val="00825373"/>
    <w:rsid w:val="00830373"/>
    <w:rsid w:val="0083111B"/>
    <w:rsid w:val="008319A4"/>
    <w:rsid w:val="008331B5"/>
    <w:rsid w:val="008374BC"/>
    <w:rsid w:val="008421BF"/>
    <w:rsid w:val="00846375"/>
    <w:rsid w:val="00846751"/>
    <w:rsid w:val="00846799"/>
    <w:rsid w:val="0085024B"/>
    <w:rsid w:val="00852BFE"/>
    <w:rsid w:val="00852C8D"/>
    <w:rsid w:val="00855AE8"/>
    <w:rsid w:val="008569B7"/>
    <w:rsid w:val="0086093E"/>
    <w:rsid w:val="00861712"/>
    <w:rsid w:val="00863526"/>
    <w:rsid w:val="00863AF5"/>
    <w:rsid w:val="0086674F"/>
    <w:rsid w:val="008669B2"/>
    <w:rsid w:val="0087232E"/>
    <w:rsid w:val="00876D1E"/>
    <w:rsid w:val="00877B38"/>
    <w:rsid w:val="008814AF"/>
    <w:rsid w:val="00883176"/>
    <w:rsid w:val="008839F7"/>
    <w:rsid w:val="00886597"/>
    <w:rsid w:val="00890169"/>
    <w:rsid w:val="00892403"/>
    <w:rsid w:val="008932DF"/>
    <w:rsid w:val="00893CE4"/>
    <w:rsid w:val="00894C6B"/>
    <w:rsid w:val="00896390"/>
    <w:rsid w:val="00896894"/>
    <w:rsid w:val="00896B68"/>
    <w:rsid w:val="00896BBE"/>
    <w:rsid w:val="0089775F"/>
    <w:rsid w:val="008A22B1"/>
    <w:rsid w:val="008B005A"/>
    <w:rsid w:val="008B0E80"/>
    <w:rsid w:val="008B148F"/>
    <w:rsid w:val="008B4291"/>
    <w:rsid w:val="008B6C08"/>
    <w:rsid w:val="008B75DE"/>
    <w:rsid w:val="008B7610"/>
    <w:rsid w:val="008C0B30"/>
    <w:rsid w:val="008C1513"/>
    <w:rsid w:val="008C1C08"/>
    <w:rsid w:val="008C3E6E"/>
    <w:rsid w:val="008C3E72"/>
    <w:rsid w:val="008C6F85"/>
    <w:rsid w:val="008D1B51"/>
    <w:rsid w:val="008D464C"/>
    <w:rsid w:val="008E0074"/>
    <w:rsid w:val="008E5AA2"/>
    <w:rsid w:val="008E6D2E"/>
    <w:rsid w:val="008E7288"/>
    <w:rsid w:val="008E79B0"/>
    <w:rsid w:val="008F079B"/>
    <w:rsid w:val="008F0E5C"/>
    <w:rsid w:val="008F153C"/>
    <w:rsid w:val="008F16D6"/>
    <w:rsid w:val="008F17BB"/>
    <w:rsid w:val="0090187B"/>
    <w:rsid w:val="00902981"/>
    <w:rsid w:val="0090311B"/>
    <w:rsid w:val="00903974"/>
    <w:rsid w:val="00904247"/>
    <w:rsid w:val="0090505C"/>
    <w:rsid w:val="00917826"/>
    <w:rsid w:val="00922AB3"/>
    <w:rsid w:val="009243D0"/>
    <w:rsid w:val="009248FD"/>
    <w:rsid w:val="009263A5"/>
    <w:rsid w:val="009272D0"/>
    <w:rsid w:val="00927BE0"/>
    <w:rsid w:val="0093072B"/>
    <w:rsid w:val="00931D63"/>
    <w:rsid w:val="009342C3"/>
    <w:rsid w:val="00935214"/>
    <w:rsid w:val="009372DD"/>
    <w:rsid w:val="00943B9F"/>
    <w:rsid w:val="009475A2"/>
    <w:rsid w:val="00951005"/>
    <w:rsid w:val="00951483"/>
    <w:rsid w:val="0095379B"/>
    <w:rsid w:val="00956D62"/>
    <w:rsid w:val="00960A17"/>
    <w:rsid w:val="00963192"/>
    <w:rsid w:val="00964117"/>
    <w:rsid w:val="00966D09"/>
    <w:rsid w:val="00970EA4"/>
    <w:rsid w:val="009806A2"/>
    <w:rsid w:val="00981843"/>
    <w:rsid w:val="009820F5"/>
    <w:rsid w:val="009849B2"/>
    <w:rsid w:val="0099425E"/>
    <w:rsid w:val="00994B4C"/>
    <w:rsid w:val="009950F4"/>
    <w:rsid w:val="00995966"/>
    <w:rsid w:val="00995C28"/>
    <w:rsid w:val="00995DE6"/>
    <w:rsid w:val="0099730B"/>
    <w:rsid w:val="009A31BF"/>
    <w:rsid w:val="009A3605"/>
    <w:rsid w:val="009A4969"/>
    <w:rsid w:val="009A7FD7"/>
    <w:rsid w:val="009B2D31"/>
    <w:rsid w:val="009B4E60"/>
    <w:rsid w:val="009B706F"/>
    <w:rsid w:val="009C05EE"/>
    <w:rsid w:val="009C0AFA"/>
    <w:rsid w:val="009C5C14"/>
    <w:rsid w:val="009C6771"/>
    <w:rsid w:val="009C6AEA"/>
    <w:rsid w:val="009D3665"/>
    <w:rsid w:val="009E0698"/>
    <w:rsid w:val="009E12E8"/>
    <w:rsid w:val="009E17F8"/>
    <w:rsid w:val="009E190E"/>
    <w:rsid w:val="009E24C2"/>
    <w:rsid w:val="009E3CB7"/>
    <w:rsid w:val="009E6082"/>
    <w:rsid w:val="009E6C1D"/>
    <w:rsid w:val="009E7234"/>
    <w:rsid w:val="009F040D"/>
    <w:rsid w:val="009F0BEE"/>
    <w:rsid w:val="009F0C3F"/>
    <w:rsid w:val="009F1A37"/>
    <w:rsid w:val="009F1BE8"/>
    <w:rsid w:val="009F7CA3"/>
    <w:rsid w:val="00A00769"/>
    <w:rsid w:val="00A019BB"/>
    <w:rsid w:val="00A025C0"/>
    <w:rsid w:val="00A05163"/>
    <w:rsid w:val="00A05204"/>
    <w:rsid w:val="00A06B68"/>
    <w:rsid w:val="00A07CDD"/>
    <w:rsid w:val="00A07F62"/>
    <w:rsid w:val="00A10D20"/>
    <w:rsid w:val="00A12B0C"/>
    <w:rsid w:val="00A1315A"/>
    <w:rsid w:val="00A15EF3"/>
    <w:rsid w:val="00A204A0"/>
    <w:rsid w:val="00A23079"/>
    <w:rsid w:val="00A238D1"/>
    <w:rsid w:val="00A31D27"/>
    <w:rsid w:val="00A36430"/>
    <w:rsid w:val="00A372B9"/>
    <w:rsid w:val="00A432A9"/>
    <w:rsid w:val="00A46C60"/>
    <w:rsid w:val="00A47612"/>
    <w:rsid w:val="00A5026A"/>
    <w:rsid w:val="00A5050D"/>
    <w:rsid w:val="00A51502"/>
    <w:rsid w:val="00A518DE"/>
    <w:rsid w:val="00A52470"/>
    <w:rsid w:val="00A53337"/>
    <w:rsid w:val="00A5441C"/>
    <w:rsid w:val="00A56838"/>
    <w:rsid w:val="00A5715C"/>
    <w:rsid w:val="00A623C5"/>
    <w:rsid w:val="00A667D3"/>
    <w:rsid w:val="00A67FB8"/>
    <w:rsid w:val="00A729E6"/>
    <w:rsid w:val="00A76530"/>
    <w:rsid w:val="00A817AF"/>
    <w:rsid w:val="00A856EF"/>
    <w:rsid w:val="00A92BFD"/>
    <w:rsid w:val="00A969B7"/>
    <w:rsid w:val="00AA5D66"/>
    <w:rsid w:val="00AB26C4"/>
    <w:rsid w:val="00AB3FB2"/>
    <w:rsid w:val="00AB460C"/>
    <w:rsid w:val="00AB4A99"/>
    <w:rsid w:val="00AB5FC4"/>
    <w:rsid w:val="00AB6324"/>
    <w:rsid w:val="00AB6C0A"/>
    <w:rsid w:val="00AB6CAC"/>
    <w:rsid w:val="00AC4676"/>
    <w:rsid w:val="00AD122D"/>
    <w:rsid w:val="00AD1E87"/>
    <w:rsid w:val="00AD2CBF"/>
    <w:rsid w:val="00AD53C0"/>
    <w:rsid w:val="00AD5BD2"/>
    <w:rsid w:val="00AD735D"/>
    <w:rsid w:val="00AD7364"/>
    <w:rsid w:val="00AE0C44"/>
    <w:rsid w:val="00AE1279"/>
    <w:rsid w:val="00AE1A12"/>
    <w:rsid w:val="00AE455F"/>
    <w:rsid w:val="00AE6F5E"/>
    <w:rsid w:val="00AE7406"/>
    <w:rsid w:val="00AF0D9F"/>
    <w:rsid w:val="00AF27A3"/>
    <w:rsid w:val="00AF2B42"/>
    <w:rsid w:val="00AF6A91"/>
    <w:rsid w:val="00B02CF1"/>
    <w:rsid w:val="00B066EA"/>
    <w:rsid w:val="00B06E0B"/>
    <w:rsid w:val="00B06F79"/>
    <w:rsid w:val="00B0709E"/>
    <w:rsid w:val="00B11AB8"/>
    <w:rsid w:val="00B12F74"/>
    <w:rsid w:val="00B13642"/>
    <w:rsid w:val="00B222DC"/>
    <w:rsid w:val="00B22DA8"/>
    <w:rsid w:val="00B25DFE"/>
    <w:rsid w:val="00B3238F"/>
    <w:rsid w:val="00B334D0"/>
    <w:rsid w:val="00B43593"/>
    <w:rsid w:val="00B44E06"/>
    <w:rsid w:val="00B505DB"/>
    <w:rsid w:val="00B54084"/>
    <w:rsid w:val="00B563E2"/>
    <w:rsid w:val="00B57CAA"/>
    <w:rsid w:val="00B613FC"/>
    <w:rsid w:val="00B61EA5"/>
    <w:rsid w:val="00B66B81"/>
    <w:rsid w:val="00B706D8"/>
    <w:rsid w:val="00B7202F"/>
    <w:rsid w:val="00B72432"/>
    <w:rsid w:val="00B7647C"/>
    <w:rsid w:val="00B7762B"/>
    <w:rsid w:val="00B80844"/>
    <w:rsid w:val="00B82E4A"/>
    <w:rsid w:val="00B8349E"/>
    <w:rsid w:val="00B914F1"/>
    <w:rsid w:val="00B9179B"/>
    <w:rsid w:val="00B96770"/>
    <w:rsid w:val="00B96862"/>
    <w:rsid w:val="00B97846"/>
    <w:rsid w:val="00BA0B51"/>
    <w:rsid w:val="00BA2E0C"/>
    <w:rsid w:val="00BB0B3C"/>
    <w:rsid w:val="00BB0BDB"/>
    <w:rsid w:val="00BB203D"/>
    <w:rsid w:val="00BB2AAA"/>
    <w:rsid w:val="00BB2EFD"/>
    <w:rsid w:val="00BB5122"/>
    <w:rsid w:val="00BB515F"/>
    <w:rsid w:val="00BB7141"/>
    <w:rsid w:val="00BC15D0"/>
    <w:rsid w:val="00BC26B8"/>
    <w:rsid w:val="00BC3C9D"/>
    <w:rsid w:val="00BC4920"/>
    <w:rsid w:val="00BD1E0B"/>
    <w:rsid w:val="00BD416C"/>
    <w:rsid w:val="00BD4C8A"/>
    <w:rsid w:val="00BD5914"/>
    <w:rsid w:val="00BD6F1A"/>
    <w:rsid w:val="00BD787F"/>
    <w:rsid w:val="00BD78E9"/>
    <w:rsid w:val="00BD7C8B"/>
    <w:rsid w:val="00BE0E6B"/>
    <w:rsid w:val="00BE2962"/>
    <w:rsid w:val="00BF28D6"/>
    <w:rsid w:val="00BF5278"/>
    <w:rsid w:val="00BF6843"/>
    <w:rsid w:val="00BF76E7"/>
    <w:rsid w:val="00BF78FE"/>
    <w:rsid w:val="00C00D57"/>
    <w:rsid w:val="00C03099"/>
    <w:rsid w:val="00C05603"/>
    <w:rsid w:val="00C05B2D"/>
    <w:rsid w:val="00C05B75"/>
    <w:rsid w:val="00C05E66"/>
    <w:rsid w:val="00C115AE"/>
    <w:rsid w:val="00C119B3"/>
    <w:rsid w:val="00C11C66"/>
    <w:rsid w:val="00C16AB8"/>
    <w:rsid w:val="00C17041"/>
    <w:rsid w:val="00C23DB1"/>
    <w:rsid w:val="00C24827"/>
    <w:rsid w:val="00C24D72"/>
    <w:rsid w:val="00C25AA5"/>
    <w:rsid w:val="00C26295"/>
    <w:rsid w:val="00C30BC3"/>
    <w:rsid w:val="00C40136"/>
    <w:rsid w:val="00C417B0"/>
    <w:rsid w:val="00C419A2"/>
    <w:rsid w:val="00C41D30"/>
    <w:rsid w:val="00C52442"/>
    <w:rsid w:val="00C5537D"/>
    <w:rsid w:val="00C60B7F"/>
    <w:rsid w:val="00C648DF"/>
    <w:rsid w:val="00C66789"/>
    <w:rsid w:val="00C673E3"/>
    <w:rsid w:val="00C67D1E"/>
    <w:rsid w:val="00C74AE8"/>
    <w:rsid w:val="00C75907"/>
    <w:rsid w:val="00C81B75"/>
    <w:rsid w:val="00C91858"/>
    <w:rsid w:val="00C91A06"/>
    <w:rsid w:val="00C96A28"/>
    <w:rsid w:val="00C977E6"/>
    <w:rsid w:val="00CA2454"/>
    <w:rsid w:val="00CA4569"/>
    <w:rsid w:val="00CA494C"/>
    <w:rsid w:val="00CA5DDD"/>
    <w:rsid w:val="00CB6913"/>
    <w:rsid w:val="00CB6A72"/>
    <w:rsid w:val="00CB7158"/>
    <w:rsid w:val="00CC0C27"/>
    <w:rsid w:val="00CC3BEB"/>
    <w:rsid w:val="00CC5546"/>
    <w:rsid w:val="00CC762F"/>
    <w:rsid w:val="00CC787A"/>
    <w:rsid w:val="00CD0B70"/>
    <w:rsid w:val="00CD1D5D"/>
    <w:rsid w:val="00CD2749"/>
    <w:rsid w:val="00CD5BD8"/>
    <w:rsid w:val="00CD610B"/>
    <w:rsid w:val="00CE2508"/>
    <w:rsid w:val="00CE5DDE"/>
    <w:rsid w:val="00CE7D9E"/>
    <w:rsid w:val="00CF583D"/>
    <w:rsid w:val="00CF6026"/>
    <w:rsid w:val="00CF7432"/>
    <w:rsid w:val="00CF7820"/>
    <w:rsid w:val="00D04C53"/>
    <w:rsid w:val="00D065A5"/>
    <w:rsid w:val="00D10CC9"/>
    <w:rsid w:val="00D11985"/>
    <w:rsid w:val="00D14F1B"/>
    <w:rsid w:val="00D15869"/>
    <w:rsid w:val="00D175A8"/>
    <w:rsid w:val="00D1799C"/>
    <w:rsid w:val="00D221AD"/>
    <w:rsid w:val="00D2222E"/>
    <w:rsid w:val="00D22E73"/>
    <w:rsid w:val="00D22ECB"/>
    <w:rsid w:val="00D22FFF"/>
    <w:rsid w:val="00D2375F"/>
    <w:rsid w:val="00D239E4"/>
    <w:rsid w:val="00D26489"/>
    <w:rsid w:val="00D269BC"/>
    <w:rsid w:val="00D335C1"/>
    <w:rsid w:val="00D426DB"/>
    <w:rsid w:val="00D4606F"/>
    <w:rsid w:val="00D52CA3"/>
    <w:rsid w:val="00D53AA9"/>
    <w:rsid w:val="00D53C40"/>
    <w:rsid w:val="00D54F6B"/>
    <w:rsid w:val="00D60DC2"/>
    <w:rsid w:val="00D60E97"/>
    <w:rsid w:val="00D63D82"/>
    <w:rsid w:val="00D6438D"/>
    <w:rsid w:val="00D6696B"/>
    <w:rsid w:val="00D757E7"/>
    <w:rsid w:val="00D77935"/>
    <w:rsid w:val="00D81B89"/>
    <w:rsid w:val="00D82284"/>
    <w:rsid w:val="00D868A0"/>
    <w:rsid w:val="00D949C4"/>
    <w:rsid w:val="00D96D3E"/>
    <w:rsid w:val="00DA0C87"/>
    <w:rsid w:val="00DA320C"/>
    <w:rsid w:val="00DA44F9"/>
    <w:rsid w:val="00DA59DF"/>
    <w:rsid w:val="00DA760F"/>
    <w:rsid w:val="00DA7882"/>
    <w:rsid w:val="00DB1E96"/>
    <w:rsid w:val="00DB3528"/>
    <w:rsid w:val="00DC080D"/>
    <w:rsid w:val="00DC3067"/>
    <w:rsid w:val="00DC317B"/>
    <w:rsid w:val="00DC67C9"/>
    <w:rsid w:val="00DC7513"/>
    <w:rsid w:val="00DD0309"/>
    <w:rsid w:val="00DD3491"/>
    <w:rsid w:val="00DE7ABF"/>
    <w:rsid w:val="00DF01A9"/>
    <w:rsid w:val="00DF27AF"/>
    <w:rsid w:val="00DF3602"/>
    <w:rsid w:val="00DF396A"/>
    <w:rsid w:val="00DF4A94"/>
    <w:rsid w:val="00DF6CDC"/>
    <w:rsid w:val="00E02CE8"/>
    <w:rsid w:val="00E04D9E"/>
    <w:rsid w:val="00E051C8"/>
    <w:rsid w:val="00E06162"/>
    <w:rsid w:val="00E1259C"/>
    <w:rsid w:val="00E20760"/>
    <w:rsid w:val="00E20ADE"/>
    <w:rsid w:val="00E21040"/>
    <w:rsid w:val="00E32A6E"/>
    <w:rsid w:val="00E34926"/>
    <w:rsid w:val="00E35976"/>
    <w:rsid w:val="00E35B4F"/>
    <w:rsid w:val="00E36CFB"/>
    <w:rsid w:val="00E41FF3"/>
    <w:rsid w:val="00E45CBA"/>
    <w:rsid w:val="00E461DC"/>
    <w:rsid w:val="00E56AF4"/>
    <w:rsid w:val="00E5702C"/>
    <w:rsid w:val="00E57B8D"/>
    <w:rsid w:val="00E60EE9"/>
    <w:rsid w:val="00E61E14"/>
    <w:rsid w:val="00E621BC"/>
    <w:rsid w:val="00E6309E"/>
    <w:rsid w:val="00E702AD"/>
    <w:rsid w:val="00E73308"/>
    <w:rsid w:val="00E83AC5"/>
    <w:rsid w:val="00E87C8B"/>
    <w:rsid w:val="00E91D39"/>
    <w:rsid w:val="00E9293E"/>
    <w:rsid w:val="00E975DB"/>
    <w:rsid w:val="00EA0727"/>
    <w:rsid w:val="00EA1F3F"/>
    <w:rsid w:val="00EA3A34"/>
    <w:rsid w:val="00EA46B0"/>
    <w:rsid w:val="00EA7B47"/>
    <w:rsid w:val="00EA7BED"/>
    <w:rsid w:val="00EB1772"/>
    <w:rsid w:val="00EB1CA7"/>
    <w:rsid w:val="00EB4875"/>
    <w:rsid w:val="00EC3CCC"/>
    <w:rsid w:val="00EC428B"/>
    <w:rsid w:val="00EC4644"/>
    <w:rsid w:val="00EC4699"/>
    <w:rsid w:val="00ED3AAF"/>
    <w:rsid w:val="00ED4882"/>
    <w:rsid w:val="00ED4B99"/>
    <w:rsid w:val="00ED742F"/>
    <w:rsid w:val="00EE297F"/>
    <w:rsid w:val="00EE2F85"/>
    <w:rsid w:val="00EE35A7"/>
    <w:rsid w:val="00EE37E9"/>
    <w:rsid w:val="00EE580E"/>
    <w:rsid w:val="00EF2123"/>
    <w:rsid w:val="00EF4F60"/>
    <w:rsid w:val="00EF4FB3"/>
    <w:rsid w:val="00F013D6"/>
    <w:rsid w:val="00F01549"/>
    <w:rsid w:val="00F030A8"/>
    <w:rsid w:val="00F05B01"/>
    <w:rsid w:val="00F10683"/>
    <w:rsid w:val="00F1165D"/>
    <w:rsid w:val="00F26232"/>
    <w:rsid w:val="00F367EF"/>
    <w:rsid w:val="00F36FCE"/>
    <w:rsid w:val="00F46827"/>
    <w:rsid w:val="00F474EB"/>
    <w:rsid w:val="00F53B00"/>
    <w:rsid w:val="00F54655"/>
    <w:rsid w:val="00F559E4"/>
    <w:rsid w:val="00F572BD"/>
    <w:rsid w:val="00F603FA"/>
    <w:rsid w:val="00F61AA2"/>
    <w:rsid w:val="00F61BF5"/>
    <w:rsid w:val="00F622CD"/>
    <w:rsid w:val="00F65353"/>
    <w:rsid w:val="00F65D42"/>
    <w:rsid w:val="00F704D3"/>
    <w:rsid w:val="00F707EC"/>
    <w:rsid w:val="00F7278E"/>
    <w:rsid w:val="00F932D8"/>
    <w:rsid w:val="00F95508"/>
    <w:rsid w:val="00FA013E"/>
    <w:rsid w:val="00FA2A5F"/>
    <w:rsid w:val="00FA4AB5"/>
    <w:rsid w:val="00FA4C4B"/>
    <w:rsid w:val="00FA68F5"/>
    <w:rsid w:val="00FB189C"/>
    <w:rsid w:val="00FB1E9D"/>
    <w:rsid w:val="00FB2451"/>
    <w:rsid w:val="00FB63E7"/>
    <w:rsid w:val="00FC28CC"/>
    <w:rsid w:val="00FC4B6A"/>
    <w:rsid w:val="00FD06F1"/>
    <w:rsid w:val="00FD5000"/>
    <w:rsid w:val="00FE0202"/>
    <w:rsid w:val="00FF03B4"/>
    <w:rsid w:val="00FF0654"/>
    <w:rsid w:val="00FF6A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colormru v:ext="edit" colors="#ffc,white"/>
      <o:colormenu v:ext="edit" fillcolor="whit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BC3"/>
  </w:style>
  <w:style w:type="paragraph" w:styleId="Heading2">
    <w:name w:val="heading 2"/>
    <w:basedOn w:val="Normal"/>
    <w:next w:val="Normal"/>
    <w:link w:val="Heading2Char"/>
    <w:uiPriority w:val="9"/>
    <w:unhideWhenUsed/>
    <w:qFormat/>
    <w:rsid w:val="00893CE4"/>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67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A0AC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A0ACE"/>
    <w:rPr>
      <w:b/>
      <w:bCs/>
    </w:rPr>
  </w:style>
  <w:style w:type="paragraph" w:styleId="BalloonText">
    <w:name w:val="Balloon Text"/>
    <w:basedOn w:val="Normal"/>
    <w:link w:val="BalloonTextChar"/>
    <w:uiPriority w:val="99"/>
    <w:semiHidden/>
    <w:unhideWhenUsed/>
    <w:rsid w:val="008331B5"/>
    <w:rPr>
      <w:rFonts w:ascii="Tahoma" w:hAnsi="Tahoma" w:cs="Tahoma"/>
      <w:sz w:val="16"/>
      <w:szCs w:val="16"/>
    </w:rPr>
  </w:style>
  <w:style w:type="character" w:customStyle="1" w:styleId="BalloonTextChar">
    <w:name w:val="Balloon Text Char"/>
    <w:basedOn w:val="DefaultParagraphFont"/>
    <w:link w:val="BalloonText"/>
    <w:uiPriority w:val="99"/>
    <w:semiHidden/>
    <w:rsid w:val="008331B5"/>
    <w:rPr>
      <w:rFonts w:ascii="Tahoma" w:hAnsi="Tahoma" w:cs="Tahoma"/>
      <w:sz w:val="16"/>
      <w:szCs w:val="16"/>
    </w:rPr>
  </w:style>
  <w:style w:type="paragraph" w:styleId="NoSpacing">
    <w:name w:val="No Spacing"/>
    <w:uiPriority w:val="99"/>
    <w:qFormat/>
    <w:rsid w:val="00FB2451"/>
  </w:style>
  <w:style w:type="paragraph" w:styleId="ListParagraph">
    <w:name w:val="List Paragraph"/>
    <w:basedOn w:val="Normal"/>
    <w:uiPriority w:val="34"/>
    <w:qFormat/>
    <w:rsid w:val="00062919"/>
    <w:pPr>
      <w:ind w:left="720"/>
      <w:contextualSpacing/>
    </w:pPr>
  </w:style>
  <w:style w:type="character" w:customStyle="1" w:styleId="apple-style-span">
    <w:name w:val="apple-style-span"/>
    <w:basedOn w:val="DefaultParagraphFont"/>
    <w:rsid w:val="007A72BF"/>
  </w:style>
  <w:style w:type="paragraph" w:styleId="BodyText">
    <w:name w:val="Body Text"/>
    <w:basedOn w:val="Normal"/>
    <w:link w:val="BodyTextChar"/>
    <w:rsid w:val="00EA46B0"/>
    <w:pPr>
      <w:jc w:val="left"/>
    </w:pPr>
    <w:rPr>
      <w:rFonts w:ascii="Arial" w:eastAsia="Times New Roman" w:hAnsi="Arial" w:cs="Arial"/>
      <w:sz w:val="40"/>
      <w:szCs w:val="24"/>
    </w:rPr>
  </w:style>
  <w:style w:type="character" w:customStyle="1" w:styleId="BodyTextChar">
    <w:name w:val="Body Text Char"/>
    <w:basedOn w:val="DefaultParagraphFont"/>
    <w:link w:val="BodyText"/>
    <w:rsid w:val="00EA46B0"/>
    <w:rPr>
      <w:rFonts w:ascii="Arial" w:eastAsia="Times New Roman" w:hAnsi="Arial" w:cs="Arial"/>
      <w:sz w:val="40"/>
      <w:szCs w:val="24"/>
    </w:rPr>
  </w:style>
  <w:style w:type="paragraph" w:styleId="FootnoteText">
    <w:name w:val="footnote text"/>
    <w:basedOn w:val="Normal"/>
    <w:link w:val="FootnoteTextChar"/>
    <w:uiPriority w:val="99"/>
    <w:semiHidden/>
    <w:unhideWhenUsed/>
    <w:rsid w:val="0050520E"/>
    <w:pPr>
      <w:spacing w:after="200"/>
      <w:jc w:val="left"/>
    </w:pPr>
    <w:rPr>
      <w:rFonts w:ascii="Cambria" w:eastAsia="Cambria" w:hAnsi="Cambria" w:cs="Times New Roman"/>
      <w:sz w:val="24"/>
      <w:szCs w:val="24"/>
      <w:lang w:val="en-AU"/>
    </w:rPr>
  </w:style>
  <w:style w:type="character" w:customStyle="1" w:styleId="FootnoteTextChar">
    <w:name w:val="Footnote Text Char"/>
    <w:basedOn w:val="DefaultParagraphFont"/>
    <w:link w:val="FootnoteText"/>
    <w:uiPriority w:val="99"/>
    <w:semiHidden/>
    <w:rsid w:val="0050520E"/>
    <w:rPr>
      <w:rFonts w:ascii="Cambria" w:eastAsia="Cambria" w:hAnsi="Cambria" w:cs="Times New Roman"/>
      <w:sz w:val="24"/>
      <w:szCs w:val="24"/>
      <w:lang w:val="en-AU"/>
    </w:rPr>
  </w:style>
  <w:style w:type="character" w:styleId="FootnoteReference">
    <w:name w:val="footnote reference"/>
    <w:uiPriority w:val="99"/>
    <w:semiHidden/>
    <w:unhideWhenUsed/>
    <w:rsid w:val="0050520E"/>
    <w:rPr>
      <w:vertAlign w:val="superscript"/>
    </w:rPr>
  </w:style>
  <w:style w:type="character" w:styleId="Hyperlink">
    <w:name w:val="Hyperlink"/>
    <w:basedOn w:val="DefaultParagraphFont"/>
    <w:uiPriority w:val="99"/>
    <w:semiHidden/>
    <w:unhideWhenUsed/>
    <w:rsid w:val="002130B6"/>
    <w:rPr>
      <w:color w:val="0000FF"/>
      <w:u w:val="single"/>
    </w:rPr>
  </w:style>
  <w:style w:type="character" w:styleId="Emphasis">
    <w:name w:val="Emphasis"/>
    <w:basedOn w:val="DefaultParagraphFont"/>
    <w:uiPriority w:val="20"/>
    <w:qFormat/>
    <w:rsid w:val="002130B6"/>
    <w:rPr>
      <w:i/>
      <w:iCs/>
    </w:rPr>
  </w:style>
  <w:style w:type="paragraph" w:customStyle="1" w:styleId="Default">
    <w:name w:val="Default"/>
    <w:rsid w:val="00315BAA"/>
    <w:pPr>
      <w:autoSpaceDE w:val="0"/>
      <w:autoSpaceDN w:val="0"/>
      <w:adjustRightInd w:val="0"/>
      <w:jc w:val="left"/>
    </w:pPr>
    <w:rPr>
      <w:rFonts w:ascii="Arial" w:hAnsi="Arial" w:cs="Arial"/>
      <w:color w:val="000000"/>
      <w:sz w:val="24"/>
      <w:szCs w:val="24"/>
    </w:rPr>
  </w:style>
  <w:style w:type="paragraph" w:styleId="Header">
    <w:name w:val="header"/>
    <w:basedOn w:val="Normal"/>
    <w:link w:val="HeaderChar"/>
    <w:uiPriority w:val="99"/>
    <w:semiHidden/>
    <w:unhideWhenUsed/>
    <w:rsid w:val="009E6082"/>
    <w:pPr>
      <w:tabs>
        <w:tab w:val="center" w:pos="4680"/>
        <w:tab w:val="right" w:pos="9360"/>
      </w:tabs>
    </w:pPr>
  </w:style>
  <w:style w:type="character" w:customStyle="1" w:styleId="HeaderChar">
    <w:name w:val="Header Char"/>
    <w:basedOn w:val="DefaultParagraphFont"/>
    <w:link w:val="Header"/>
    <w:uiPriority w:val="99"/>
    <w:semiHidden/>
    <w:rsid w:val="009E6082"/>
  </w:style>
  <w:style w:type="paragraph" w:styleId="Footer">
    <w:name w:val="footer"/>
    <w:basedOn w:val="Normal"/>
    <w:link w:val="FooterChar"/>
    <w:uiPriority w:val="99"/>
    <w:unhideWhenUsed/>
    <w:rsid w:val="009E6082"/>
    <w:pPr>
      <w:tabs>
        <w:tab w:val="center" w:pos="4680"/>
        <w:tab w:val="right" w:pos="9360"/>
      </w:tabs>
    </w:pPr>
  </w:style>
  <w:style w:type="character" w:customStyle="1" w:styleId="FooterChar">
    <w:name w:val="Footer Char"/>
    <w:basedOn w:val="DefaultParagraphFont"/>
    <w:link w:val="Footer"/>
    <w:uiPriority w:val="99"/>
    <w:rsid w:val="009E6082"/>
  </w:style>
  <w:style w:type="paragraph" w:customStyle="1" w:styleId="Pa1">
    <w:name w:val="Pa1"/>
    <w:basedOn w:val="Default"/>
    <w:next w:val="Default"/>
    <w:uiPriority w:val="99"/>
    <w:rsid w:val="008932DF"/>
    <w:pPr>
      <w:spacing w:line="231" w:lineRule="atLeast"/>
    </w:pPr>
    <w:rPr>
      <w:rFonts w:ascii="WLASEE+AGaramond-Regular" w:hAnsi="WLASEE+AGaramond-Regular" w:cstheme="minorBidi"/>
      <w:color w:val="auto"/>
    </w:rPr>
  </w:style>
  <w:style w:type="paragraph" w:styleId="Caption">
    <w:name w:val="caption"/>
    <w:basedOn w:val="Normal"/>
    <w:next w:val="Normal"/>
    <w:uiPriority w:val="35"/>
    <w:unhideWhenUsed/>
    <w:qFormat/>
    <w:rsid w:val="00C67D1E"/>
    <w:pPr>
      <w:spacing w:after="200"/>
    </w:pPr>
    <w:rPr>
      <w:b/>
      <w:bCs/>
      <w:color w:val="4F81BD" w:themeColor="accent1"/>
      <w:sz w:val="18"/>
      <w:szCs w:val="18"/>
    </w:rPr>
  </w:style>
  <w:style w:type="character" w:customStyle="1" w:styleId="st">
    <w:name w:val="st"/>
    <w:basedOn w:val="DefaultParagraphFont"/>
    <w:rsid w:val="0017594D"/>
  </w:style>
  <w:style w:type="paragraph" w:styleId="BodyTextIndent">
    <w:name w:val="Body Text Indent"/>
    <w:basedOn w:val="Normal"/>
    <w:link w:val="BodyTextIndentChar"/>
    <w:uiPriority w:val="99"/>
    <w:semiHidden/>
    <w:unhideWhenUsed/>
    <w:rsid w:val="002115C7"/>
    <w:pPr>
      <w:spacing w:after="120"/>
      <w:ind w:left="360"/>
    </w:pPr>
  </w:style>
  <w:style w:type="character" w:customStyle="1" w:styleId="BodyTextIndentChar">
    <w:name w:val="Body Text Indent Char"/>
    <w:basedOn w:val="DefaultParagraphFont"/>
    <w:link w:val="BodyTextIndent"/>
    <w:uiPriority w:val="99"/>
    <w:semiHidden/>
    <w:rsid w:val="002115C7"/>
  </w:style>
  <w:style w:type="paragraph" w:styleId="PlainText">
    <w:name w:val="Plain Text"/>
    <w:basedOn w:val="Normal"/>
    <w:link w:val="PlainTextChar"/>
    <w:rsid w:val="002115C7"/>
    <w:pPr>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2115C7"/>
    <w:rPr>
      <w:rFonts w:ascii="Courier New" w:eastAsia="Times New Roman" w:hAnsi="Courier New" w:cs="Courier New"/>
      <w:sz w:val="20"/>
      <w:szCs w:val="20"/>
    </w:rPr>
  </w:style>
  <w:style w:type="character" w:styleId="CommentReference">
    <w:name w:val="annotation reference"/>
    <w:basedOn w:val="DefaultParagraphFont"/>
    <w:semiHidden/>
    <w:rsid w:val="002115C7"/>
    <w:rPr>
      <w:sz w:val="16"/>
      <w:szCs w:val="16"/>
    </w:rPr>
  </w:style>
  <w:style w:type="paragraph" w:styleId="CommentText">
    <w:name w:val="annotation text"/>
    <w:basedOn w:val="Normal"/>
    <w:link w:val="CommentTextChar"/>
    <w:semiHidden/>
    <w:rsid w:val="002115C7"/>
    <w:pPr>
      <w:jc w:val="left"/>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semiHidden/>
    <w:rsid w:val="002115C7"/>
    <w:rPr>
      <w:rFonts w:ascii="Times New Roman" w:eastAsia="Times New Roman" w:hAnsi="Times New Roman" w:cs="Times New Roman"/>
      <w:sz w:val="20"/>
      <w:szCs w:val="20"/>
      <w:lang w:val="en-GB"/>
    </w:rPr>
  </w:style>
  <w:style w:type="character" w:styleId="IntenseEmphasis">
    <w:name w:val="Intense Emphasis"/>
    <w:basedOn w:val="DefaultParagraphFont"/>
    <w:uiPriority w:val="21"/>
    <w:qFormat/>
    <w:rsid w:val="007378E5"/>
    <w:rPr>
      <w:b/>
      <w:bCs/>
      <w:i/>
      <w:iCs/>
      <w:color w:val="4F81BD" w:themeColor="accent1"/>
    </w:rPr>
  </w:style>
  <w:style w:type="character" w:customStyle="1" w:styleId="Heading2Char">
    <w:name w:val="Heading 2 Char"/>
    <w:basedOn w:val="DefaultParagraphFont"/>
    <w:link w:val="Heading2"/>
    <w:uiPriority w:val="9"/>
    <w:rsid w:val="00893CE4"/>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unhideWhenUsed/>
    <w:rsid w:val="00893CE4"/>
    <w:pPr>
      <w:spacing w:after="120" w:line="480" w:lineRule="auto"/>
    </w:pPr>
  </w:style>
  <w:style w:type="character" w:customStyle="1" w:styleId="BodyText2Char">
    <w:name w:val="Body Text 2 Char"/>
    <w:basedOn w:val="DefaultParagraphFont"/>
    <w:link w:val="BodyText2"/>
    <w:uiPriority w:val="99"/>
    <w:rsid w:val="00893CE4"/>
  </w:style>
  <w:style w:type="character" w:customStyle="1" w:styleId="apple-converted-space">
    <w:name w:val="apple-converted-space"/>
    <w:basedOn w:val="DefaultParagraphFont"/>
    <w:rsid w:val="00893CE4"/>
  </w:style>
  <w:style w:type="paragraph" w:styleId="IntenseQuote">
    <w:name w:val="Intense Quote"/>
    <w:basedOn w:val="Normal"/>
    <w:next w:val="Normal"/>
    <w:link w:val="IntenseQuoteChar"/>
    <w:uiPriority w:val="30"/>
    <w:qFormat/>
    <w:rsid w:val="00893CE4"/>
    <w:pPr>
      <w:pBdr>
        <w:bottom w:val="single" w:sz="4" w:space="4" w:color="4F81BD" w:themeColor="accent1"/>
      </w:pBdr>
      <w:spacing w:before="200" w:after="280" w:line="276" w:lineRule="auto"/>
      <w:ind w:left="936" w:right="936"/>
      <w:jc w:val="left"/>
    </w:pPr>
    <w:rPr>
      <w:rFonts w:eastAsiaTheme="minorEastAsia"/>
      <w:b/>
      <w:bCs/>
      <w:i/>
      <w:iCs/>
      <w:color w:val="4F81BD" w:themeColor="accent1"/>
    </w:rPr>
  </w:style>
  <w:style w:type="character" w:customStyle="1" w:styleId="IntenseQuoteChar">
    <w:name w:val="Intense Quote Char"/>
    <w:basedOn w:val="DefaultParagraphFont"/>
    <w:link w:val="IntenseQuote"/>
    <w:uiPriority w:val="30"/>
    <w:rsid w:val="00893CE4"/>
    <w:rPr>
      <w:rFonts w:eastAsiaTheme="minorEastAsia"/>
      <w:b/>
      <w:bCs/>
      <w:i/>
      <w:iCs/>
      <w:color w:val="4F81BD" w:themeColor="accent1"/>
    </w:rPr>
  </w:style>
  <w:style w:type="paragraph" w:styleId="Title">
    <w:name w:val="Title"/>
    <w:basedOn w:val="Normal"/>
    <w:next w:val="Normal"/>
    <w:link w:val="TitleChar"/>
    <w:uiPriority w:val="10"/>
    <w:qFormat/>
    <w:rsid w:val="00893CE4"/>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3CE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93CE4"/>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3CE4"/>
    <w:rPr>
      <w:rFonts w:asciiTheme="majorHAnsi" w:eastAsiaTheme="majorEastAsia" w:hAnsiTheme="majorHAnsi" w:cstheme="majorBidi"/>
      <w:i/>
      <w:iCs/>
      <w:color w:val="4F81BD" w:themeColor="accent1"/>
      <w:spacing w:val="15"/>
      <w:sz w:val="24"/>
      <w:szCs w:val="24"/>
    </w:rPr>
  </w:style>
  <w:style w:type="paragraph" w:customStyle="1" w:styleId="links">
    <w:name w:val="links"/>
    <w:basedOn w:val="Normal"/>
    <w:rsid w:val="005231DF"/>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543351">
      <w:bodyDiv w:val="1"/>
      <w:marLeft w:val="0"/>
      <w:marRight w:val="0"/>
      <w:marTop w:val="0"/>
      <w:marBottom w:val="0"/>
      <w:divBdr>
        <w:top w:val="none" w:sz="0" w:space="0" w:color="auto"/>
        <w:left w:val="none" w:sz="0" w:space="0" w:color="auto"/>
        <w:bottom w:val="none" w:sz="0" w:space="0" w:color="auto"/>
        <w:right w:val="none" w:sz="0" w:space="0" w:color="auto"/>
      </w:divBdr>
    </w:div>
    <w:div w:id="46951320">
      <w:bodyDiv w:val="1"/>
      <w:marLeft w:val="0"/>
      <w:marRight w:val="0"/>
      <w:marTop w:val="0"/>
      <w:marBottom w:val="0"/>
      <w:divBdr>
        <w:top w:val="none" w:sz="0" w:space="0" w:color="auto"/>
        <w:left w:val="none" w:sz="0" w:space="0" w:color="auto"/>
        <w:bottom w:val="none" w:sz="0" w:space="0" w:color="auto"/>
        <w:right w:val="none" w:sz="0" w:space="0" w:color="auto"/>
      </w:divBdr>
    </w:div>
    <w:div w:id="148179507">
      <w:bodyDiv w:val="1"/>
      <w:marLeft w:val="0"/>
      <w:marRight w:val="0"/>
      <w:marTop w:val="0"/>
      <w:marBottom w:val="0"/>
      <w:divBdr>
        <w:top w:val="none" w:sz="0" w:space="0" w:color="auto"/>
        <w:left w:val="none" w:sz="0" w:space="0" w:color="auto"/>
        <w:bottom w:val="none" w:sz="0" w:space="0" w:color="auto"/>
        <w:right w:val="none" w:sz="0" w:space="0" w:color="auto"/>
      </w:divBdr>
    </w:div>
    <w:div w:id="177164700">
      <w:bodyDiv w:val="1"/>
      <w:marLeft w:val="0"/>
      <w:marRight w:val="0"/>
      <w:marTop w:val="0"/>
      <w:marBottom w:val="0"/>
      <w:divBdr>
        <w:top w:val="none" w:sz="0" w:space="0" w:color="auto"/>
        <w:left w:val="none" w:sz="0" w:space="0" w:color="auto"/>
        <w:bottom w:val="none" w:sz="0" w:space="0" w:color="auto"/>
        <w:right w:val="none" w:sz="0" w:space="0" w:color="auto"/>
      </w:divBdr>
    </w:div>
    <w:div w:id="193158691">
      <w:bodyDiv w:val="1"/>
      <w:marLeft w:val="0"/>
      <w:marRight w:val="0"/>
      <w:marTop w:val="0"/>
      <w:marBottom w:val="0"/>
      <w:divBdr>
        <w:top w:val="none" w:sz="0" w:space="0" w:color="auto"/>
        <w:left w:val="none" w:sz="0" w:space="0" w:color="auto"/>
        <w:bottom w:val="none" w:sz="0" w:space="0" w:color="auto"/>
        <w:right w:val="none" w:sz="0" w:space="0" w:color="auto"/>
      </w:divBdr>
    </w:div>
    <w:div w:id="299771055">
      <w:bodyDiv w:val="1"/>
      <w:marLeft w:val="0"/>
      <w:marRight w:val="0"/>
      <w:marTop w:val="0"/>
      <w:marBottom w:val="0"/>
      <w:divBdr>
        <w:top w:val="none" w:sz="0" w:space="0" w:color="auto"/>
        <w:left w:val="none" w:sz="0" w:space="0" w:color="auto"/>
        <w:bottom w:val="none" w:sz="0" w:space="0" w:color="auto"/>
        <w:right w:val="none" w:sz="0" w:space="0" w:color="auto"/>
      </w:divBdr>
    </w:div>
    <w:div w:id="332343758">
      <w:bodyDiv w:val="1"/>
      <w:marLeft w:val="0"/>
      <w:marRight w:val="0"/>
      <w:marTop w:val="0"/>
      <w:marBottom w:val="0"/>
      <w:divBdr>
        <w:top w:val="none" w:sz="0" w:space="0" w:color="auto"/>
        <w:left w:val="none" w:sz="0" w:space="0" w:color="auto"/>
        <w:bottom w:val="none" w:sz="0" w:space="0" w:color="auto"/>
        <w:right w:val="none" w:sz="0" w:space="0" w:color="auto"/>
      </w:divBdr>
    </w:div>
    <w:div w:id="390616070">
      <w:bodyDiv w:val="1"/>
      <w:marLeft w:val="0"/>
      <w:marRight w:val="0"/>
      <w:marTop w:val="0"/>
      <w:marBottom w:val="0"/>
      <w:divBdr>
        <w:top w:val="none" w:sz="0" w:space="0" w:color="auto"/>
        <w:left w:val="none" w:sz="0" w:space="0" w:color="auto"/>
        <w:bottom w:val="none" w:sz="0" w:space="0" w:color="auto"/>
        <w:right w:val="none" w:sz="0" w:space="0" w:color="auto"/>
      </w:divBdr>
    </w:div>
    <w:div w:id="423114426">
      <w:bodyDiv w:val="1"/>
      <w:marLeft w:val="0"/>
      <w:marRight w:val="0"/>
      <w:marTop w:val="0"/>
      <w:marBottom w:val="0"/>
      <w:divBdr>
        <w:top w:val="none" w:sz="0" w:space="0" w:color="auto"/>
        <w:left w:val="none" w:sz="0" w:space="0" w:color="auto"/>
        <w:bottom w:val="none" w:sz="0" w:space="0" w:color="auto"/>
        <w:right w:val="none" w:sz="0" w:space="0" w:color="auto"/>
      </w:divBdr>
    </w:div>
    <w:div w:id="426194560">
      <w:bodyDiv w:val="1"/>
      <w:marLeft w:val="0"/>
      <w:marRight w:val="0"/>
      <w:marTop w:val="0"/>
      <w:marBottom w:val="0"/>
      <w:divBdr>
        <w:top w:val="none" w:sz="0" w:space="0" w:color="auto"/>
        <w:left w:val="none" w:sz="0" w:space="0" w:color="auto"/>
        <w:bottom w:val="none" w:sz="0" w:space="0" w:color="auto"/>
        <w:right w:val="none" w:sz="0" w:space="0" w:color="auto"/>
      </w:divBdr>
      <w:divsChild>
        <w:div w:id="730268776">
          <w:marLeft w:val="432"/>
          <w:marRight w:val="0"/>
          <w:marTop w:val="120"/>
          <w:marBottom w:val="0"/>
          <w:divBdr>
            <w:top w:val="none" w:sz="0" w:space="0" w:color="auto"/>
            <w:left w:val="none" w:sz="0" w:space="0" w:color="auto"/>
            <w:bottom w:val="none" w:sz="0" w:space="0" w:color="auto"/>
            <w:right w:val="none" w:sz="0" w:space="0" w:color="auto"/>
          </w:divBdr>
        </w:div>
      </w:divsChild>
    </w:div>
    <w:div w:id="433789304">
      <w:bodyDiv w:val="1"/>
      <w:marLeft w:val="0"/>
      <w:marRight w:val="0"/>
      <w:marTop w:val="0"/>
      <w:marBottom w:val="0"/>
      <w:divBdr>
        <w:top w:val="none" w:sz="0" w:space="0" w:color="auto"/>
        <w:left w:val="none" w:sz="0" w:space="0" w:color="auto"/>
        <w:bottom w:val="none" w:sz="0" w:space="0" w:color="auto"/>
        <w:right w:val="none" w:sz="0" w:space="0" w:color="auto"/>
      </w:divBdr>
    </w:div>
    <w:div w:id="438724089">
      <w:bodyDiv w:val="1"/>
      <w:marLeft w:val="0"/>
      <w:marRight w:val="0"/>
      <w:marTop w:val="0"/>
      <w:marBottom w:val="0"/>
      <w:divBdr>
        <w:top w:val="none" w:sz="0" w:space="0" w:color="auto"/>
        <w:left w:val="none" w:sz="0" w:space="0" w:color="auto"/>
        <w:bottom w:val="none" w:sz="0" w:space="0" w:color="auto"/>
        <w:right w:val="none" w:sz="0" w:space="0" w:color="auto"/>
      </w:divBdr>
    </w:div>
    <w:div w:id="467671555">
      <w:bodyDiv w:val="1"/>
      <w:marLeft w:val="0"/>
      <w:marRight w:val="0"/>
      <w:marTop w:val="0"/>
      <w:marBottom w:val="0"/>
      <w:divBdr>
        <w:top w:val="none" w:sz="0" w:space="0" w:color="auto"/>
        <w:left w:val="none" w:sz="0" w:space="0" w:color="auto"/>
        <w:bottom w:val="none" w:sz="0" w:space="0" w:color="auto"/>
        <w:right w:val="none" w:sz="0" w:space="0" w:color="auto"/>
      </w:divBdr>
    </w:div>
    <w:div w:id="513425562">
      <w:bodyDiv w:val="1"/>
      <w:marLeft w:val="0"/>
      <w:marRight w:val="0"/>
      <w:marTop w:val="0"/>
      <w:marBottom w:val="0"/>
      <w:divBdr>
        <w:top w:val="none" w:sz="0" w:space="0" w:color="auto"/>
        <w:left w:val="none" w:sz="0" w:space="0" w:color="auto"/>
        <w:bottom w:val="none" w:sz="0" w:space="0" w:color="auto"/>
        <w:right w:val="none" w:sz="0" w:space="0" w:color="auto"/>
      </w:divBdr>
    </w:div>
    <w:div w:id="524825336">
      <w:bodyDiv w:val="1"/>
      <w:marLeft w:val="0"/>
      <w:marRight w:val="0"/>
      <w:marTop w:val="0"/>
      <w:marBottom w:val="0"/>
      <w:divBdr>
        <w:top w:val="none" w:sz="0" w:space="0" w:color="auto"/>
        <w:left w:val="none" w:sz="0" w:space="0" w:color="auto"/>
        <w:bottom w:val="none" w:sz="0" w:space="0" w:color="auto"/>
        <w:right w:val="none" w:sz="0" w:space="0" w:color="auto"/>
      </w:divBdr>
    </w:div>
    <w:div w:id="564296474">
      <w:bodyDiv w:val="1"/>
      <w:marLeft w:val="0"/>
      <w:marRight w:val="0"/>
      <w:marTop w:val="0"/>
      <w:marBottom w:val="0"/>
      <w:divBdr>
        <w:top w:val="none" w:sz="0" w:space="0" w:color="auto"/>
        <w:left w:val="none" w:sz="0" w:space="0" w:color="auto"/>
        <w:bottom w:val="none" w:sz="0" w:space="0" w:color="auto"/>
        <w:right w:val="none" w:sz="0" w:space="0" w:color="auto"/>
      </w:divBdr>
    </w:div>
    <w:div w:id="593706968">
      <w:bodyDiv w:val="1"/>
      <w:marLeft w:val="0"/>
      <w:marRight w:val="0"/>
      <w:marTop w:val="0"/>
      <w:marBottom w:val="0"/>
      <w:divBdr>
        <w:top w:val="none" w:sz="0" w:space="0" w:color="auto"/>
        <w:left w:val="none" w:sz="0" w:space="0" w:color="auto"/>
        <w:bottom w:val="none" w:sz="0" w:space="0" w:color="auto"/>
        <w:right w:val="none" w:sz="0" w:space="0" w:color="auto"/>
      </w:divBdr>
    </w:div>
    <w:div w:id="611059819">
      <w:bodyDiv w:val="1"/>
      <w:marLeft w:val="0"/>
      <w:marRight w:val="0"/>
      <w:marTop w:val="0"/>
      <w:marBottom w:val="0"/>
      <w:divBdr>
        <w:top w:val="none" w:sz="0" w:space="0" w:color="auto"/>
        <w:left w:val="none" w:sz="0" w:space="0" w:color="auto"/>
        <w:bottom w:val="none" w:sz="0" w:space="0" w:color="auto"/>
        <w:right w:val="none" w:sz="0" w:space="0" w:color="auto"/>
      </w:divBdr>
    </w:div>
    <w:div w:id="615215027">
      <w:bodyDiv w:val="1"/>
      <w:marLeft w:val="0"/>
      <w:marRight w:val="0"/>
      <w:marTop w:val="0"/>
      <w:marBottom w:val="0"/>
      <w:divBdr>
        <w:top w:val="none" w:sz="0" w:space="0" w:color="auto"/>
        <w:left w:val="none" w:sz="0" w:space="0" w:color="auto"/>
        <w:bottom w:val="none" w:sz="0" w:space="0" w:color="auto"/>
        <w:right w:val="none" w:sz="0" w:space="0" w:color="auto"/>
      </w:divBdr>
    </w:div>
    <w:div w:id="662199965">
      <w:bodyDiv w:val="1"/>
      <w:marLeft w:val="0"/>
      <w:marRight w:val="0"/>
      <w:marTop w:val="0"/>
      <w:marBottom w:val="0"/>
      <w:divBdr>
        <w:top w:val="none" w:sz="0" w:space="0" w:color="auto"/>
        <w:left w:val="none" w:sz="0" w:space="0" w:color="auto"/>
        <w:bottom w:val="none" w:sz="0" w:space="0" w:color="auto"/>
        <w:right w:val="none" w:sz="0" w:space="0" w:color="auto"/>
      </w:divBdr>
    </w:div>
    <w:div w:id="732385138">
      <w:bodyDiv w:val="1"/>
      <w:marLeft w:val="0"/>
      <w:marRight w:val="0"/>
      <w:marTop w:val="0"/>
      <w:marBottom w:val="0"/>
      <w:divBdr>
        <w:top w:val="none" w:sz="0" w:space="0" w:color="auto"/>
        <w:left w:val="none" w:sz="0" w:space="0" w:color="auto"/>
        <w:bottom w:val="none" w:sz="0" w:space="0" w:color="auto"/>
        <w:right w:val="none" w:sz="0" w:space="0" w:color="auto"/>
      </w:divBdr>
    </w:div>
    <w:div w:id="737872146">
      <w:bodyDiv w:val="1"/>
      <w:marLeft w:val="0"/>
      <w:marRight w:val="0"/>
      <w:marTop w:val="0"/>
      <w:marBottom w:val="0"/>
      <w:divBdr>
        <w:top w:val="none" w:sz="0" w:space="0" w:color="auto"/>
        <w:left w:val="none" w:sz="0" w:space="0" w:color="auto"/>
        <w:bottom w:val="none" w:sz="0" w:space="0" w:color="auto"/>
        <w:right w:val="none" w:sz="0" w:space="0" w:color="auto"/>
      </w:divBdr>
    </w:div>
    <w:div w:id="869728963">
      <w:bodyDiv w:val="1"/>
      <w:marLeft w:val="0"/>
      <w:marRight w:val="0"/>
      <w:marTop w:val="0"/>
      <w:marBottom w:val="0"/>
      <w:divBdr>
        <w:top w:val="none" w:sz="0" w:space="0" w:color="auto"/>
        <w:left w:val="none" w:sz="0" w:space="0" w:color="auto"/>
        <w:bottom w:val="none" w:sz="0" w:space="0" w:color="auto"/>
        <w:right w:val="none" w:sz="0" w:space="0" w:color="auto"/>
      </w:divBdr>
    </w:div>
    <w:div w:id="930939509">
      <w:bodyDiv w:val="1"/>
      <w:marLeft w:val="0"/>
      <w:marRight w:val="0"/>
      <w:marTop w:val="0"/>
      <w:marBottom w:val="0"/>
      <w:divBdr>
        <w:top w:val="none" w:sz="0" w:space="0" w:color="auto"/>
        <w:left w:val="none" w:sz="0" w:space="0" w:color="auto"/>
        <w:bottom w:val="none" w:sz="0" w:space="0" w:color="auto"/>
        <w:right w:val="none" w:sz="0" w:space="0" w:color="auto"/>
      </w:divBdr>
    </w:div>
    <w:div w:id="942961295">
      <w:bodyDiv w:val="1"/>
      <w:marLeft w:val="0"/>
      <w:marRight w:val="0"/>
      <w:marTop w:val="0"/>
      <w:marBottom w:val="0"/>
      <w:divBdr>
        <w:top w:val="none" w:sz="0" w:space="0" w:color="auto"/>
        <w:left w:val="none" w:sz="0" w:space="0" w:color="auto"/>
        <w:bottom w:val="none" w:sz="0" w:space="0" w:color="auto"/>
        <w:right w:val="none" w:sz="0" w:space="0" w:color="auto"/>
      </w:divBdr>
      <w:divsChild>
        <w:div w:id="1122921639">
          <w:marLeft w:val="662"/>
          <w:marRight w:val="0"/>
          <w:marTop w:val="144"/>
          <w:marBottom w:val="0"/>
          <w:divBdr>
            <w:top w:val="none" w:sz="0" w:space="0" w:color="auto"/>
            <w:left w:val="none" w:sz="0" w:space="0" w:color="auto"/>
            <w:bottom w:val="none" w:sz="0" w:space="0" w:color="auto"/>
            <w:right w:val="none" w:sz="0" w:space="0" w:color="auto"/>
          </w:divBdr>
        </w:div>
        <w:div w:id="1516534450">
          <w:marLeft w:val="662"/>
          <w:marRight w:val="0"/>
          <w:marTop w:val="144"/>
          <w:marBottom w:val="0"/>
          <w:divBdr>
            <w:top w:val="none" w:sz="0" w:space="0" w:color="auto"/>
            <w:left w:val="none" w:sz="0" w:space="0" w:color="auto"/>
            <w:bottom w:val="none" w:sz="0" w:space="0" w:color="auto"/>
            <w:right w:val="none" w:sz="0" w:space="0" w:color="auto"/>
          </w:divBdr>
        </w:div>
        <w:div w:id="555236816">
          <w:marLeft w:val="662"/>
          <w:marRight w:val="0"/>
          <w:marTop w:val="144"/>
          <w:marBottom w:val="0"/>
          <w:divBdr>
            <w:top w:val="none" w:sz="0" w:space="0" w:color="auto"/>
            <w:left w:val="none" w:sz="0" w:space="0" w:color="auto"/>
            <w:bottom w:val="none" w:sz="0" w:space="0" w:color="auto"/>
            <w:right w:val="none" w:sz="0" w:space="0" w:color="auto"/>
          </w:divBdr>
        </w:div>
        <w:div w:id="1869903713">
          <w:marLeft w:val="662"/>
          <w:marRight w:val="0"/>
          <w:marTop w:val="144"/>
          <w:marBottom w:val="0"/>
          <w:divBdr>
            <w:top w:val="none" w:sz="0" w:space="0" w:color="auto"/>
            <w:left w:val="none" w:sz="0" w:space="0" w:color="auto"/>
            <w:bottom w:val="none" w:sz="0" w:space="0" w:color="auto"/>
            <w:right w:val="none" w:sz="0" w:space="0" w:color="auto"/>
          </w:divBdr>
        </w:div>
        <w:div w:id="2075198993">
          <w:marLeft w:val="662"/>
          <w:marRight w:val="0"/>
          <w:marTop w:val="144"/>
          <w:marBottom w:val="0"/>
          <w:divBdr>
            <w:top w:val="none" w:sz="0" w:space="0" w:color="auto"/>
            <w:left w:val="none" w:sz="0" w:space="0" w:color="auto"/>
            <w:bottom w:val="none" w:sz="0" w:space="0" w:color="auto"/>
            <w:right w:val="none" w:sz="0" w:space="0" w:color="auto"/>
          </w:divBdr>
        </w:div>
        <w:div w:id="937253776">
          <w:marLeft w:val="662"/>
          <w:marRight w:val="0"/>
          <w:marTop w:val="144"/>
          <w:marBottom w:val="0"/>
          <w:divBdr>
            <w:top w:val="none" w:sz="0" w:space="0" w:color="auto"/>
            <w:left w:val="none" w:sz="0" w:space="0" w:color="auto"/>
            <w:bottom w:val="none" w:sz="0" w:space="0" w:color="auto"/>
            <w:right w:val="none" w:sz="0" w:space="0" w:color="auto"/>
          </w:divBdr>
        </w:div>
        <w:div w:id="985009740">
          <w:marLeft w:val="662"/>
          <w:marRight w:val="0"/>
          <w:marTop w:val="144"/>
          <w:marBottom w:val="0"/>
          <w:divBdr>
            <w:top w:val="none" w:sz="0" w:space="0" w:color="auto"/>
            <w:left w:val="none" w:sz="0" w:space="0" w:color="auto"/>
            <w:bottom w:val="none" w:sz="0" w:space="0" w:color="auto"/>
            <w:right w:val="none" w:sz="0" w:space="0" w:color="auto"/>
          </w:divBdr>
        </w:div>
        <w:div w:id="152256885">
          <w:marLeft w:val="662"/>
          <w:marRight w:val="0"/>
          <w:marTop w:val="144"/>
          <w:marBottom w:val="0"/>
          <w:divBdr>
            <w:top w:val="none" w:sz="0" w:space="0" w:color="auto"/>
            <w:left w:val="none" w:sz="0" w:space="0" w:color="auto"/>
            <w:bottom w:val="none" w:sz="0" w:space="0" w:color="auto"/>
            <w:right w:val="none" w:sz="0" w:space="0" w:color="auto"/>
          </w:divBdr>
        </w:div>
      </w:divsChild>
    </w:div>
    <w:div w:id="944733541">
      <w:bodyDiv w:val="1"/>
      <w:marLeft w:val="0"/>
      <w:marRight w:val="0"/>
      <w:marTop w:val="0"/>
      <w:marBottom w:val="0"/>
      <w:divBdr>
        <w:top w:val="none" w:sz="0" w:space="0" w:color="auto"/>
        <w:left w:val="none" w:sz="0" w:space="0" w:color="auto"/>
        <w:bottom w:val="none" w:sz="0" w:space="0" w:color="auto"/>
        <w:right w:val="none" w:sz="0" w:space="0" w:color="auto"/>
      </w:divBdr>
    </w:div>
    <w:div w:id="981928648">
      <w:bodyDiv w:val="1"/>
      <w:marLeft w:val="0"/>
      <w:marRight w:val="0"/>
      <w:marTop w:val="0"/>
      <w:marBottom w:val="0"/>
      <w:divBdr>
        <w:top w:val="none" w:sz="0" w:space="0" w:color="auto"/>
        <w:left w:val="none" w:sz="0" w:space="0" w:color="auto"/>
        <w:bottom w:val="none" w:sz="0" w:space="0" w:color="auto"/>
        <w:right w:val="none" w:sz="0" w:space="0" w:color="auto"/>
      </w:divBdr>
      <w:divsChild>
        <w:div w:id="283460729">
          <w:marLeft w:val="432"/>
          <w:marRight w:val="0"/>
          <w:marTop w:val="120"/>
          <w:marBottom w:val="0"/>
          <w:divBdr>
            <w:top w:val="none" w:sz="0" w:space="0" w:color="auto"/>
            <w:left w:val="none" w:sz="0" w:space="0" w:color="auto"/>
            <w:bottom w:val="none" w:sz="0" w:space="0" w:color="auto"/>
            <w:right w:val="none" w:sz="0" w:space="0" w:color="auto"/>
          </w:divBdr>
        </w:div>
        <w:div w:id="1902982193">
          <w:marLeft w:val="432"/>
          <w:marRight w:val="0"/>
          <w:marTop w:val="120"/>
          <w:marBottom w:val="0"/>
          <w:divBdr>
            <w:top w:val="none" w:sz="0" w:space="0" w:color="auto"/>
            <w:left w:val="none" w:sz="0" w:space="0" w:color="auto"/>
            <w:bottom w:val="none" w:sz="0" w:space="0" w:color="auto"/>
            <w:right w:val="none" w:sz="0" w:space="0" w:color="auto"/>
          </w:divBdr>
        </w:div>
        <w:div w:id="1201212488">
          <w:marLeft w:val="432"/>
          <w:marRight w:val="0"/>
          <w:marTop w:val="120"/>
          <w:marBottom w:val="0"/>
          <w:divBdr>
            <w:top w:val="none" w:sz="0" w:space="0" w:color="auto"/>
            <w:left w:val="none" w:sz="0" w:space="0" w:color="auto"/>
            <w:bottom w:val="none" w:sz="0" w:space="0" w:color="auto"/>
            <w:right w:val="none" w:sz="0" w:space="0" w:color="auto"/>
          </w:divBdr>
        </w:div>
      </w:divsChild>
    </w:div>
    <w:div w:id="992953659">
      <w:bodyDiv w:val="1"/>
      <w:marLeft w:val="0"/>
      <w:marRight w:val="0"/>
      <w:marTop w:val="0"/>
      <w:marBottom w:val="0"/>
      <w:divBdr>
        <w:top w:val="none" w:sz="0" w:space="0" w:color="auto"/>
        <w:left w:val="none" w:sz="0" w:space="0" w:color="auto"/>
        <w:bottom w:val="none" w:sz="0" w:space="0" w:color="auto"/>
        <w:right w:val="none" w:sz="0" w:space="0" w:color="auto"/>
      </w:divBdr>
    </w:div>
    <w:div w:id="1018237945">
      <w:bodyDiv w:val="1"/>
      <w:marLeft w:val="0"/>
      <w:marRight w:val="0"/>
      <w:marTop w:val="0"/>
      <w:marBottom w:val="0"/>
      <w:divBdr>
        <w:top w:val="none" w:sz="0" w:space="0" w:color="auto"/>
        <w:left w:val="none" w:sz="0" w:space="0" w:color="auto"/>
        <w:bottom w:val="none" w:sz="0" w:space="0" w:color="auto"/>
        <w:right w:val="none" w:sz="0" w:space="0" w:color="auto"/>
      </w:divBdr>
    </w:div>
    <w:div w:id="1060712639">
      <w:bodyDiv w:val="1"/>
      <w:marLeft w:val="0"/>
      <w:marRight w:val="0"/>
      <w:marTop w:val="0"/>
      <w:marBottom w:val="0"/>
      <w:divBdr>
        <w:top w:val="none" w:sz="0" w:space="0" w:color="auto"/>
        <w:left w:val="none" w:sz="0" w:space="0" w:color="auto"/>
        <w:bottom w:val="none" w:sz="0" w:space="0" w:color="auto"/>
        <w:right w:val="none" w:sz="0" w:space="0" w:color="auto"/>
      </w:divBdr>
    </w:div>
    <w:div w:id="1087116045">
      <w:bodyDiv w:val="1"/>
      <w:marLeft w:val="0"/>
      <w:marRight w:val="0"/>
      <w:marTop w:val="0"/>
      <w:marBottom w:val="0"/>
      <w:divBdr>
        <w:top w:val="none" w:sz="0" w:space="0" w:color="auto"/>
        <w:left w:val="none" w:sz="0" w:space="0" w:color="auto"/>
        <w:bottom w:val="none" w:sz="0" w:space="0" w:color="auto"/>
        <w:right w:val="none" w:sz="0" w:space="0" w:color="auto"/>
      </w:divBdr>
      <w:divsChild>
        <w:div w:id="1549680504">
          <w:marLeft w:val="432"/>
          <w:marRight w:val="0"/>
          <w:marTop w:val="120"/>
          <w:marBottom w:val="0"/>
          <w:divBdr>
            <w:top w:val="none" w:sz="0" w:space="0" w:color="auto"/>
            <w:left w:val="none" w:sz="0" w:space="0" w:color="auto"/>
            <w:bottom w:val="none" w:sz="0" w:space="0" w:color="auto"/>
            <w:right w:val="none" w:sz="0" w:space="0" w:color="auto"/>
          </w:divBdr>
        </w:div>
        <w:div w:id="1978535516">
          <w:marLeft w:val="432"/>
          <w:marRight w:val="0"/>
          <w:marTop w:val="120"/>
          <w:marBottom w:val="0"/>
          <w:divBdr>
            <w:top w:val="none" w:sz="0" w:space="0" w:color="auto"/>
            <w:left w:val="none" w:sz="0" w:space="0" w:color="auto"/>
            <w:bottom w:val="none" w:sz="0" w:space="0" w:color="auto"/>
            <w:right w:val="none" w:sz="0" w:space="0" w:color="auto"/>
          </w:divBdr>
        </w:div>
        <w:div w:id="1846817877">
          <w:marLeft w:val="432"/>
          <w:marRight w:val="0"/>
          <w:marTop w:val="120"/>
          <w:marBottom w:val="0"/>
          <w:divBdr>
            <w:top w:val="none" w:sz="0" w:space="0" w:color="auto"/>
            <w:left w:val="none" w:sz="0" w:space="0" w:color="auto"/>
            <w:bottom w:val="none" w:sz="0" w:space="0" w:color="auto"/>
            <w:right w:val="none" w:sz="0" w:space="0" w:color="auto"/>
          </w:divBdr>
        </w:div>
        <w:div w:id="1054083530">
          <w:marLeft w:val="432"/>
          <w:marRight w:val="0"/>
          <w:marTop w:val="120"/>
          <w:marBottom w:val="0"/>
          <w:divBdr>
            <w:top w:val="none" w:sz="0" w:space="0" w:color="auto"/>
            <w:left w:val="none" w:sz="0" w:space="0" w:color="auto"/>
            <w:bottom w:val="none" w:sz="0" w:space="0" w:color="auto"/>
            <w:right w:val="none" w:sz="0" w:space="0" w:color="auto"/>
          </w:divBdr>
        </w:div>
        <w:div w:id="188640211">
          <w:marLeft w:val="432"/>
          <w:marRight w:val="0"/>
          <w:marTop w:val="120"/>
          <w:marBottom w:val="0"/>
          <w:divBdr>
            <w:top w:val="none" w:sz="0" w:space="0" w:color="auto"/>
            <w:left w:val="none" w:sz="0" w:space="0" w:color="auto"/>
            <w:bottom w:val="none" w:sz="0" w:space="0" w:color="auto"/>
            <w:right w:val="none" w:sz="0" w:space="0" w:color="auto"/>
          </w:divBdr>
        </w:div>
        <w:div w:id="951939040">
          <w:marLeft w:val="432"/>
          <w:marRight w:val="0"/>
          <w:marTop w:val="120"/>
          <w:marBottom w:val="0"/>
          <w:divBdr>
            <w:top w:val="none" w:sz="0" w:space="0" w:color="auto"/>
            <w:left w:val="none" w:sz="0" w:space="0" w:color="auto"/>
            <w:bottom w:val="none" w:sz="0" w:space="0" w:color="auto"/>
            <w:right w:val="none" w:sz="0" w:space="0" w:color="auto"/>
          </w:divBdr>
        </w:div>
        <w:div w:id="201792671">
          <w:marLeft w:val="432"/>
          <w:marRight w:val="0"/>
          <w:marTop w:val="120"/>
          <w:marBottom w:val="0"/>
          <w:divBdr>
            <w:top w:val="none" w:sz="0" w:space="0" w:color="auto"/>
            <w:left w:val="none" w:sz="0" w:space="0" w:color="auto"/>
            <w:bottom w:val="none" w:sz="0" w:space="0" w:color="auto"/>
            <w:right w:val="none" w:sz="0" w:space="0" w:color="auto"/>
          </w:divBdr>
        </w:div>
        <w:div w:id="483009120">
          <w:marLeft w:val="432"/>
          <w:marRight w:val="0"/>
          <w:marTop w:val="120"/>
          <w:marBottom w:val="0"/>
          <w:divBdr>
            <w:top w:val="none" w:sz="0" w:space="0" w:color="auto"/>
            <w:left w:val="none" w:sz="0" w:space="0" w:color="auto"/>
            <w:bottom w:val="none" w:sz="0" w:space="0" w:color="auto"/>
            <w:right w:val="none" w:sz="0" w:space="0" w:color="auto"/>
          </w:divBdr>
        </w:div>
      </w:divsChild>
    </w:div>
    <w:div w:id="1100954164">
      <w:bodyDiv w:val="1"/>
      <w:marLeft w:val="0"/>
      <w:marRight w:val="0"/>
      <w:marTop w:val="0"/>
      <w:marBottom w:val="0"/>
      <w:divBdr>
        <w:top w:val="none" w:sz="0" w:space="0" w:color="auto"/>
        <w:left w:val="none" w:sz="0" w:space="0" w:color="auto"/>
        <w:bottom w:val="none" w:sz="0" w:space="0" w:color="auto"/>
        <w:right w:val="none" w:sz="0" w:space="0" w:color="auto"/>
      </w:divBdr>
    </w:div>
    <w:div w:id="1162817050">
      <w:bodyDiv w:val="1"/>
      <w:marLeft w:val="0"/>
      <w:marRight w:val="0"/>
      <w:marTop w:val="0"/>
      <w:marBottom w:val="0"/>
      <w:divBdr>
        <w:top w:val="none" w:sz="0" w:space="0" w:color="auto"/>
        <w:left w:val="none" w:sz="0" w:space="0" w:color="auto"/>
        <w:bottom w:val="none" w:sz="0" w:space="0" w:color="auto"/>
        <w:right w:val="none" w:sz="0" w:space="0" w:color="auto"/>
      </w:divBdr>
    </w:div>
    <w:div w:id="1170411820">
      <w:bodyDiv w:val="1"/>
      <w:marLeft w:val="0"/>
      <w:marRight w:val="0"/>
      <w:marTop w:val="0"/>
      <w:marBottom w:val="0"/>
      <w:divBdr>
        <w:top w:val="none" w:sz="0" w:space="0" w:color="auto"/>
        <w:left w:val="none" w:sz="0" w:space="0" w:color="auto"/>
        <w:bottom w:val="none" w:sz="0" w:space="0" w:color="auto"/>
        <w:right w:val="none" w:sz="0" w:space="0" w:color="auto"/>
      </w:divBdr>
    </w:div>
    <w:div w:id="1178544640">
      <w:bodyDiv w:val="1"/>
      <w:marLeft w:val="0"/>
      <w:marRight w:val="0"/>
      <w:marTop w:val="0"/>
      <w:marBottom w:val="0"/>
      <w:divBdr>
        <w:top w:val="none" w:sz="0" w:space="0" w:color="auto"/>
        <w:left w:val="none" w:sz="0" w:space="0" w:color="auto"/>
        <w:bottom w:val="none" w:sz="0" w:space="0" w:color="auto"/>
        <w:right w:val="none" w:sz="0" w:space="0" w:color="auto"/>
      </w:divBdr>
    </w:div>
    <w:div w:id="1236621575">
      <w:bodyDiv w:val="1"/>
      <w:marLeft w:val="0"/>
      <w:marRight w:val="0"/>
      <w:marTop w:val="0"/>
      <w:marBottom w:val="0"/>
      <w:divBdr>
        <w:top w:val="none" w:sz="0" w:space="0" w:color="auto"/>
        <w:left w:val="none" w:sz="0" w:space="0" w:color="auto"/>
        <w:bottom w:val="none" w:sz="0" w:space="0" w:color="auto"/>
        <w:right w:val="none" w:sz="0" w:space="0" w:color="auto"/>
      </w:divBdr>
    </w:div>
    <w:div w:id="1264874216">
      <w:bodyDiv w:val="1"/>
      <w:marLeft w:val="0"/>
      <w:marRight w:val="0"/>
      <w:marTop w:val="0"/>
      <w:marBottom w:val="0"/>
      <w:divBdr>
        <w:top w:val="none" w:sz="0" w:space="0" w:color="auto"/>
        <w:left w:val="none" w:sz="0" w:space="0" w:color="auto"/>
        <w:bottom w:val="none" w:sz="0" w:space="0" w:color="auto"/>
        <w:right w:val="none" w:sz="0" w:space="0" w:color="auto"/>
      </w:divBdr>
    </w:div>
    <w:div w:id="1300188224">
      <w:bodyDiv w:val="1"/>
      <w:marLeft w:val="0"/>
      <w:marRight w:val="0"/>
      <w:marTop w:val="0"/>
      <w:marBottom w:val="0"/>
      <w:divBdr>
        <w:top w:val="none" w:sz="0" w:space="0" w:color="auto"/>
        <w:left w:val="none" w:sz="0" w:space="0" w:color="auto"/>
        <w:bottom w:val="none" w:sz="0" w:space="0" w:color="auto"/>
        <w:right w:val="none" w:sz="0" w:space="0" w:color="auto"/>
      </w:divBdr>
      <w:divsChild>
        <w:div w:id="734353798">
          <w:marLeft w:val="432"/>
          <w:marRight w:val="0"/>
          <w:marTop w:val="120"/>
          <w:marBottom w:val="0"/>
          <w:divBdr>
            <w:top w:val="none" w:sz="0" w:space="0" w:color="auto"/>
            <w:left w:val="none" w:sz="0" w:space="0" w:color="auto"/>
            <w:bottom w:val="none" w:sz="0" w:space="0" w:color="auto"/>
            <w:right w:val="none" w:sz="0" w:space="0" w:color="auto"/>
          </w:divBdr>
        </w:div>
        <w:div w:id="274749689">
          <w:marLeft w:val="432"/>
          <w:marRight w:val="0"/>
          <w:marTop w:val="120"/>
          <w:marBottom w:val="0"/>
          <w:divBdr>
            <w:top w:val="none" w:sz="0" w:space="0" w:color="auto"/>
            <w:left w:val="none" w:sz="0" w:space="0" w:color="auto"/>
            <w:bottom w:val="none" w:sz="0" w:space="0" w:color="auto"/>
            <w:right w:val="none" w:sz="0" w:space="0" w:color="auto"/>
          </w:divBdr>
        </w:div>
        <w:div w:id="2022583436">
          <w:marLeft w:val="432"/>
          <w:marRight w:val="0"/>
          <w:marTop w:val="120"/>
          <w:marBottom w:val="0"/>
          <w:divBdr>
            <w:top w:val="none" w:sz="0" w:space="0" w:color="auto"/>
            <w:left w:val="none" w:sz="0" w:space="0" w:color="auto"/>
            <w:bottom w:val="none" w:sz="0" w:space="0" w:color="auto"/>
            <w:right w:val="none" w:sz="0" w:space="0" w:color="auto"/>
          </w:divBdr>
        </w:div>
        <w:div w:id="351690812">
          <w:marLeft w:val="432"/>
          <w:marRight w:val="0"/>
          <w:marTop w:val="120"/>
          <w:marBottom w:val="0"/>
          <w:divBdr>
            <w:top w:val="none" w:sz="0" w:space="0" w:color="auto"/>
            <w:left w:val="none" w:sz="0" w:space="0" w:color="auto"/>
            <w:bottom w:val="none" w:sz="0" w:space="0" w:color="auto"/>
            <w:right w:val="none" w:sz="0" w:space="0" w:color="auto"/>
          </w:divBdr>
        </w:div>
        <w:div w:id="2026861870">
          <w:marLeft w:val="432"/>
          <w:marRight w:val="0"/>
          <w:marTop w:val="120"/>
          <w:marBottom w:val="0"/>
          <w:divBdr>
            <w:top w:val="none" w:sz="0" w:space="0" w:color="auto"/>
            <w:left w:val="none" w:sz="0" w:space="0" w:color="auto"/>
            <w:bottom w:val="none" w:sz="0" w:space="0" w:color="auto"/>
            <w:right w:val="none" w:sz="0" w:space="0" w:color="auto"/>
          </w:divBdr>
        </w:div>
        <w:div w:id="580062075">
          <w:marLeft w:val="432"/>
          <w:marRight w:val="0"/>
          <w:marTop w:val="120"/>
          <w:marBottom w:val="0"/>
          <w:divBdr>
            <w:top w:val="none" w:sz="0" w:space="0" w:color="auto"/>
            <w:left w:val="none" w:sz="0" w:space="0" w:color="auto"/>
            <w:bottom w:val="none" w:sz="0" w:space="0" w:color="auto"/>
            <w:right w:val="none" w:sz="0" w:space="0" w:color="auto"/>
          </w:divBdr>
        </w:div>
        <w:div w:id="1793087178">
          <w:marLeft w:val="432"/>
          <w:marRight w:val="0"/>
          <w:marTop w:val="120"/>
          <w:marBottom w:val="0"/>
          <w:divBdr>
            <w:top w:val="none" w:sz="0" w:space="0" w:color="auto"/>
            <w:left w:val="none" w:sz="0" w:space="0" w:color="auto"/>
            <w:bottom w:val="none" w:sz="0" w:space="0" w:color="auto"/>
            <w:right w:val="none" w:sz="0" w:space="0" w:color="auto"/>
          </w:divBdr>
        </w:div>
        <w:div w:id="465587584">
          <w:marLeft w:val="432"/>
          <w:marRight w:val="0"/>
          <w:marTop w:val="120"/>
          <w:marBottom w:val="0"/>
          <w:divBdr>
            <w:top w:val="none" w:sz="0" w:space="0" w:color="auto"/>
            <w:left w:val="none" w:sz="0" w:space="0" w:color="auto"/>
            <w:bottom w:val="none" w:sz="0" w:space="0" w:color="auto"/>
            <w:right w:val="none" w:sz="0" w:space="0" w:color="auto"/>
          </w:divBdr>
        </w:div>
      </w:divsChild>
    </w:div>
    <w:div w:id="1303390179">
      <w:bodyDiv w:val="1"/>
      <w:marLeft w:val="0"/>
      <w:marRight w:val="0"/>
      <w:marTop w:val="0"/>
      <w:marBottom w:val="0"/>
      <w:divBdr>
        <w:top w:val="none" w:sz="0" w:space="0" w:color="auto"/>
        <w:left w:val="none" w:sz="0" w:space="0" w:color="auto"/>
        <w:bottom w:val="none" w:sz="0" w:space="0" w:color="auto"/>
        <w:right w:val="none" w:sz="0" w:space="0" w:color="auto"/>
      </w:divBdr>
    </w:div>
    <w:div w:id="1358003451">
      <w:bodyDiv w:val="1"/>
      <w:marLeft w:val="0"/>
      <w:marRight w:val="0"/>
      <w:marTop w:val="0"/>
      <w:marBottom w:val="0"/>
      <w:divBdr>
        <w:top w:val="none" w:sz="0" w:space="0" w:color="auto"/>
        <w:left w:val="none" w:sz="0" w:space="0" w:color="auto"/>
        <w:bottom w:val="none" w:sz="0" w:space="0" w:color="auto"/>
        <w:right w:val="none" w:sz="0" w:space="0" w:color="auto"/>
      </w:divBdr>
    </w:div>
    <w:div w:id="1454667051">
      <w:bodyDiv w:val="1"/>
      <w:marLeft w:val="0"/>
      <w:marRight w:val="0"/>
      <w:marTop w:val="0"/>
      <w:marBottom w:val="0"/>
      <w:divBdr>
        <w:top w:val="none" w:sz="0" w:space="0" w:color="auto"/>
        <w:left w:val="none" w:sz="0" w:space="0" w:color="auto"/>
        <w:bottom w:val="none" w:sz="0" w:space="0" w:color="auto"/>
        <w:right w:val="none" w:sz="0" w:space="0" w:color="auto"/>
      </w:divBdr>
    </w:div>
    <w:div w:id="1519808361">
      <w:bodyDiv w:val="1"/>
      <w:marLeft w:val="0"/>
      <w:marRight w:val="0"/>
      <w:marTop w:val="0"/>
      <w:marBottom w:val="0"/>
      <w:divBdr>
        <w:top w:val="none" w:sz="0" w:space="0" w:color="auto"/>
        <w:left w:val="none" w:sz="0" w:space="0" w:color="auto"/>
        <w:bottom w:val="none" w:sz="0" w:space="0" w:color="auto"/>
        <w:right w:val="none" w:sz="0" w:space="0" w:color="auto"/>
      </w:divBdr>
    </w:div>
    <w:div w:id="1540587069">
      <w:bodyDiv w:val="1"/>
      <w:marLeft w:val="0"/>
      <w:marRight w:val="0"/>
      <w:marTop w:val="0"/>
      <w:marBottom w:val="0"/>
      <w:divBdr>
        <w:top w:val="none" w:sz="0" w:space="0" w:color="auto"/>
        <w:left w:val="none" w:sz="0" w:space="0" w:color="auto"/>
        <w:bottom w:val="none" w:sz="0" w:space="0" w:color="auto"/>
        <w:right w:val="none" w:sz="0" w:space="0" w:color="auto"/>
      </w:divBdr>
    </w:div>
    <w:div w:id="1572811501">
      <w:bodyDiv w:val="1"/>
      <w:marLeft w:val="0"/>
      <w:marRight w:val="0"/>
      <w:marTop w:val="0"/>
      <w:marBottom w:val="0"/>
      <w:divBdr>
        <w:top w:val="none" w:sz="0" w:space="0" w:color="auto"/>
        <w:left w:val="none" w:sz="0" w:space="0" w:color="auto"/>
        <w:bottom w:val="none" w:sz="0" w:space="0" w:color="auto"/>
        <w:right w:val="none" w:sz="0" w:space="0" w:color="auto"/>
      </w:divBdr>
    </w:div>
    <w:div w:id="1621258036">
      <w:bodyDiv w:val="1"/>
      <w:marLeft w:val="0"/>
      <w:marRight w:val="0"/>
      <w:marTop w:val="0"/>
      <w:marBottom w:val="0"/>
      <w:divBdr>
        <w:top w:val="none" w:sz="0" w:space="0" w:color="auto"/>
        <w:left w:val="none" w:sz="0" w:space="0" w:color="auto"/>
        <w:bottom w:val="none" w:sz="0" w:space="0" w:color="auto"/>
        <w:right w:val="none" w:sz="0" w:space="0" w:color="auto"/>
      </w:divBdr>
      <w:divsChild>
        <w:div w:id="1125736392">
          <w:marLeft w:val="547"/>
          <w:marRight w:val="0"/>
          <w:marTop w:val="144"/>
          <w:marBottom w:val="0"/>
          <w:divBdr>
            <w:top w:val="none" w:sz="0" w:space="0" w:color="auto"/>
            <w:left w:val="none" w:sz="0" w:space="0" w:color="auto"/>
            <w:bottom w:val="none" w:sz="0" w:space="0" w:color="auto"/>
            <w:right w:val="none" w:sz="0" w:space="0" w:color="auto"/>
          </w:divBdr>
        </w:div>
        <w:div w:id="219558317">
          <w:marLeft w:val="547"/>
          <w:marRight w:val="0"/>
          <w:marTop w:val="144"/>
          <w:marBottom w:val="0"/>
          <w:divBdr>
            <w:top w:val="none" w:sz="0" w:space="0" w:color="auto"/>
            <w:left w:val="none" w:sz="0" w:space="0" w:color="auto"/>
            <w:bottom w:val="none" w:sz="0" w:space="0" w:color="auto"/>
            <w:right w:val="none" w:sz="0" w:space="0" w:color="auto"/>
          </w:divBdr>
        </w:div>
        <w:div w:id="1309163990">
          <w:marLeft w:val="547"/>
          <w:marRight w:val="0"/>
          <w:marTop w:val="144"/>
          <w:marBottom w:val="0"/>
          <w:divBdr>
            <w:top w:val="none" w:sz="0" w:space="0" w:color="auto"/>
            <w:left w:val="none" w:sz="0" w:space="0" w:color="auto"/>
            <w:bottom w:val="none" w:sz="0" w:space="0" w:color="auto"/>
            <w:right w:val="none" w:sz="0" w:space="0" w:color="auto"/>
          </w:divBdr>
        </w:div>
        <w:div w:id="1362434941">
          <w:marLeft w:val="547"/>
          <w:marRight w:val="0"/>
          <w:marTop w:val="144"/>
          <w:marBottom w:val="0"/>
          <w:divBdr>
            <w:top w:val="none" w:sz="0" w:space="0" w:color="auto"/>
            <w:left w:val="none" w:sz="0" w:space="0" w:color="auto"/>
            <w:bottom w:val="none" w:sz="0" w:space="0" w:color="auto"/>
            <w:right w:val="none" w:sz="0" w:space="0" w:color="auto"/>
          </w:divBdr>
        </w:div>
        <w:div w:id="313683797">
          <w:marLeft w:val="547"/>
          <w:marRight w:val="0"/>
          <w:marTop w:val="144"/>
          <w:marBottom w:val="0"/>
          <w:divBdr>
            <w:top w:val="none" w:sz="0" w:space="0" w:color="auto"/>
            <w:left w:val="none" w:sz="0" w:space="0" w:color="auto"/>
            <w:bottom w:val="none" w:sz="0" w:space="0" w:color="auto"/>
            <w:right w:val="none" w:sz="0" w:space="0" w:color="auto"/>
          </w:divBdr>
        </w:div>
        <w:div w:id="776102834">
          <w:marLeft w:val="547"/>
          <w:marRight w:val="0"/>
          <w:marTop w:val="144"/>
          <w:marBottom w:val="0"/>
          <w:divBdr>
            <w:top w:val="none" w:sz="0" w:space="0" w:color="auto"/>
            <w:left w:val="none" w:sz="0" w:space="0" w:color="auto"/>
            <w:bottom w:val="none" w:sz="0" w:space="0" w:color="auto"/>
            <w:right w:val="none" w:sz="0" w:space="0" w:color="auto"/>
          </w:divBdr>
        </w:div>
        <w:div w:id="949321152">
          <w:marLeft w:val="547"/>
          <w:marRight w:val="0"/>
          <w:marTop w:val="144"/>
          <w:marBottom w:val="0"/>
          <w:divBdr>
            <w:top w:val="none" w:sz="0" w:space="0" w:color="auto"/>
            <w:left w:val="none" w:sz="0" w:space="0" w:color="auto"/>
            <w:bottom w:val="none" w:sz="0" w:space="0" w:color="auto"/>
            <w:right w:val="none" w:sz="0" w:space="0" w:color="auto"/>
          </w:divBdr>
        </w:div>
      </w:divsChild>
    </w:div>
    <w:div w:id="1632906860">
      <w:bodyDiv w:val="1"/>
      <w:marLeft w:val="0"/>
      <w:marRight w:val="0"/>
      <w:marTop w:val="0"/>
      <w:marBottom w:val="0"/>
      <w:divBdr>
        <w:top w:val="none" w:sz="0" w:space="0" w:color="auto"/>
        <w:left w:val="none" w:sz="0" w:space="0" w:color="auto"/>
        <w:bottom w:val="none" w:sz="0" w:space="0" w:color="auto"/>
        <w:right w:val="none" w:sz="0" w:space="0" w:color="auto"/>
      </w:divBdr>
    </w:div>
    <w:div w:id="1644963922">
      <w:bodyDiv w:val="1"/>
      <w:marLeft w:val="0"/>
      <w:marRight w:val="0"/>
      <w:marTop w:val="0"/>
      <w:marBottom w:val="0"/>
      <w:divBdr>
        <w:top w:val="none" w:sz="0" w:space="0" w:color="auto"/>
        <w:left w:val="none" w:sz="0" w:space="0" w:color="auto"/>
        <w:bottom w:val="none" w:sz="0" w:space="0" w:color="auto"/>
        <w:right w:val="none" w:sz="0" w:space="0" w:color="auto"/>
      </w:divBdr>
    </w:div>
    <w:div w:id="1649819880">
      <w:bodyDiv w:val="1"/>
      <w:marLeft w:val="0"/>
      <w:marRight w:val="0"/>
      <w:marTop w:val="0"/>
      <w:marBottom w:val="0"/>
      <w:divBdr>
        <w:top w:val="none" w:sz="0" w:space="0" w:color="auto"/>
        <w:left w:val="none" w:sz="0" w:space="0" w:color="auto"/>
        <w:bottom w:val="none" w:sz="0" w:space="0" w:color="auto"/>
        <w:right w:val="none" w:sz="0" w:space="0" w:color="auto"/>
      </w:divBdr>
    </w:div>
    <w:div w:id="1669823424">
      <w:bodyDiv w:val="1"/>
      <w:marLeft w:val="0"/>
      <w:marRight w:val="0"/>
      <w:marTop w:val="0"/>
      <w:marBottom w:val="0"/>
      <w:divBdr>
        <w:top w:val="none" w:sz="0" w:space="0" w:color="auto"/>
        <w:left w:val="none" w:sz="0" w:space="0" w:color="auto"/>
        <w:bottom w:val="none" w:sz="0" w:space="0" w:color="auto"/>
        <w:right w:val="none" w:sz="0" w:space="0" w:color="auto"/>
      </w:divBdr>
    </w:div>
    <w:div w:id="1678657459">
      <w:bodyDiv w:val="1"/>
      <w:marLeft w:val="0"/>
      <w:marRight w:val="0"/>
      <w:marTop w:val="0"/>
      <w:marBottom w:val="0"/>
      <w:divBdr>
        <w:top w:val="none" w:sz="0" w:space="0" w:color="auto"/>
        <w:left w:val="none" w:sz="0" w:space="0" w:color="auto"/>
        <w:bottom w:val="none" w:sz="0" w:space="0" w:color="auto"/>
        <w:right w:val="none" w:sz="0" w:space="0" w:color="auto"/>
      </w:divBdr>
    </w:div>
    <w:div w:id="1725257890">
      <w:bodyDiv w:val="1"/>
      <w:marLeft w:val="0"/>
      <w:marRight w:val="0"/>
      <w:marTop w:val="0"/>
      <w:marBottom w:val="0"/>
      <w:divBdr>
        <w:top w:val="none" w:sz="0" w:space="0" w:color="auto"/>
        <w:left w:val="none" w:sz="0" w:space="0" w:color="auto"/>
        <w:bottom w:val="none" w:sz="0" w:space="0" w:color="auto"/>
        <w:right w:val="none" w:sz="0" w:space="0" w:color="auto"/>
      </w:divBdr>
    </w:div>
    <w:div w:id="1760758137">
      <w:bodyDiv w:val="1"/>
      <w:marLeft w:val="0"/>
      <w:marRight w:val="0"/>
      <w:marTop w:val="0"/>
      <w:marBottom w:val="0"/>
      <w:divBdr>
        <w:top w:val="none" w:sz="0" w:space="0" w:color="auto"/>
        <w:left w:val="none" w:sz="0" w:space="0" w:color="auto"/>
        <w:bottom w:val="none" w:sz="0" w:space="0" w:color="auto"/>
        <w:right w:val="none" w:sz="0" w:space="0" w:color="auto"/>
      </w:divBdr>
      <w:divsChild>
        <w:div w:id="911818997">
          <w:marLeft w:val="432"/>
          <w:marRight w:val="0"/>
          <w:marTop w:val="120"/>
          <w:marBottom w:val="0"/>
          <w:divBdr>
            <w:top w:val="none" w:sz="0" w:space="0" w:color="auto"/>
            <w:left w:val="none" w:sz="0" w:space="0" w:color="auto"/>
            <w:bottom w:val="none" w:sz="0" w:space="0" w:color="auto"/>
            <w:right w:val="none" w:sz="0" w:space="0" w:color="auto"/>
          </w:divBdr>
        </w:div>
        <w:div w:id="576135456">
          <w:marLeft w:val="432"/>
          <w:marRight w:val="0"/>
          <w:marTop w:val="120"/>
          <w:marBottom w:val="0"/>
          <w:divBdr>
            <w:top w:val="none" w:sz="0" w:space="0" w:color="auto"/>
            <w:left w:val="none" w:sz="0" w:space="0" w:color="auto"/>
            <w:bottom w:val="none" w:sz="0" w:space="0" w:color="auto"/>
            <w:right w:val="none" w:sz="0" w:space="0" w:color="auto"/>
          </w:divBdr>
        </w:div>
      </w:divsChild>
    </w:div>
    <w:div w:id="1799106565">
      <w:bodyDiv w:val="1"/>
      <w:marLeft w:val="0"/>
      <w:marRight w:val="0"/>
      <w:marTop w:val="0"/>
      <w:marBottom w:val="0"/>
      <w:divBdr>
        <w:top w:val="none" w:sz="0" w:space="0" w:color="auto"/>
        <w:left w:val="none" w:sz="0" w:space="0" w:color="auto"/>
        <w:bottom w:val="none" w:sz="0" w:space="0" w:color="auto"/>
        <w:right w:val="none" w:sz="0" w:space="0" w:color="auto"/>
      </w:divBdr>
    </w:div>
    <w:div w:id="1810593301">
      <w:bodyDiv w:val="1"/>
      <w:marLeft w:val="0"/>
      <w:marRight w:val="0"/>
      <w:marTop w:val="0"/>
      <w:marBottom w:val="0"/>
      <w:divBdr>
        <w:top w:val="none" w:sz="0" w:space="0" w:color="auto"/>
        <w:left w:val="none" w:sz="0" w:space="0" w:color="auto"/>
        <w:bottom w:val="none" w:sz="0" w:space="0" w:color="auto"/>
        <w:right w:val="none" w:sz="0" w:space="0" w:color="auto"/>
      </w:divBdr>
      <w:divsChild>
        <w:div w:id="928849880">
          <w:marLeft w:val="432"/>
          <w:marRight w:val="0"/>
          <w:marTop w:val="120"/>
          <w:marBottom w:val="0"/>
          <w:divBdr>
            <w:top w:val="none" w:sz="0" w:space="0" w:color="auto"/>
            <w:left w:val="none" w:sz="0" w:space="0" w:color="auto"/>
            <w:bottom w:val="none" w:sz="0" w:space="0" w:color="auto"/>
            <w:right w:val="none" w:sz="0" w:space="0" w:color="auto"/>
          </w:divBdr>
        </w:div>
        <w:div w:id="673847443">
          <w:marLeft w:val="432"/>
          <w:marRight w:val="0"/>
          <w:marTop w:val="120"/>
          <w:marBottom w:val="0"/>
          <w:divBdr>
            <w:top w:val="none" w:sz="0" w:space="0" w:color="auto"/>
            <w:left w:val="none" w:sz="0" w:space="0" w:color="auto"/>
            <w:bottom w:val="none" w:sz="0" w:space="0" w:color="auto"/>
            <w:right w:val="none" w:sz="0" w:space="0" w:color="auto"/>
          </w:divBdr>
        </w:div>
        <w:div w:id="1355301267">
          <w:marLeft w:val="432"/>
          <w:marRight w:val="0"/>
          <w:marTop w:val="120"/>
          <w:marBottom w:val="0"/>
          <w:divBdr>
            <w:top w:val="none" w:sz="0" w:space="0" w:color="auto"/>
            <w:left w:val="none" w:sz="0" w:space="0" w:color="auto"/>
            <w:bottom w:val="none" w:sz="0" w:space="0" w:color="auto"/>
            <w:right w:val="none" w:sz="0" w:space="0" w:color="auto"/>
          </w:divBdr>
        </w:div>
        <w:div w:id="1359552292">
          <w:marLeft w:val="432"/>
          <w:marRight w:val="0"/>
          <w:marTop w:val="120"/>
          <w:marBottom w:val="0"/>
          <w:divBdr>
            <w:top w:val="none" w:sz="0" w:space="0" w:color="auto"/>
            <w:left w:val="none" w:sz="0" w:space="0" w:color="auto"/>
            <w:bottom w:val="none" w:sz="0" w:space="0" w:color="auto"/>
            <w:right w:val="none" w:sz="0" w:space="0" w:color="auto"/>
          </w:divBdr>
        </w:div>
        <w:div w:id="805440609">
          <w:marLeft w:val="432"/>
          <w:marRight w:val="0"/>
          <w:marTop w:val="120"/>
          <w:marBottom w:val="0"/>
          <w:divBdr>
            <w:top w:val="none" w:sz="0" w:space="0" w:color="auto"/>
            <w:left w:val="none" w:sz="0" w:space="0" w:color="auto"/>
            <w:bottom w:val="none" w:sz="0" w:space="0" w:color="auto"/>
            <w:right w:val="none" w:sz="0" w:space="0" w:color="auto"/>
          </w:divBdr>
        </w:div>
        <w:div w:id="1584949260">
          <w:marLeft w:val="432"/>
          <w:marRight w:val="0"/>
          <w:marTop w:val="120"/>
          <w:marBottom w:val="0"/>
          <w:divBdr>
            <w:top w:val="none" w:sz="0" w:space="0" w:color="auto"/>
            <w:left w:val="none" w:sz="0" w:space="0" w:color="auto"/>
            <w:bottom w:val="none" w:sz="0" w:space="0" w:color="auto"/>
            <w:right w:val="none" w:sz="0" w:space="0" w:color="auto"/>
          </w:divBdr>
        </w:div>
        <w:div w:id="925767357">
          <w:marLeft w:val="432"/>
          <w:marRight w:val="0"/>
          <w:marTop w:val="120"/>
          <w:marBottom w:val="0"/>
          <w:divBdr>
            <w:top w:val="none" w:sz="0" w:space="0" w:color="auto"/>
            <w:left w:val="none" w:sz="0" w:space="0" w:color="auto"/>
            <w:bottom w:val="none" w:sz="0" w:space="0" w:color="auto"/>
            <w:right w:val="none" w:sz="0" w:space="0" w:color="auto"/>
          </w:divBdr>
        </w:div>
        <w:div w:id="1790591684">
          <w:marLeft w:val="432"/>
          <w:marRight w:val="0"/>
          <w:marTop w:val="120"/>
          <w:marBottom w:val="0"/>
          <w:divBdr>
            <w:top w:val="none" w:sz="0" w:space="0" w:color="auto"/>
            <w:left w:val="none" w:sz="0" w:space="0" w:color="auto"/>
            <w:bottom w:val="none" w:sz="0" w:space="0" w:color="auto"/>
            <w:right w:val="none" w:sz="0" w:space="0" w:color="auto"/>
          </w:divBdr>
        </w:div>
      </w:divsChild>
    </w:div>
    <w:div w:id="1867717060">
      <w:bodyDiv w:val="1"/>
      <w:marLeft w:val="0"/>
      <w:marRight w:val="0"/>
      <w:marTop w:val="0"/>
      <w:marBottom w:val="0"/>
      <w:divBdr>
        <w:top w:val="none" w:sz="0" w:space="0" w:color="auto"/>
        <w:left w:val="none" w:sz="0" w:space="0" w:color="auto"/>
        <w:bottom w:val="none" w:sz="0" w:space="0" w:color="auto"/>
        <w:right w:val="none" w:sz="0" w:space="0" w:color="auto"/>
      </w:divBdr>
      <w:divsChild>
        <w:div w:id="577521685">
          <w:marLeft w:val="432"/>
          <w:marRight w:val="0"/>
          <w:marTop w:val="120"/>
          <w:marBottom w:val="0"/>
          <w:divBdr>
            <w:top w:val="none" w:sz="0" w:space="0" w:color="auto"/>
            <w:left w:val="none" w:sz="0" w:space="0" w:color="auto"/>
            <w:bottom w:val="none" w:sz="0" w:space="0" w:color="auto"/>
            <w:right w:val="none" w:sz="0" w:space="0" w:color="auto"/>
          </w:divBdr>
        </w:div>
        <w:div w:id="1622803416">
          <w:marLeft w:val="432"/>
          <w:marRight w:val="0"/>
          <w:marTop w:val="120"/>
          <w:marBottom w:val="0"/>
          <w:divBdr>
            <w:top w:val="none" w:sz="0" w:space="0" w:color="auto"/>
            <w:left w:val="none" w:sz="0" w:space="0" w:color="auto"/>
            <w:bottom w:val="none" w:sz="0" w:space="0" w:color="auto"/>
            <w:right w:val="none" w:sz="0" w:space="0" w:color="auto"/>
          </w:divBdr>
        </w:div>
      </w:divsChild>
    </w:div>
    <w:div w:id="1894927288">
      <w:bodyDiv w:val="1"/>
      <w:marLeft w:val="0"/>
      <w:marRight w:val="0"/>
      <w:marTop w:val="0"/>
      <w:marBottom w:val="0"/>
      <w:divBdr>
        <w:top w:val="none" w:sz="0" w:space="0" w:color="auto"/>
        <w:left w:val="none" w:sz="0" w:space="0" w:color="auto"/>
        <w:bottom w:val="none" w:sz="0" w:space="0" w:color="auto"/>
        <w:right w:val="none" w:sz="0" w:space="0" w:color="auto"/>
      </w:divBdr>
    </w:div>
    <w:div w:id="1905725468">
      <w:bodyDiv w:val="1"/>
      <w:marLeft w:val="0"/>
      <w:marRight w:val="0"/>
      <w:marTop w:val="0"/>
      <w:marBottom w:val="0"/>
      <w:divBdr>
        <w:top w:val="none" w:sz="0" w:space="0" w:color="auto"/>
        <w:left w:val="none" w:sz="0" w:space="0" w:color="auto"/>
        <w:bottom w:val="none" w:sz="0" w:space="0" w:color="auto"/>
        <w:right w:val="none" w:sz="0" w:space="0" w:color="auto"/>
      </w:divBdr>
      <w:divsChild>
        <w:div w:id="1132596152">
          <w:marLeft w:val="432"/>
          <w:marRight w:val="0"/>
          <w:marTop w:val="120"/>
          <w:marBottom w:val="0"/>
          <w:divBdr>
            <w:top w:val="none" w:sz="0" w:space="0" w:color="auto"/>
            <w:left w:val="none" w:sz="0" w:space="0" w:color="auto"/>
            <w:bottom w:val="none" w:sz="0" w:space="0" w:color="auto"/>
            <w:right w:val="none" w:sz="0" w:space="0" w:color="auto"/>
          </w:divBdr>
        </w:div>
        <w:div w:id="742676835">
          <w:marLeft w:val="432"/>
          <w:marRight w:val="0"/>
          <w:marTop w:val="120"/>
          <w:marBottom w:val="0"/>
          <w:divBdr>
            <w:top w:val="none" w:sz="0" w:space="0" w:color="auto"/>
            <w:left w:val="none" w:sz="0" w:space="0" w:color="auto"/>
            <w:bottom w:val="none" w:sz="0" w:space="0" w:color="auto"/>
            <w:right w:val="none" w:sz="0" w:space="0" w:color="auto"/>
          </w:divBdr>
        </w:div>
        <w:div w:id="1065105917">
          <w:marLeft w:val="432"/>
          <w:marRight w:val="0"/>
          <w:marTop w:val="120"/>
          <w:marBottom w:val="0"/>
          <w:divBdr>
            <w:top w:val="none" w:sz="0" w:space="0" w:color="auto"/>
            <w:left w:val="none" w:sz="0" w:space="0" w:color="auto"/>
            <w:bottom w:val="none" w:sz="0" w:space="0" w:color="auto"/>
            <w:right w:val="none" w:sz="0" w:space="0" w:color="auto"/>
          </w:divBdr>
        </w:div>
        <w:div w:id="716441580">
          <w:marLeft w:val="432"/>
          <w:marRight w:val="0"/>
          <w:marTop w:val="120"/>
          <w:marBottom w:val="0"/>
          <w:divBdr>
            <w:top w:val="none" w:sz="0" w:space="0" w:color="auto"/>
            <w:left w:val="none" w:sz="0" w:space="0" w:color="auto"/>
            <w:bottom w:val="none" w:sz="0" w:space="0" w:color="auto"/>
            <w:right w:val="none" w:sz="0" w:space="0" w:color="auto"/>
          </w:divBdr>
        </w:div>
        <w:div w:id="2049645706">
          <w:marLeft w:val="432"/>
          <w:marRight w:val="0"/>
          <w:marTop w:val="120"/>
          <w:marBottom w:val="0"/>
          <w:divBdr>
            <w:top w:val="none" w:sz="0" w:space="0" w:color="auto"/>
            <w:left w:val="none" w:sz="0" w:space="0" w:color="auto"/>
            <w:bottom w:val="none" w:sz="0" w:space="0" w:color="auto"/>
            <w:right w:val="none" w:sz="0" w:space="0" w:color="auto"/>
          </w:divBdr>
        </w:div>
        <w:div w:id="1711687694">
          <w:marLeft w:val="432"/>
          <w:marRight w:val="0"/>
          <w:marTop w:val="120"/>
          <w:marBottom w:val="0"/>
          <w:divBdr>
            <w:top w:val="none" w:sz="0" w:space="0" w:color="auto"/>
            <w:left w:val="none" w:sz="0" w:space="0" w:color="auto"/>
            <w:bottom w:val="none" w:sz="0" w:space="0" w:color="auto"/>
            <w:right w:val="none" w:sz="0" w:space="0" w:color="auto"/>
          </w:divBdr>
        </w:div>
        <w:div w:id="1316758712">
          <w:marLeft w:val="432"/>
          <w:marRight w:val="0"/>
          <w:marTop w:val="120"/>
          <w:marBottom w:val="0"/>
          <w:divBdr>
            <w:top w:val="none" w:sz="0" w:space="0" w:color="auto"/>
            <w:left w:val="none" w:sz="0" w:space="0" w:color="auto"/>
            <w:bottom w:val="none" w:sz="0" w:space="0" w:color="auto"/>
            <w:right w:val="none" w:sz="0" w:space="0" w:color="auto"/>
          </w:divBdr>
        </w:div>
        <w:div w:id="680013004">
          <w:marLeft w:val="432"/>
          <w:marRight w:val="0"/>
          <w:marTop w:val="120"/>
          <w:marBottom w:val="0"/>
          <w:divBdr>
            <w:top w:val="none" w:sz="0" w:space="0" w:color="auto"/>
            <w:left w:val="none" w:sz="0" w:space="0" w:color="auto"/>
            <w:bottom w:val="none" w:sz="0" w:space="0" w:color="auto"/>
            <w:right w:val="none" w:sz="0" w:space="0" w:color="auto"/>
          </w:divBdr>
        </w:div>
        <w:div w:id="809906509">
          <w:marLeft w:val="432"/>
          <w:marRight w:val="0"/>
          <w:marTop w:val="120"/>
          <w:marBottom w:val="0"/>
          <w:divBdr>
            <w:top w:val="none" w:sz="0" w:space="0" w:color="auto"/>
            <w:left w:val="none" w:sz="0" w:space="0" w:color="auto"/>
            <w:bottom w:val="none" w:sz="0" w:space="0" w:color="auto"/>
            <w:right w:val="none" w:sz="0" w:space="0" w:color="auto"/>
          </w:divBdr>
        </w:div>
      </w:divsChild>
    </w:div>
    <w:div w:id="1956214225">
      <w:bodyDiv w:val="1"/>
      <w:marLeft w:val="0"/>
      <w:marRight w:val="0"/>
      <w:marTop w:val="0"/>
      <w:marBottom w:val="0"/>
      <w:divBdr>
        <w:top w:val="none" w:sz="0" w:space="0" w:color="auto"/>
        <w:left w:val="none" w:sz="0" w:space="0" w:color="auto"/>
        <w:bottom w:val="none" w:sz="0" w:space="0" w:color="auto"/>
        <w:right w:val="none" w:sz="0" w:space="0" w:color="auto"/>
      </w:divBdr>
      <w:divsChild>
        <w:div w:id="404037235">
          <w:marLeft w:val="432"/>
          <w:marRight w:val="0"/>
          <w:marTop w:val="120"/>
          <w:marBottom w:val="0"/>
          <w:divBdr>
            <w:top w:val="none" w:sz="0" w:space="0" w:color="auto"/>
            <w:left w:val="none" w:sz="0" w:space="0" w:color="auto"/>
            <w:bottom w:val="none" w:sz="0" w:space="0" w:color="auto"/>
            <w:right w:val="none" w:sz="0" w:space="0" w:color="auto"/>
          </w:divBdr>
        </w:div>
        <w:div w:id="1122188706">
          <w:marLeft w:val="432"/>
          <w:marRight w:val="0"/>
          <w:marTop w:val="120"/>
          <w:marBottom w:val="0"/>
          <w:divBdr>
            <w:top w:val="none" w:sz="0" w:space="0" w:color="auto"/>
            <w:left w:val="none" w:sz="0" w:space="0" w:color="auto"/>
            <w:bottom w:val="none" w:sz="0" w:space="0" w:color="auto"/>
            <w:right w:val="none" w:sz="0" w:space="0" w:color="auto"/>
          </w:divBdr>
        </w:div>
        <w:div w:id="82649030">
          <w:marLeft w:val="432"/>
          <w:marRight w:val="0"/>
          <w:marTop w:val="120"/>
          <w:marBottom w:val="0"/>
          <w:divBdr>
            <w:top w:val="none" w:sz="0" w:space="0" w:color="auto"/>
            <w:left w:val="none" w:sz="0" w:space="0" w:color="auto"/>
            <w:bottom w:val="none" w:sz="0" w:space="0" w:color="auto"/>
            <w:right w:val="none" w:sz="0" w:space="0" w:color="auto"/>
          </w:divBdr>
        </w:div>
      </w:divsChild>
    </w:div>
    <w:div w:id="2004241355">
      <w:bodyDiv w:val="1"/>
      <w:marLeft w:val="0"/>
      <w:marRight w:val="0"/>
      <w:marTop w:val="0"/>
      <w:marBottom w:val="0"/>
      <w:divBdr>
        <w:top w:val="none" w:sz="0" w:space="0" w:color="auto"/>
        <w:left w:val="none" w:sz="0" w:space="0" w:color="auto"/>
        <w:bottom w:val="none" w:sz="0" w:space="0" w:color="auto"/>
        <w:right w:val="none" w:sz="0" w:space="0" w:color="auto"/>
      </w:divBdr>
    </w:div>
    <w:div w:id="2012752667">
      <w:bodyDiv w:val="1"/>
      <w:marLeft w:val="0"/>
      <w:marRight w:val="0"/>
      <w:marTop w:val="0"/>
      <w:marBottom w:val="0"/>
      <w:divBdr>
        <w:top w:val="none" w:sz="0" w:space="0" w:color="auto"/>
        <w:left w:val="none" w:sz="0" w:space="0" w:color="auto"/>
        <w:bottom w:val="none" w:sz="0" w:space="0" w:color="auto"/>
        <w:right w:val="none" w:sz="0" w:space="0" w:color="auto"/>
      </w:divBdr>
    </w:div>
    <w:div w:id="2013756792">
      <w:bodyDiv w:val="1"/>
      <w:marLeft w:val="0"/>
      <w:marRight w:val="0"/>
      <w:marTop w:val="0"/>
      <w:marBottom w:val="0"/>
      <w:divBdr>
        <w:top w:val="none" w:sz="0" w:space="0" w:color="auto"/>
        <w:left w:val="none" w:sz="0" w:space="0" w:color="auto"/>
        <w:bottom w:val="none" w:sz="0" w:space="0" w:color="auto"/>
        <w:right w:val="none" w:sz="0" w:space="0" w:color="auto"/>
      </w:divBdr>
      <w:divsChild>
        <w:div w:id="1423186732">
          <w:marLeft w:val="547"/>
          <w:marRight w:val="0"/>
          <w:marTop w:val="154"/>
          <w:marBottom w:val="0"/>
          <w:divBdr>
            <w:top w:val="none" w:sz="0" w:space="0" w:color="auto"/>
            <w:left w:val="none" w:sz="0" w:space="0" w:color="auto"/>
            <w:bottom w:val="none" w:sz="0" w:space="0" w:color="auto"/>
            <w:right w:val="none" w:sz="0" w:space="0" w:color="auto"/>
          </w:divBdr>
        </w:div>
        <w:div w:id="2015718454">
          <w:marLeft w:val="547"/>
          <w:marRight w:val="0"/>
          <w:marTop w:val="154"/>
          <w:marBottom w:val="0"/>
          <w:divBdr>
            <w:top w:val="none" w:sz="0" w:space="0" w:color="auto"/>
            <w:left w:val="none" w:sz="0" w:space="0" w:color="auto"/>
            <w:bottom w:val="none" w:sz="0" w:space="0" w:color="auto"/>
            <w:right w:val="none" w:sz="0" w:space="0" w:color="auto"/>
          </w:divBdr>
        </w:div>
        <w:div w:id="1953828028">
          <w:marLeft w:val="547"/>
          <w:marRight w:val="0"/>
          <w:marTop w:val="154"/>
          <w:marBottom w:val="0"/>
          <w:divBdr>
            <w:top w:val="none" w:sz="0" w:space="0" w:color="auto"/>
            <w:left w:val="none" w:sz="0" w:space="0" w:color="auto"/>
            <w:bottom w:val="none" w:sz="0" w:space="0" w:color="auto"/>
            <w:right w:val="none" w:sz="0" w:space="0" w:color="auto"/>
          </w:divBdr>
        </w:div>
        <w:div w:id="319964815">
          <w:marLeft w:val="547"/>
          <w:marRight w:val="0"/>
          <w:marTop w:val="154"/>
          <w:marBottom w:val="0"/>
          <w:divBdr>
            <w:top w:val="none" w:sz="0" w:space="0" w:color="auto"/>
            <w:left w:val="none" w:sz="0" w:space="0" w:color="auto"/>
            <w:bottom w:val="none" w:sz="0" w:space="0" w:color="auto"/>
            <w:right w:val="none" w:sz="0" w:space="0" w:color="auto"/>
          </w:divBdr>
        </w:div>
      </w:divsChild>
    </w:div>
    <w:div w:id="2039624611">
      <w:bodyDiv w:val="1"/>
      <w:marLeft w:val="0"/>
      <w:marRight w:val="0"/>
      <w:marTop w:val="0"/>
      <w:marBottom w:val="0"/>
      <w:divBdr>
        <w:top w:val="none" w:sz="0" w:space="0" w:color="auto"/>
        <w:left w:val="none" w:sz="0" w:space="0" w:color="auto"/>
        <w:bottom w:val="none" w:sz="0" w:space="0" w:color="auto"/>
        <w:right w:val="none" w:sz="0" w:space="0" w:color="auto"/>
      </w:divBdr>
    </w:div>
    <w:div w:id="2063289588">
      <w:bodyDiv w:val="1"/>
      <w:marLeft w:val="0"/>
      <w:marRight w:val="0"/>
      <w:marTop w:val="0"/>
      <w:marBottom w:val="0"/>
      <w:divBdr>
        <w:top w:val="none" w:sz="0" w:space="0" w:color="auto"/>
        <w:left w:val="none" w:sz="0" w:space="0" w:color="auto"/>
        <w:bottom w:val="none" w:sz="0" w:space="0" w:color="auto"/>
        <w:right w:val="none" w:sz="0" w:space="0" w:color="auto"/>
      </w:divBdr>
    </w:div>
    <w:div w:id="2118481808">
      <w:bodyDiv w:val="1"/>
      <w:marLeft w:val="0"/>
      <w:marRight w:val="0"/>
      <w:marTop w:val="0"/>
      <w:marBottom w:val="0"/>
      <w:divBdr>
        <w:top w:val="none" w:sz="0" w:space="0" w:color="auto"/>
        <w:left w:val="none" w:sz="0" w:space="0" w:color="auto"/>
        <w:bottom w:val="none" w:sz="0" w:space="0" w:color="auto"/>
        <w:right w:val="none" w:sz="0" w:space="0" w:color="auto"/>
      </w:divBdr>
      <w:divsChild>
        <w:div w:id="1631086242">
          <w:marLeft w:val="432"/>
          <w:marRight w:val="0"/>
          <w:marTop w:val="120"/>
          <w:marBottom w:val="0"/>
          <w:divBdr>
            <w:top w:val="none" w:sz="0" w:space="0" w:color="auto"/>
            <w:left w:val="none" w:sz="0" w:space="0" w:color="auto"/>
            <w:bottom w:val="none" w:sz="0" w:space="0" w:color="auto"/>
            <w:right w:val="none" w:sz="0" w:space="0" w:color="auto"/>
          </w:divBdr>
        </w:div>
      </w:divsChild>
    </w:div>
    <w:div w:id="2125465800">
      <w:bodyDiv w:val="1"/>
      <w:marLeft w:val="0"/>
      <w:marRight w:val="0"/>
      <w:marTop w:val="0"/>
      <w:marBottom w:val="0"/>
      <w:divBdr>
        <w:top w:val="none" w:sz="0" w:space="0" w:color="auto"/>
        <w:left w:val="none" w:sz="0" w:space="0" w:color="auto"/>
        <w:bottom w:val="none" w:sz="0" w:space="0" w:color="auto"/>
        <w:right w:val="none" w:sz="0" w:space="0" w:color="auto"/>
      </w:divBdr>
    </w:div>
    <w:div w:id="213667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chart" Target="charts/chart3.xm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2.jpeg"/><Relationship Id="rId76" Type="http://schemas.openxmlformats.org/officeDocument/2006/relationships/image" Target="media/image59.jpeg"/><Relationship Id="rId84" Type="http://schemas.openxmlformats.org/officeDocument/2006/relationships/chart" Target="charts/chart14.xml"/><Relationship Id="rId7" Type="http://schemas.openxmlformats.org/officeDocument/2006/relationships/endnotes" Target="endnotes.xml"/><Relationship Id="rId71"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emf"/><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6.xm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chart" Target="charts/chart9.xml"/><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8.xml"/><Relationship Id="rId82" Type="http://schemas.openxmlformats.org/officeDocument/2006/relationships/chart" Target="charts/chart1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4.xm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3.jpeg"/><Relationship Id="rId77"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7.xml"/><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1.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4.jpeg"/><Relationship Id="rId75" Type="http://schemas.openxmlformats.org/officeDocument/2006/relationships/image" Target="media/image58.jpeg"/><Relationship Id="rId83" Type="http://schemas.openxmlformats.org/officeDocument/2006/relationships/chart" Target="charts/chart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5.xml"/><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chart" Target="charts/chart11.xml"/><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r.Com\Desktop\wwf%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r.Com\Desktop\wwf%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r.Com\Desktop\wwf%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r.Com\Desktop\wwf%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a:t>Pre-Test</a:t>
            </a:r>
          </a:p>
        </c:rich>
      </c:tx>
    </c:title>
    <c:plotArea>
      <c:layout/>
      <c:barChart>
        <c:barDir val="col"/>
        <c:grouping val="clustered"/>
        <c:ser>
          <c:idx val="0"/>
          <c:order val="0"/>
          <c:tx>
            <c:strRef>
              <c:f>Sheet1!$F$5</c:f>
              <c:strCache>
                <c:ptCount val="1"/>
                <c:pt idx="0">
                  <c:v>No. of Participants </c:v>
                </c:pt>
              </c:strCache>
            </c:strRef>
          </c:tx>
          <c:dLbls>
            <c:dLblPos val="inEnd"/>
            <c:showVal val="1"/>
          </c:dLbls>
          <c:cat>
            <c:strRef>
              <c:f>Sheet1!$E$6:$E$10</c:f>
              <c:strCache>
                <c:ptCount val="5"/>
                <c:pt idx="0">
                  <c:v>1-20 %</c:v>
                </c:pt>
                <c:pt idx="1">
                  <c:v>21-40%</c:v>
                </c:pt>
                <c:pt idx="2">
                  <c:v>41-60%</c:v>
                </c:pt>
                <c:pt idx="3">
                  <c:v>61-80%</c:v>
                </c:pt>
                <c:pt idx="4">
                  <c:v>81-100%</c:v>
                </c:pt>
              </c:strCache>
            </c:strRef>
          </c:cat>
          <c:val>
            <c:numRef>
              <c:f>Sheet1!$F$6:$F$10</c:f>
              <c:numCache>
                <c:formatCode>General</c:formatCode>
                <c:ptCount val="5"/>
                <c:pt idx="0">
                  <c:v>36</c:v>
                </c:pt>
                <c:pt idx="1">
                  <c:v>2</c:v>
                </c:pt>
                <c:pt idx="2">
                  <c:v>0</c:v>
                </c:pt>
                <c:pt idx="3">
                  <c:v>0</c:v>
                </c:pt>
                <c:pt idx="4">
                  <c:v>0</c:v>
                </c:pt>
              </c:numCache>
            </c:numRef>
          </c:val>
        </c:ser>
        <c:gapWidth val="75"/>
        <c:overlap val="40"/>
        <c:axId val="99166080"/>
        <c:axId val="99167616"/>
      </c:barChart>
      <c:catAx>
        <c:axId val="99166080"/>
        <c:scaling>
          <c:orientation val="minMax"/>
        </c:scaling>
        <c:axPos val="b"/>
        <c:majorTickMark val="none"/>
        <c:tickLblPos val="nextTo"/>
        <c:crossAx val="99167616"/>
        <c:crosses val="autoZero"/>
        <c:auto val="1"/>
        <c:lblAlgn val="ctr"/>
        <c:lblOffset val="100"/>
      </c:catAx>
      <c:valAx>
        <c:axId val="99167616"/>
        <c:scaling>
          <c:orientation val="minMax"/>
        </c:scaling>
        <c:axPos val="l"/>
        <c:majorGridlines/>
        <c:numFmt formatCode="General" sourceLinked="1"/>
        <c:majorTickMark val="none"/>
        <c:tickLblPos val="nextTo"/>
        <c:crossAx val="99166080"/>
        <c:crosses val="autoZero"/>
        <c:crossBetween val="between"/>
      </c:valAx>
    </c:plotArea>
    <c:legend>
      <c:legendPos val="r"/>
    </c:legend>
    <c:plotVisOnly val="1"/>
  </c:chart>
  <c:spPr>
    <a:solidFill>
      <a:schemeClr val="accent6">
        <a:lumMod val="60000"/>
        <a:lumOff val="40000"/>
      </a:scheme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a:pPr>
          <a:endParaRPr lang="en-US"/>
        </a:p>
      </c:txPr>
    </c:title>
    <c:plotArea>
      <c:layout>
        <c:manualLayout>
          <c:layoutTarget val="inner"/>
          <c:xMode val="edge"/>
          <c:yMode val="edge"/>
          <c:x val="0.27385498687664211"/>
          <c:y val="0.25054060950714496"/>
          <c:w val="0.42729002624671913"/>
          <c:h val="0.71215004374453195"/>
        </c:manualLayout>
      </c:layout>
      <c:pieChart>
        <c:varyColors val="1"/>
        <c:ser>
          <c:idx val="0"/>
          <c:order val="0"/>
          <c:tx>
            <c:strRef>
              <c:f>Sheet1!$E$5</c:f>
              <c:strCache>
                <c:ptCount val="1"/>
                <c:pt idx="0">
                  <c:v>Result of Pre &amp; Post Test</c:v>
                </c:pt>
              </c:strCache>
            </c:strRef>
          </c:tx>
          <c:dLbls>
            <c:showPercent val="1"/>
          </c:dLbls>
          <c:cat>
            <c:strRef>
              <c:f>Sheet1!$F$4:$H$4</c:f>
              <c:strCache>
                <c:ptCount val="3"/>
                <c:pt idx="0">
                  <c:v>Pre</c:v>
                </c:pt>
                <c:pt idx="1">
                  <c:v>Post</c:v>
                </c:pt>
                <c:pt idx="2">
                  <c:v>Improved</c:v>
                </c:pt>
              </c:strCache>
            </c:strRef>
          </c:cat>
          <c:val>
            <c:numRef>
              <c:f>Sheet1!$F$5:$H$5</c:f>
              <c:numCache>
                <c:formatCode>0%</c:formatCode>
                <c:ptCount val="3"/>
                <c:pt idx="0">
                  <c:v>0.21000000000000021</c:v>
                </c:pt>
                <c:pt idx="1">
                  <c:v>0.99</c:v>
                </c:pt>
                <c:pt idx="2">
                  <c:v>0.45</c:v>
                </c:pt>
              </c:numCache>
            </c:numRef>
          </c:val>
        </c:ser>
        <c:dLbls>
          <c:showPercent val="1"/>
        </c:dLbls>
        <c:firstSliceAng val="0"/>
      </c:pieChart>
    </c:plotArea>
    <c:legend>
      <c:legendPos val="t"/>
    </c:legend>
    <c:plotVisOnly val="1"/>
  </c:chart>
  <c:spPr>
    <a:solidFill>
      <a:srgbClr val="FFFF99"/>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Fertilizer</a:t>
            </a:r>
            <a:r>
              <a:rPr lang="en-US" sz="1100" baseline="0"/>
              <a:t> Expenses and saving in Pak Rs./hectare</a:t>
            </a:r>
            <a:endParaRPr lang="en-US" sz="1100"/>
          </a:p>
        </c:rich>
      </c:tx>
      <c:layout>
        <c:manualLayout>
          <c:xMode val="edge"/>
          <c:yMode val="edge"/>
          <c:x val="0.13630694847354605"/>
          <c:y val="4.7244094488188976E-2"/>
        </c:manualLayout>
      </c:layout>
    </c:title>
    <c:plotArea>
      <c:layout>
        <c:manualLayout>
          <c:layoutTarget val="inner"/>
          <c:xMode val="edge"/>
          <c:yMode val="edge"/>
          <c:x val="0.19184623070152532"/>
          <c:y val="0.18369024738049541"/>
          <c:w val="0.77189999286343303"/>
          <c:h val="0.57893483786967737"/>
        </c:manualLayout>
      </c:layout>
      <c:lineChart>
        <c:grouping val="standard"/>
        <c:ser>
          <c:idx val="0"/>
          <c:order val="0"/>
          <c:dLbls>
            <c:showVal val="1"/>
          </c:dLbls>
          <c:cat>
            <c:strRef>
              <c:f>Sheet1!$E$26:$E$28</c:f>
              <c:strCache>
                <c:ptCount val="3"/>
                <c:pt idx="0">
                  <c:v>BCI Farmer</c:v>
                </c:pt>
                <c:pt idx="1">
                  <c:v>Control Farmer</c:v>
                </c:pt>
                <c:pt idx="2">
                  <c:v>Saving of the BCI Farmer</c:v>
                </c:pt>
              </c:strCache>
            </c:strRef>
          </c:cat>
          <c:val>
            <c:numRef>
              <c:f>Sheet1!$F$26:$F$28</c:f>
              <c:numCache>
                <c:formatCode>General</c:formatCode>
                <c:ptCount val="3"/>
                <c:pt idx="0">
                  <c:v>22580</c:v>
                </c:pt>
                <c:pt idx="1">
                  <c:v>30801</c:v>
                </c:pt>
                <c:pt idx="2">
                  <c:v>8221</c:v>
                </c:pt>
              </c:numCache>
            </c:numRef>
          </c:val>
        </c:ser>
        <c:dLbls>
          <c:showVal val="1"/>
        </c:dLbls>
        <c:marker val="1"/>
        <c:axId val="100195712"/>
        <c:axId val="100226176"/>
      </c:lineChart>
      <c:catAx>
        <c:axId val="100195712"/>
        <c:scaling>
          <c:orientation val="minMax"/>
        </c:scaling>
        <c:axPos val="b"/>
        <c:majorTickMark val="none"/>
        <c:tickLblPos val="nextTo"/>
        <c:txPr>
          <a:bodyPr/>
          <a:lstStyle/>
          <a:p>
            <a:pPr>
              <a:defRPr b="1"/>
            </a:pPr>
            <a:endParaRPr lang="en-US"/>
          </a:p>
        </c:txPr>
        <c:crossAx val="100226176"/>
        <c:crosses val="autoZero"/>
        <c:auto val="1"/>
        <c:lblAlgn val="ctr"/>
        <c:lblOffset val="100"/>
      </c:catAx>
      <c:valAx>
        <c:axId val="100226176"/>
        <c:scaling>
          <c:orientation val="minMax"/>
        </c:scaling>
        <c:axPos val="l"/>
        <c:majorGridlines/>
        <c:numFmt formatCode="General" sourceLinked="1"/>
        <c:majorTickMark val="none"/>
        <c:tickLblPos val="nextTo"/>
        <c:txPr>
          <a:bodyPr/>
          <a:lstStyle/>
          <a:p>
            <a:pPr>
              <a:defRPr b="1"/>
            </a:pPr>
            <a:endParaRPr lang="en-US"/>
          </a:p>
        </c:txPr>
        <c:crossAx val="100195712"/>
        <c:crosses val="autoZero"/>
        <c:crossBetween val="between"/>
      </c:valAx>
      <c:spPr>
        <a:solidFill>
          <a:srgbClr val="92D050"/>
        </a:solidFill>
      </c:spPr>
    </c:plotArea>
    <c:plotVisOnly val="1"/>
  </c:chart>
  <c:spPr>
    <a:solidFill>
      <a:srgbClr val="FFFF99"/>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Pesticide Used in Kg/hectare</a:t>
            </a:r>
          </a:p>
        </c:rich>
      </c:tx>
    </c:title>
    <c:plotArea>
      <c:layout/>
      <c:lineChart>
        <c:grouping val="standard"/>
        <c:ser>
          <c:idx val="0"/>
          <c:order val="0"/>
          <c:dLbls>
            <c:showVal val="1"/>
          </c:dLbls>
          <c:cat>
            <c:strRef>
              <c:f>Sheet1!$E$30:$E$32</c:f>
              <c:strCache>
                <c:ptCount val="3"/>
                <c:pt idx="0">
                  <c:v>BCI Farmer</c:v>
                </c:pt>
                <c:pt idx="1">
                  <c:v>Control Farmer</c:v>
                </c:pt>
                <c:pt idx="2">
                  <c:v>Saving of the BCI Farmer</c:v>
                </c:pt>
              </c:strCache>
            </c:strRef>
          </c:cat>
          <c:val>
            <c:numRef>
              <c:f>Sheet1!$F$30:$F$32</c:f>
              <c:numCache>
                <c:formatCode>General</c:formatCode>
                <c:ptCount val="3"/>
                <c:pt idx="0">
                  <c:v>4.3</c:v>
                </c:pt>
                <c:pt idx="1">
                  <c:v>9.6</c:v>
                </c:pt>
                <c:pt idx="2">
                  <c:v>5.3</c:v>
                </c:pt>
              </c:numCache>
            </c:numRef>
          </c:val>
        </c:ser>
        <c:dLbls>
          <c:showVal val="1"/>
        </c:dLbls>
        <c:marker val="1"/>
        <c:axId val="100258560"/>
        <c:axId val="100260096"/>
      </c:lineChart>
      <c:catAx>
        <c:axId val="100258560"/>
        <c:scaling>
          <c:orientation val="minMax"/>
        </c:scaling>
        <c:axPos val="b"/>
        <c:majorTickMark val="none"/>
        <c:tickLblPos val="nextTo"/>
        <c:txPr>
          <a:bodyPr/>
          <a:lstStyle/>
          <a:p>
            <a:pPr>
              <a:defRPr b="1"/>
            </a:pPr>
            <a:endParaRPr lang="en-US"/>
          </a:p>
        </c:txPr>
        <c:crossAx val="100260096"/>
        <c:crosses val="autoZero"/>
        <c:auto val="1"/>
        <c:lblAlgn val="ctr"/>
        <c:lblOffset val="100"/>
      </c:catAx>
      <c:valAx>
        <c:axId val="100260096"/>
        <c:scaling>
          <c:orientation val="minMax"/>
        </c:scaling>
        <c:axPos val="l"/>
        <c:majorGridlines/>
        <c:numFmt formatCode="General" sourceLinked="1"/>
        <c:majorTickMark val="none"/>
        <c:tickLblPos val="nextTo"/>
        <c:txPr>
          <a:bodyPr/>
          <a:lstStyle/>
          <a:p>
            <a:pPr>
              <a:defRPr b="1"/>
            </a:pPr>
            <a:endParaRPr lang="en-US"/>
          </a:p>
        </c:txPr>
        <c:crossAx val="100258560"/>
        <c:crosses val="autoZero"/>
        <c:crossBetween val="between"/>
      </c:valAx>
      <c:spPr>
        <a:solidFill>
          <a:srgbClr val="92D050"/>
        </a:solidFill>
      </c:spPr>
    </c:plotArea>
    <c:plotVisOnly val="1"/>
  </c:chart>
  <c:spPr>
    <a:solidFill>
      <a:srgbClr val="FFFF66"/>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Application of irrigation</a:t>
            </a:r>
            <a:r>
              <a:rPr lang="en-US" sz="1200" baseline="0"/>
              <a:t> water in cubic meters</a:t>
            </a:r>
            <a:endParaRPr lang="en-US" sz="1200"/>
          </a:p>
        </c:rich>
      </c:tx>
    </c:title>
    <c:plotArea>
      <c:layout/>
      <c:lineChart>
        <c:grouping val="standard"/>
        <c:ser>
          <c:idx val="0"/>
          <c:order val="0"/>
          <c:dLbls>
            <c:showVal val="1"/>
          </c:dLbls>
          <c:cat>
            <c:strRef>
              <c:f>Sheet1!$E$55:$E$57</c:f>
              <c:strCache>
                <c:ptCount val="3"/>
                <c:pt idx="0">
                  <c:v>BCI Farmer</c:v>
                </c:pt>
                <c:pt idx="1">
                  <c:v>Control Farmer</c:v>
                </c:pt>
                <c:pt idx="2">
                  <c:v>Saving of the BCI Farmer</c:v>
                </c:pt>
              </c:strCache>
            </c:strRef>
          </c:cat>
          <c:val>
            <c:numRef>
              <c:f>Sheet1!$F$34:$F$36</c:f>
              <c:numCache>
                <c:formatCode>General</c:formatCode>
                <c:ptCount val="3"/>
                <c:pt idx="0">
                  <c:v>3162</c:v>
                </c:pt>
                <c:pt idx="1">
                  <c:v>3381</c:v>
                </c:pt>
                <c:pt idx="2">
                  <c:v>219</c:v>
                </c:pt>
              </c:numCache>
            </c:numRef>
          </c:val>
        </c:ser>
        <c:dLbls>
          <c:showVal val="1"/>
        </c:dLbls>
        <c:marker val="1"/>
        <c:axId val="99235712"/>
        <c:axId val="99237248"/>
      </c:lineChart>
      <c:catAx>
        <c:axId val="99235712"/>
        <c:scaling>
          <c:orientation val="minMax"/>
        </c:scaling>
        <c:axPos val="b"/>
        <c:majorTickMark val="none"/>
        <c:tickLblPos val="nextTo"/>
        <c:txPr>
          <a:bodyPr/>
          <a:lstStyle/>
          <a:p>
            <a:pPr>
              <a:defRPr b="1"/>
            </a:pPr>
            <a:endParaRPr lang="en-US"/>
          </a:p>
        </c:txPr>
        <c:crossAx val="99237248"/>
        <c:crosses val="autoZero"/>
        <c:auto val="1"/>
        <c:lblAlgn val="ctr"/>
        <c:lblOffset val="100"/>
      </c:catAx>
      <c:valAx>
        <c:axId val="99237248"/>
        <c:scaling>
          <c:orientation val="minMax"/>
        </c:scaling>
        <c:axPos val="l"/>
        <c:majorGridlines/>
        <c:numFmt formatCode="General" sourceLinked="1"/>
        <c:majorTickMark val="none"/>
        <c:tickLblPos val="nextTo"/>
        <c:txPr>
          <a:bodyPr/>
          <a:lstStyle/>
          <a:p>
            <a:pPr>
              <a:defRPr b="1"/>
            </a:pPr>
            <a:endParaRPr lang="en-US"/>
          </a:p>
        </c:txPr>
        <c:crossAx val="99235712"/>
        <c:crosses val="autoZero"/>
        <c:crossBetween val="between"/>
      </c:valAx>
      <c:spPr>
        <a:noFill/>
        <a:ln w="25400">
          <a:noFill/>
        </a:ln>
      </c:spPr>
    </c:plotArea>
    <c:plotVisOnly val="1"/>
  </c:chart>
  <c:spPr>
    <a:solidFill>
      <a:srgbClr val="FFFF66"/>
    </a:soli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Seed Cotton Yield in Kg/hectare</a:t>
            </a:r>
          </a:p>
        </c:rich>
      </c:tx>
    </c:title>
    <c:plotArea>
      <c:layout/>
      <c:lineChart>
        <c:grouping val="standard"/>
        <c:ser>
          <c:idx val="0"/>
          <c:order val="0"/>
          <c:dLbls>
            <c:txPr>
              <a:bodyPr/>
              <a:lstStyle/>
              <a:p>
                <a:pPr>
                  <a:defRPr b="1"/>
                </a:pPr>
                <a:endParaRPr lang="en-US"/>
              </a:p>
            </c:txPr>
            <c:showVal val="1"/>
          </c:dLbls>
          <c:cat>
            <c:strRef>
              <c:f>Sheet1!$E$55:$E$57</c:f>
              <c:strCache>
                <c:ptCount val="3"/>
                <c:pt idx="0">
                  <c:v>BCI Farmer</c:v>
                </c:pt>
                <c:pt idx="1">
                  <c:v>Control Farmer</c:v>
                </c:pt>
                <c:pt idx="2">
                  <c:v>Saving of the BCI Farmer</c:v>
                </c:pt>
              </c:strCache>
            </c:strRef>
          </c:cat>
          <c:val>
            <c:numRef>
              <c:f>Sheet1!$F$52:$F$54</c:f>
              <c:numCache>
                <c:formatCode>General</c:formatCode>
                <c:ptCount val="3"/>
                <c:pt idx="0">
                  <c:v>2324</c:v>
                </c:pt>
                <c:pt idx="1">
                  <c:v>1818</c:v>
                </c:pt>
                <c:pt idx="2">
                  <c:v>506</c:v>
                </c:pt>
              </c:numCache>
            </c:numRef>
          </c:val>
        </c:ser>
        <c:dLbls>
          <c:showVal val="1"/>
        </c:dLbls>
        <c:marker val="1"/>
        <c:axId val="99273728"/>
        <c:axId val="99275520"/>
      </c:lineChart>
      <c:catAx>
        <c:axId val="99273728"/>
        <c:scaling>
          <c:orientation val="minMax"/>
        </c:scaling>
        <c:axPos val="b"/>
        <c:majorTickMark val="none"/>
        <c:tickLblPos val="nextTo"/>
        <c:txPr>
          <a:bodyPr/>
          <a:lstStyle/>
          <a:p>
            <a:pPr>
              <a:defRPr b="1"/>
            </a:pPr>
            <a:endParaRPr lang="en-US"/>
          </a:p>
        </c:txPr>
        <c:crossAx val="99275520"/>
        <c:crosses val="autoZero"/>
        <c:auto val="1"/>
        <c:lblAlgn val="ctr"/>
        <c:lblOffset val="100"/>
      </c:catAx>
      <c:valAx>
        <c:axId val="99275520"/>
        <c:scaling>
          <c:orientation val="minMax"/>
        </c:scaling>
        <c:axPos val="l"/>
        <c:majorGridlines/>
        <c:numFmt formatCode="General" sourceLinked="1"/>
        <c:majorTickMark val="none"/>
        <c:tickLblPos val="nextTo"/>
        <c:txPr>
          <a:bodyPr/>
          <a:lstStyle/>
          <a:p>
            <a:pPr>
              <a:defRPr b="1"/>
            </a:pPr>
            <a:endParaRPr lang="en-US"/>
          </a:p>
        </c:txPr>
        <c:crossAx val="99273728"/>
        <c:crosses val="autoZero"/>
        <c:crossBetween val="between"/>
      </c:valAx>
      <c:spPr>
        <a:solidFill>
          <a:srgbClr val="92D050"/>
        </a:solidFill>
      </c:spPr>
    </c:plotArea>
    <c:plotVisOnly val="1"/>
  </c:chart>
  <c:spPr>
    <a:solidFill>
      <a:srgbClr val="FFFF66"/>
    </a:soli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Net Income in</a:t>
            </a:r>
            <a:r>
              <a:rPr lang="en-US" baseline="0"/>
              <a:t> Rs./hectare</a:t>
            </a:r>
            <a:r>
              <a:rPr lang="en-US"/>
              <a:t> </a:t>
            </a:r>
          </a:p>
        </c:rich>
      </c:tx>
    </c:title>
    <c:plotArea>
      <c:layout/>
      <c:lineChart>
        <c:grouping val="standard"/>
        <c:ser>
          <c:idx val="0"/>
          <c:order val="0"/>
          <c:dLbls>
            <c:txPr>
              <a:bodyPr/>
              <a:lstStyle/>
              <a:p>
                <a:pPr>
                  <a:defRPr b="1"/>
                </a:pPr>
                <a:endParaRPr lang="en-US"/>
              </a:p>
            </c:txPr>
            <c:showVal val="1"/>
          </c:dLbls>
          <c:cat>
            <c:strRef>
              <c:f>Sheet1!$E$55:$E$57</c:f>
              <c:strCache>
                <c:ptCount val="3"/>
                <c:pt idx="0">
                  <c:v>BCI Farmer</c:v>
                </c:pt>
                <c:pt idx="1">
                  <c:v>Control Farmer</c:v>
                </c:pt>
                <c:pt idx="2">
                  <c:v>Saving of the BCI Farmer</c:v>
                </c:pt>
              </c:strCache>
            </c:strRef>
          </c:cat>
          <c:val>
            <c:numRef>
              <c:f>Sheet1!$F$55:$F$57</c:f>
              <c:numCache>
                <c:formatCode>General</c:formatCode>
                <c:ptCount val="3"/>
                <c:pt idx="0">
                  <c:v>178948</c:v>
                </c:pt>
                <c:pt idx="1">
                  <c:v>139986</c:v>
                </c:pt>
                <c:pt idx="2">
                  <c:v>38962</c:v>
                </c:pt>
              </c:numCache>
            </c:numRef>
          </c:val>
        </c:ser>
        <c:dLbls>
          <c:showVal val="1"/>
        </c:dLbls>
        <c:marker val="1"/>
        <c:axId val="100348288"/>
        <c:axId val="100349824"/>
      </c:lineChart>
      <c:catAx>
        <c:axId val="100348288"/>
        <c:scaling>
          <c:orientation val="minMax"/>
        </c:scaling>
        <c:axPos val="b"/>
        <c:majorTickMark val="none"/>
        <c:tickLblPos val="nextTo"/>
        <c:txPr>
          <a:bodyPr/>
          <a:lstStyle/>
          <a:p>
            <a:pPr>
              <a:defRPr b="1"/>
            </a:pPr>
            <a:endParaRPr lang="en-US"/>
          </a:p>
        </c:txPr>
        <c:crossAx val="100349824"/>
        <c:crosses val="autoZero"/>
        <c:auto val="1"/>
        <c:lblAlgn val="ctr"/>
        <c:lblOffset val="100"/>
      </c:catAx>
      <c:valAx>
        <c:axId val="100349824"/>
        <c:scaling>
          <c:orientation val="minMax"/>
        </c:scaling>
        <c:axPos val="l"/>
        <c:majorGridlines/>
        <c:numFmt formatCode="General" sourceLinked="1"/>
        <c:majorTickMark val="none"/>
        <c:tickLblPos val="nextTo"/>
        <c:txPr>
          <a:bodyPr/>
          <a:lstStyle/>
          <a:p>
            <a:pPr>
              <a:defRPr b="1"/>
            </a:pPr>
            <a:endParaRPr lang="en-US"/>
          </a:p>
        </c:txPr>
        <c:crossAx val="100348288"/>
        <c:crosses val="autoZero"/>
        <c:crossBetween val="between"/>
      </c:valAx>
      <c:spPr>
        <a:solidFill>
          <a:srgbClr val="92D050"/>
        </a:solidFill>
      </c:spPr>
    </c:plotArea>
    <c:plotVisOnly val="1"/>
  </c:chart>
  <c:spPr>
    <a:solidFill>
      <a:srgbClr val="FFFF66"/>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a:t>Post-Test</a:t>
            </a:r>
          </a:p>
        </c:rich>
      </c:tx>
    </c:title>
    <c:plotArea>
      <c:layout/>
      <c:barChart>
        <c:barDir val="col"/>
        <c:grouping val="clustered"/>
        <c:ser>
          <c:idx val="0"/>
          <c:order val="0"/>
          <c:tx>
            <c:strRef>
              <c:f>Sheet1!$F$20</c:f>
              <c:strCache>
                <c:ptCount val="1"/>
                <c:pt idx="0">
                  <c:v>No. of Participants </c:v>
                </c:pt>
              </c:strCache>
            </c:strRef>
          </c:tx>
          <c:dLbls>
            <c:dLblPos val="inEnd"/>
            <c:showVal val="1"/>
          </c:dLbls>
          <c:cat>
            <c:strRef>
              <c:f>Sheet1!$E$21:$E$25</c:f>
              <c:strCache>
                <c:ptCount val="5"/>
                <c:pt idx="0">
                  <c:v>1-20 %</c:v>
                </c:pt>
                <c:pt idx="1">
                  <c:v>21-40%</c:v>
                </c:pt>
                <c:pt idx="2">
                  <c:v>41-60%</c:v>
                </c:pt>
                <c:pt idx="3">
                  <c:v>61-80%</c:v>
                </c:pt>
                <c:pt idx="4">
                  <c:v>81-100%</c:v>
                </c:pt>
              </c:strCache>
            </c:strRef>
          </c:cat>
          <c:val>
            <c:numRef>
              <c:f>Sheet1!$F$21:$F$25</c:f>
              <c:numCache>
                <c:formatCode>General</c:formatCode>
                <c:ptCount val="5"/>
                <c:pt idx="0">
                  <c:v>0</c:v>
                </c:pt>
                <c:pt idx="1">
                  <c:v>0</c:v>
                </c:pt>
                <c:pt idx="2">
                  <c:v>3</c:v>
                </c:pt>
                <c:pt idx="3">
                  <c:v>22</c:v>
                </c:pt>
                <c:pt idx="4">
                  <c:v>6</c:v>
                </c:pt>
              </c:numCache>
            </c:numRef>
          </c:val>
        </c:ser>
        <c:gapWidth val="75"/>
        <c:overlap val="40"/>
        <c:axId val="99179904"/>
        <c:axId val="61424768"/>
      </c:barChart>
      <c:catAx>
        <c:axId val="99179904"/>
        <c:scaling>
          <c:orientation val="minMax"/>
        </c:scaling>
        <c:axPos val="b"/>
        <c:majorTickMark val="none"/>
        <c:tickLblPos val="nextTo"/>
        <c:crossAx val="61424768"/>
        <c:crosses val="autoZero"/>
        <c:auto val="1"/>
        <c:lblAlgn val="ctr"/>
        <c:lblOffset val="100"/>
      </c:catAx>
      <c:valAx>
        <c:axId val="61424768"/>
        <c:scaling>
          <c:orientation val="minMax"/>
        </c:scaling>
        <c:axPos val="l"/>
        <c:majorGridlines/>
        <c:numFmt formatCode="General" sourceLinked="1"/>
        <c:majorTickMark val="none"/>
        <c:tickLblPos val="nextTo"/>
        <c:crossAx val="99179904"/>
        <c:crosses val="autoZero"/>
        <c:crossBetween val="between"/>
      </c:valAx>
    </c:plotArea>
    <c:legend>
      <c:legendPos val="r"/>
    </c:legend>
    <c:plotVisOnly val="1"/>
  </c:chart>
  <c:spPr>
    <a:solidFill>
      <a:schemeClr val="accent3">
        <a:lumMod val="60000"/>
        <a:lumOff val="4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32010634373449742"/>
          <c:y val="7.1856702122760963E-2"/>
          <c:w val="0.39855952577817932"/>
          <c:h val="0.86564332090067764"/>
        </c:manualLayout>
      </c:layout>
      <c:pieChart>
        <c:varyColors val="1"/>
        <c:ser>
          <c:idx val="0"/>
          <c:order val="0"/>
          <c:dLbls>
            <c:dLbl>
              <c:idx val="1"/>
              <c:spPr/>
              <c:txPr>
                <a:bodyPr/>
                <a:lstStyle/>
                <a:p>
                  <a:pPr>
                    <a:defRPr sz="1100"/>
                  </a:pPr>
                  <a:endParaRPr lang="en-US"/>
                </a:p>
              </c:txPr>
            </c:dLbl>
            <c:txPr>
              <a:bodyPr/>
              <a:lstStyle/>
              <a:p>
                <a:pPr>
                  <a:defRPr sz="1200"/>
                </a:pPr>
                <a:endParaRPr lang="en-US"/>
              </a:p>
            </c:txPr>
            <c:showVal val="1"/>
            <c:showCatName val="1"/>
          </c:dLbls>
          <c:cat>
            <c:strRef>
              <c:f>Sheet1!$G$9:$G$10</c:f>
              <c:strCache>
                <c:ptCount val="2"/>
                <c:pt idx="0">
                  <c:v>No. of LG gatherings</c:v>
                </c:pt>
                <c:pt idx="1">
                  <c:v>No. of participants</c:v>
                </c:pt>
              </c:strCache>
            </c:strRef>
          </c:cat>
          <c:val>
            <c:numRef>
              <c:f>Sheet1!$H$9:$H$10</c:f>
              <c:numCache>
                <c:formatCode>General</c:formatCode>
                <c:ptCount val="2"/>
                <c:pt idx="0">
                  <c:v>361</c:v>
                </c:pt>
                <c:pt idx="1">
                  <c:v>7842</c:v>
                </c:pt>
              </c:numCache>
            </c:numRef>
          </c:val>
        </c:ser>
        <c:dLbls>
          <c:showVal val="1"/>
          <c:showCatName val="1"/>
        </c:dLbls>
        <c:firstSliceAng val="0"/>
      </c:pieChart>
    </c:plotArea>
    <c:plotVisOnly val="1"/>
  </c:chart>
  <c:spPr>
    <a:solidFill>
      <a:srgbClr val="FFFF66"/>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a:pPr>
          <a:endParaRPr lang="en-US"/>
        </a:p>
      </c:txPr>
    </c:title>
    <c:plotArea>
      <c:layout>
        <c:manualLayout>
          <c:layoutTarget val="inner"/>
          <c:xMode val="edge"/>
          <c:yMode val="edge"/>
          <c:x val="3.0555555555555582E-2"/>
          <c:y val="0.17581036745406844"/>
          <c:w val="0.93888888888889088"/>
          <c:h val="0.67381525226013905"/>
        </c:manualLayout>
      </c:layout>
      <c:barChart>
        <c:barDir val="col"/>
        <c:grouping val="clustered"/>
        <c:ser>
          <c:idx val="0"/>
          <c:order val="0"/>
          <c:tx>
            <c:strRef>
              <c:f>Sheet1!$E$19</c:f>
              <c:strCache>
                <c:ptCount val="1"/>
                <c:pt idx="0">
                  <c:v>Agronomic practices</c:v>
                </c:pt>
              </c:strCache>
            </c:strRef>
          </c:tx>
          <c:spPr>
            <a:solidFill>
              <a:schemeClr val="accent2"/>
            </a:solidFill>
          </c:spPr>
          <c:dLbls>
            <c:txPr>
              <a:bodyPr/>
              <a:lstStyle/>
              <a:p>
                <a:pPr>
                  <a:defRPr sz="1200"/>
                </a:pPr>
                <a:endParaRPr lang="en-US"/>
              </a:p>
            </c:txPr>
            <c:showVal val="1"/>
          </c:dLbls>
          <c:cat>
            <c:strRef>
              <c:f>Sheet1!$F$26:$H$26</c:f>
              <c:strCache>
                <c:ptCount val="3"/>
                <c:pt idx="0">
                  <c:v>Before </c:v>
                </c:pt>
                <c:pt idx="1">
                  <c:v>After</c:v>
                </c:pt>
                <c:pt idx="2">
                  <c:v>Progress</c:v>
                </c:pt>
              </c:strCache>
            </c:strRef>
          </c:cat>
          <c:val>
            <c:numRef>
              <c:f>Sheet1!$F$19:$H$19</c:f>
              <c:numCache>
                <c:formatCode>0%</c:formatCode>
                <c:ptCount val="3"/>
                <c:pt idx="0">
                  <c:v>0.14000000000000001</c:v>
                </c:pt>
                <c:pt idx="1">
                  <c:v>0.72000000000000064</c:v>
                </c:pt>
                <c:pt idx="2">
                  <c:v>0.59</c:v>
                </c:pt>
              </c:numCache>
            </c:numRef>
          </c:val>
        </c:ser>
        <c:dLbls>
          <c:showVal val="1"/>
        </c:dLbls>
        <c:overlap val="-25"/>
        <c:axId val="99909632"/>
        <c:axId val="99911168"/>
      </c:barChart>
      <c:catAx>
        <c:axId val="99909632"/>
        <c:scaling>
          <c:orientation val="minMax"/>
        </c:scaling>
        <c:axPos val="b"/>
        <c:majorTickMark val="none"/>
        <c:tickLblPos val="nextTo"/>
        <c:crossAx val="99911168"/>
        <c:crosses val="autoZero"/>
        <c:auto val="1"/>
        <c:lblAlgn val="ctr"/>
        <c:lblOffset val="100"/>
      </c:catAx>
      <c:valAx>
        <c:axId val="99911168"/>
        <c:scaling>
          <c:orientation val="minMax"/>
        </c:scaling>
        <c:delete val="1"/>
        <c:axPos val="l"/>
        <c:numFmt formatCode="0%" sourceLinked="1"/>
        <c:tickLblPos val="nextTo"/>
        <c:crossAx val="99909632"/>
        <c:crosses val="autoZero"/>
        <c:crossBetween val="between"/>
      </c:valAx>
      <c:spPr>
        <a:solidFill>
          <a:srgbClr val="FFFF66"/>
        </a:solidFill>
      </c:spPr>
    </c:plotArea>
    <c:plotVisOnly val="1"/>
  </c:chart>
  <c:spPr>
    <a:solidFill>
      <a:srgbClr val="00B050"/>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a:pPr>
          <a:endParaRPr lang="en-US"/>
        </a:p>
      </c:txPr>
    </c:title>
    <c:plotArea>
      <c:layout/>
      <c:barChart>
        <c:barDir val="col"/>
        <c:grouping val="clustered"/>
        <c:ser>
          <c:idx val="0"/>
          <c:order val="0"/>
          <c:tx>
            <c:strRef>
              <c:f>Sheet1!$E$22</c:f>
              <c:strCache>
                <c:ptCount val="1"/>
                <c:pt idx="0">
                  <c:v>Knowledge about the fertilizer</c:v>
                </c:pt>
              </c:strCache>
            </c:strRef>
          </c:tx>
          <c:spPr>
            <a:solidFill>
              <a:schemeClr val="accent2">
                <a:lumMod val="75000"/>
              </a:schemeClr>
            </a:solidFill>
          </c:spPr>
          <c:dLbls>
            <c:txPr>
              <a:bodyPr/>
              <a:lstStyle/>
              <a:p>
                <a:pPr>
                  <a:defRPr b="1"/>
                </a:pPr>
                <a:endParaRPr lang="en-US"/>
              </a:p>
            </c:txPr>
            <c:showVal val="1"/>
          </c:dLbls>
          <c:cat>
            <c:strRef>
              <c:f>Sheet1!$F$26:$H$26</c:f>
              <c:strCache>
                <c:ptCount val="3"/>
                <c:pt idx="0">
                  <c:v>Before </c:v>
                </c:pt>
                <c:pt idx="1">
                  <c:v>After</c:v>
                </c:pt>
                <c:pt idx="2">
                  <c:v>Progress</c:v>
                </c:pt>
              </c:strCache>
            </c:strRef>
          </c:cat>
          <c:val>
            <c:numRef>
              <c:f>Sheet1!$F$22:$H$22</c:f>
              <c:numCache>
                <c:formatCode>0%</c:formatCode>
                <c:ptCount val="3"/>
                <c:pt idx="0">
                  <c:v>0.14000000000000001</c:v>
                </c:pt>
                <c:pt idx="1">
                  <c:v>0.66000000000000236</c:v>
                </c:pt>
                <c:pt idx="2">
                  <c:v>0.52</c:v>
                </c:pt>
              </c:numCache>
            </c:numRef>
          </c:val>
        </c:ser>
        <c:dLbls>
          <c:showVal val="1"/>
        </c:dLbls>
        <c:overlap val="-25"/>
        <c:axId val="99939456"/>
        <c:axId val="99940992"/>
      </c:barChart>
      <c:catAx>
        <c:axId val="99939456"/>
        <c:scaling>
          <c:orientation val="minMax"/>
        </c:scaling>
        <c:axPos val="b"/>
        <c:majorTickMark val="none"/>
        <c:tickLblPos val="nextTo"/>
        <c:crossAx val="99940992"/>
        <c:crosses val="autoZero"/>
        <c:auto val="1"/>
        <c:lblAlgn val="ctr"/>
        <c:lblOffset val="100"/>
      </c:catAx>
      <c:valAx>
        <c:axId val="99940992"/>
        <c:scaling>
          <c:orientation val="minMax"/>
        </c:scaling>
        <c:delete val="1"/>
        <c:axPos val="l"/>
        <c:numFmt formatCode="0%" sourceLinked="1"/>
        <c:tickLblPos val="nextTo"/>
        <c:crossAx val="99939456"/>
        <c:crosses val="autoZero"/>
        <c:crossBetween val="between"/>
      </c:valAx>
      <c:spPr>
        <a:solidFill>
          <a:srgbClr val="FFFF66"/>
        </a:solidFill>
      </c:spPr>
    </c:plotArea>
    <c:plotVisOnly val="1"/>
  </c:chart>
  <c:spPr>
    <a:solidFill>
      <a:srgbClr val="00B050"/>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a:pPr>
          <a:endParaRPr lang="en-US"/>
        </a:p>
      </c:txPr>
    </c:title>
    <c:plotArea>
      <c:layout/>
      <c:barChart>
        <c:barDir val="col"/>
        <c:grouping val="clustered"/>
        <c:ser>
          <c:idx val="0"/>
          <c:order val="0"/>
          <c:tx>
            <c:strRef>
              <c:f>Sheet1!$E$25</c:f>
              <c:strCache>
                <c:ptCount val="1"/>
                <c:pt idx="0">
                  <c:v>Knowledge about insect</c:v>
                </c:pt>
              </c:strCache>
            </c:strRef>
          </c:tx>
          <c:dLbls>
            <c:txPr>
              <a:bodyPr/>
              <a:lstStyle/>
              <a:p>
                <a:pPr>
                  <a:defRPr b="1"/>
                </a:pPr>
                <a:endParaRPr lang="en-US"/>
              </a:p>
            </c:txPr>
            <c:showVal val="1"/>
          </c:dLbls>
          <c:cat>
            <c:strRef>
              <c:f>Sheet1!$F$26:$H$26</c:f>
              <c:strCache>
                <c:ptCount val="3"/>
                <c:pt idx="0">
                  <c:v>Before </c:v>
                </c:pt>
                <c:pt idx="1">
                  <c:v>After</c:v>
                </c:pt>
                <c:pt idx="2">
                  <c:v>Progress</c:v>
                </c:pt>
              </c:strCache>
            </c:strRef>
          </c:cat>
          <c:val>
            <c:numRef>
              <c:f>Sheet1!$F$25:$H$25</c:f>
              <c:numCache>
                <c:formatCode>0%</c:formatCode>
                <c:ptCount val="3"/>
                <c:pt idx="0">
                  <c:v>0.19</c:v>
                </c:pt>
                <c:pt idx="1">
                  <c:v>0.62000000000000166</c:v>
                </c:pt>
                <c:pt idx="2">
                  <c:v>0.43000000000000038</c:v>
                </c:pt>
              </c:numCache>
            </c:numRef>
          </c:val>
        </c:ser>
        <c:dLbls>
          <c:showVal val="1"/>
        </c:dLbls>
        <c:overlap val="-25"/>
        <c:axId val="99780864"/>
        <c:axId val="99782656"/>
      </c:barChart>
      <c:catAx>
        <c:axId val="99780864"/>
        <c:scaling>
          <c:orientation val="minMax"/>
        </c:scaling>
        <c:axPos val="b"/>
        <c:majorTickMark val="none"/>
        <c:tickLblPos val="nextTo"/>
        <c:txPr>
          <a:bodyPr/>
          <a:lstStyle/>
          <a:p>
            <a:pPr>
              <a:defRPr b="1"/>
            </a:pPr>
            <a:endParaRPr lang="en-US"/>
          </a:p>
        </c:txPr>
        <c:crossAx val="99782656"/>
        <c:crosses val="autoZero"/>
        <c:auto val="1"/>
        <c:lblAlgn val="ctr"/>
        <c:lblOffset val="100"/>
      </c:catAx>
      <c:valAx>
        <c:axId val="99782656"/>
        <c:scaling>
          <c:orientation val="minMax"/>
        </c:scaling>
        <c:delete val="1"/>
        <c:axPos val="l"/>
        <c:numFmt formatCode="0%" sourceLinked="1"/>
        <c:tickLblPos val="nextTo"/>
        <c:crossAx val="99780864"/>
        <c:crosses val="autoZero"/>
        <c:crossBetween val="between"/>
      </c:valAx>
      <c:spPr>
        <a:solidFill>
          <a:srgbClr val="FFFF99"/>
        </a:solidFill>
      </c:spPr>
    </c:plotArea>
    <c:plotVisOnly val="1"/>
  </c:chart>
  <c:spPr>
    <a:solidFill>
      <a:srgbClr val="00B050"/>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a:pPr>
          <a:endParaRPr lang="en-US"/>
        </a:p>
      </c:txPr>
    </c:title>
    <c:plotArea>
      <c:layout/>
      <c:barChart>
        <c:barDir val="col"/>
        <c:grouping val="clustered"/>
        <c:ser>
          <c:idx val="0"/>
          <c:order val="0"/>
          <c:tx>
            <c:strRef>
              <c:f>Sheet1!$E$27</c:f>
              <c:strCache>
                <c:ptCount val="1"/>
                <c:pt idx="0">
                  <c:v>Knowledge about pest control</c:v>
                </c:pt>
              </c:strCache>
            </c:strRef>
          </c:tx>
          <c:spPr>
            <a:solidFill>
              <a:schemeClr val="accent2"/>
            </a:solidFill>
          </c:spPr>
          <c:dLbls>
            <c:txPr>
              <a:bodyPr/>
              <a:lstStyle/>
              <a:p>
                <a:pPr>
                  <a:defRPr b="1"/>
                </a:pPr>
                <a:endParaRPr lang="en-US"/>
              </a:p>
            </c:txPr>
            <c:showVal val="1"/>
          </c:dLbls>
          <c:cat>
            <c:strRef>
              <c:f>Sheet1!$F$26:$H$26</c:f>
              <c:strCache>
                <c:ptCount val="3"/>
                <c:pt idx="0">
                  <c:v>Before </c:v>
                </c:pt>
                <c:pt idx="1">
                  <c:v>After</c:v>
                </c:pt>
                <c:pt idx="2">
                  <c:v>Progress</c:v>
                </c:pt>
              </c:strCache>
            </c:strRef>
          </c:cat>
          <c:val>
            <c:numRef>
              <c:f>Sheet1!$F$27:$H$27</c:f>
              <c:numCache>
                <c:formatCode>0%</c:formatCode>
                <c:ptCount val="3"/>
                <c:pt idx="0">
                  <c:v>0.23</c:v>
                </c:pt>
                <c:pt idx="1">
                  <c:v>0.68</c:v>
                </c:pt>
                <c:pt idx="2">
                  <c:v>0.45</c:v>
                </c:pt>
              </c:numCache>
            </c:numRef>
          </c:val>
        </c:ser>
        <c:dLbls>
          <c:showVal val="1"/>
        </c:dLbls>
        <c:overlap val="-25"/>
        <c:axId val="99794304"/>
        <c:axId val="99808384"/>
      </c:barChart>
      <c:catAx>
        <c:axId val="99794304"/>
        <c:scaling>
          <c:orientation val="minMax"/>
        </c:scaling>
        <c:axPos val="b"/>
        <c:majorTickMark val="none"/>
        <c:tickLblPos val="nextTo"/>
        <c:txPr>
          <a:bodyPr/>
          <a:lstStyle/>
          <a:p>
            <a:pPr>
              <a:defRPr b="1"/>
            </a:pPr>
            <a:endParaRPr lang="en-US"/>
          </a:p>
        </c:txPr>
        <c:crossAx val="99808384"/>
        <c:crosses val="autoZero"/>
        <c:auto val="1"/>
        <c:lblAlgn val="ctr"/>
        <c:lblOffset val="100"/>
      </c:catAx>
      <c:valAx>
        <c:axId val="99808384"/>
        <c:scaling>
          <c:orientation val="minMax"/>
        </c:scaling>
        <c:delete val="1"/>
        <c:axPos val="l"/>
        <c:numFmt formatCode="0%" sourceLinked="1"/>
        <c:tickLblPos val="nextTo"/>
        <c:crossAx val="99794304"/>
        <c:crosses val="autoZero"/>
        <c:crossBetween val="between"/>
      </c:valAx>
      <c:spPr>
        <a:solidFill>
          <a:srgbClr val="FFFF99"/>
        </a:solidFill>
      </c:spPr>
    </c:plotArea>
    <c:plotVisOnly val="1"/>
  </c:chart>
  <c:spPr>
    <a:solidFill>
      <a:srgbClr val="00B050"/>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1105004031358818"/>
          <c:y val="1.8223061483830416E-3"/>
        </c:manualLayout>
      </c:layout>
      <c:txPr>
        <a:bodyPr/>
        <a:lstStyle/>
        <a:p>
          <a:pPr>
            <a:defRPr sz="1200"/>
          </a:pPr>
          <a:endParaRPr lang="en-US"/>
        </a:p>
      </c:txPr>
    </c:title>
    <c:plotArea>
      <c:layout>
        <c:manualLayout>
          <c:layoutTarget val="inner"/>
          <c:xMode val="edge"/>
          <c:yMode val="edge"/>
          <c:x val="0.12950426140552659"/>
          <c:y val="0.14990463296160411"/>
          <c:w val="0.59545489398094753"/>
          <c:h val="0.71939573164214321"/>
        </c:manualLayout>
      </c:layout>
      <c:pieChart>
        <c:varyColors val="1"/>
        <c:ser>
          <c:idx val="0"/>
          <c:order val="0"/>
          <c:tx>
            <c:strRef>
              <c:f>Sheet1!$E$5</c:f>
              <c:strCache>
                <c:ptCount val="1"/>
                <c:pt idx="0">
                  <c:v>Result of Pre &amp; Post Test</c:v>
                </c:pt>
              </c:strCache>
            </c:strRef>
          </c:tx>
          <c:dPt>
            <c:idx val="1"/>
            <c:explosion val="2"/>
          </c:dPt>
          <c:dLbls>
            <c:txPr>
              <a:bodyPr/>
              <a:lstStyle/>
              <a:p>
                <a:pPr>
                  <a:defRPr sz="1200"/>
                </a:pPr>
                <a:endParaRPr lang="en-US"/>
              </a:p>
            </c:txPr>
            <c:showPercent val="1"/>
            <c:showLeaderLines val="1"/>
          </c:dLbls>
          <c:cat>
            <c:strRef>
              <c:f>Sheet1!$F$4:$G$4</c:f>
              <c:strCache>
                <c:ptCount val="2"/>
                <c:pt idx="0">
                  <c:v>Pre</c:v>
                </c:pt>
                <c:pt idx="1">
                  <c:v>Post</c:v>
                </c:pt>
              </c:strCache>
            </c:strRef>
          </c:cat>
          <c:val>
            <c:numRef>
              <c:f>Sheet1!$F$5:$G$5</c:f>
              <c:numCache>
                <c:formatCode>0%</c:formatCode>
                <c:ptCount val="2"/>
                <c:pt idx="0">
                  <c:v>0.21000000000000021</c:v>
                </c:pt>
                <c:pt idx="1">
                  <c:v>0.99</c:v>
                </c:pt>
              </c:numCache>
            </c:numRef>
          </c:val>
        </c:ser>
        <c:dLbls>
          <c:showPercent val="1"/>
        </c:dLbls>
        <c:firstSliceAng val="0"/>
      </c:pieChart>
    </c:plotArea>
    <c:legend>
      <c:legendPos val="t"/>
      <c:layout>
        <c:manualLayout>
          <c:xMode val="edge"/>
          <c:yMode val="edge"/>
          <c:x val="0.52343162986979552"/>
          <c:y val="0.88196482227051964"/>
          <c:w val="0.44238725061328116"/>
          <c:h val="0.1130233607676871"/>
        </c:manualLayout>
      </c:layout>
      <c:txPr>
        <a:bodyPr/>
        <a:lstStyle/>
        <a:p>
          <a:pPr>
            <a:defRPr sz="1200"/>
          </a:pPr>
          <a:endParaRPr lang="en-US"/>
        </a:p>
      </c:txPr>
    </c:legend>
    <c:plotVisOnly val="1"/>
  </c:chart>
  <c:spPr>
    <a:solidFill>
      <a:srgbClr val="FFFF99"/>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lgn="r">
            <a:defRPr sz="1200"/>
          </a:pPr>
          <a:endParaRPr lang="en-US"/>
        </a:p>
      </c:txPr>
    </c:title>
    <c:plotArea>
      <c:layout>
        <c:manualLayout>
          <c:layoutTarget val="inner"/>
          <c:xMode val="edge"/>
          <c:yMode val="edge"/>
          <c:x val="0.18659104674852739"/>
          <c:y val="0.25398693248450332"/>
          <c:w val="0.58952223629389122"/>
          <c:h val="0.71746110459596757"/>
        </c:manualLayout>
      </c:layout>
      <c:pieChart>
        <c:varyColors val="1"/>
        <c:ser>
          <c:idx val="0"/>
          <c:order val="0"/>
          <c:tx>
            <c:strRef>
              <c:f>Sheet1!$E$5</c:f>
              <c:strCache>
                <c:ptCount val="1"/>
                <c:pt idx="0">
                  <c:v>Result of Pre &amp; Post Test</c:v>
                </c:pt>
              </c:strCache>
            </c:strRef>
          </c:tx>
          <c:dLbls>
            <c:showPercent val="1"/>
          </c:dLbls>
          <c:cat>
            <c:strRef>
              <c:f>Sheet1!$F$4:$H$4</c:f>
              <c:strCache>
                <c:ptCount val="3"/>
                <c:pt idx="0">
                  <c:v>Pre</c:v>
                </c:pt>
                <c:pt idx="1">
                  <c:v>Post</c:v>
                </c:pt>
                <c:pt idx="2">
                  <c:v>Improved</c:v>
                </c:pt>
              </c:strCache>
            </c:strRef>
          </c:cat>
          <c:val>
            <c:numRef>
              <c:f>Sheet1!$F$5:$H$5</c:f>
              <c:numCache>
                <c:formatCode>0%</c:formatCode>
                <c:ptCount val="3"/>
                <c:pt idx="0">
                  <c:v>0.21000000000000021</c:v>
                </c:pt>
                <c:pt idx="1">
                  <c:v>0.99</c:v>
                </c:pt>
                <c:pt idx="2">
                  <c:v>0.45</c:v>
                </c:pt>
              </c:numCache>
            </c:numRef>
          </c:val>
        </c:ser>
        <c:dLbls>
          <c:showPercent val="1"/>
        </c:dLbls>
        <c:firstSliceAng val="0"/>
      </c:pieChart>
    </c:plotArea>
    <c:legend>
      <c:legendPos val="t"/>
    </c:legend>
    <c:plotVisOnly val="1"/>
  </c:chart>
  <c:spPr>
    <a:solidFill>
      <a:srgbClr val="FFFF99"/>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C8FBA4-D4DE-4676-B70A-F9E02E0D9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10540</Words>
  <Characters>60082</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Acer</cp:lastModifiedBy>
  <cp:revision>2</cp:revision>
  <dcterms:created xsi:type="dcterms:W3CDTF">2015-07-06T07:10:00Z</dcterms:created>
  <dcterms:modified xsi:type="dcterms:W3CDTF">2015-07-06T07:10:00Z</dcterms:modified>
</cp:coreProperties>
</file>